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1260"/>
        <w:gridCol w:w="1260"/>
        <w:gridCol w:w="900"/>
        <w:gridCol w:w="1460"/>
        <w:gridCol w:w="2320"/>
        <w:gridCol w:w="720"/>
        <w:gridCol w:w="953"/>
        <w:gridCol w:w="1747"/>
      </w:tblGrid>
      <w:tr w:rsidR="00965EF1">
        <w:tc>
          <w:tcPr>
            <w:tcW w:w="110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Акт визуального осмотра измерительного комплекса</w:t>
            </w:r>
          </w:p>
        </w:tc>
      </w:tr>
      <w:tr w:rsidR="00965EF1"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Потребитель:</w:t>
            </w:r>
          </w:p>
        </w:tc>
        <w:tc>
          <w:tcPr>
            <w:tcW w:w="7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2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2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Энергоснабжаемый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объект:</w:t>
            </w:r>
          </w:p>
        </w:tc>
        <w:tc>
          <w:tcPr>
            <w:tcW w:w="63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27"/>
              <w:rPr>
                <w:rFonts w:ascii="Arial" w:hAnsi="Arial" w:cs="Arial"/>
                <w:sz w:val="24"/>
                <w:szCs w:val="24"/>
              </w:rPr>
            </w:pPr>
          </w:p>
          <w:p w:rsidR="00560F5B" w:rsidRDefault="0056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27"/>
              <w:rPr>
                <w:rFonts w:ascii="Arial" w:hAnsi="Arial" w:cs="Arial"/>
                <w:sz w:val="24"/>
                <w:szCs w:val="24"/>
              </w:rPr>
            </w:pPr>
          </w:p>
          <w:p w:rsidR="00560F5B" w:rsidRDefault="0056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2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дата посещения</w:t>
            </w:r>
          </w:p>
        </w:tc>
      </w:tr>
      <w:tr w:rsidR="00965EF1">
        <w:tc>
          <w:tcPr>
            <w:tcW w:w="2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500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Фамилия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Телефон</w:t>
            </w: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Бухгалтер</w:t>
            </w:r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Энергетик</w:t>
            </w:r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Прием телефонограмм</w:t>
            </w:r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за электрохозяйство</w:t>
            </w:r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Главный механик</w:t>
            </w:r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Инженер</w:t>
            </w:r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Начальник</w:t>
            </w:r>
          </w:p>
        </w:tc>
        <w:tc>
          <w:tcPr>
            <w:tcW w:w="4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" w:right="4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Times New Roman" w:hAnsi="Times New Roman"/>
          <w:color w:val="000000"/>
          <w:sz w:val="10"/>
          <w:szCs w:val="10"/>
        </w:rPr>
      </w:pPr>
    </w:p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Times New Roman" w:hAnsi="Times New Roman"/>
          <w:color w:val="000000"/>
          <w:sz w:val="10"/>
          <w:szCs w:val="10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0"/>
        <w:gridCol w:w="5479"/>
        <w:gridCol w:w="3246"/>
      </w:tblGrid>
      <w:tr w:rsidR="00965EF1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4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ЭИ:</w:t>
            </w:r>
          </w:p>
        </w:tc>
        <w:tc>
          <w:tcPr>
            <w:tcW w:w="8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 w:right="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4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Сетевая организация:</w:t>
            </w:r>
          </w:p>
        </w:tc>
        <w:tc>
          <w:tcPr>
            <w:tcW w:w="8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47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Котлодержатель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8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4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4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Наличие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субабонентов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54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2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 w:rsidP="0056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 w:right="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Наличие АСКУЭ: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18"/>
          <w:szCs w:val="18"/>
        </w:rPr>
        <w:t>Точка подключения:</w:t>
      </w:r>
    </w:p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Arial" w:hAnsi="Arial" w:cs="Arial"/>
          <w:sz w:val="24"/>
          <w:szCs w:val="24"/>
        </w:rPr>
      </w:pPr>
    </w:p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14"/>
      </w:tblGrid>
      <w:tr w:rsidR="00965EF1"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34"/>
              <w:gridCol w:w="1134"/>
              <w:gridCol w:w="425"/>
              <w:gridCol w:w="709"/>
              <w:gridCol w:w="708"/>
              <w:gridCol w:w="709"/>
              <w:gridCol w:w="425"/>
              <w:gridCol w:w="567"/>
              <w:gridCol w:w="851"/>
              <w:gridCol w:w="709"/>
              <w:gridCol w:w="708"/>
              <w:gridCol w:w="709"/>
              <w:gridCol w:w="1277"/>
              <w:gridCol w:w="992"/>
            </w:tblGrid>
            <w:tr w:rsidR="00965EF1">
              <w:trPr>
                <w:cantSplit/>
              </w:trPr>
              <w:tc>
                <w:tcPr>
                  <w:tcW w:w="11057" w:type="dxa"/>
                  <w:gridSpan w:val="14"/>
                  <w:tcBorders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tbl>
                  <w:tblPr>
                    <w:tblW w:w="0" w:type="auto"/>
                    <w:tblInd w:w="2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17"/>
                    <w:gridCol w:w="1134"/>
                    <w:gridCol w:w="851"/>
                    <w:gridCol w:w="1546"/>
                    <w:gridCol w:w="1838"/>
                    <w:gridCol w:w="18"/>
                    <w:gridCol w:w="141"/>
                    <w:gridCol w:w="1576"/>
                    <w:gridCol w:w="834"/>
                    <w:gridCol w:w="851"/>
                    <w:gridCol w:w="486"/>
                    <w:gridCol w:w="1153"/>
                  </w:tblGrid>
                  <w:tr w:rsidR="00965EF1">
                    <w:trPr>
                      <w:cantSplit/>
                    </w:trPr>
                    <w:tc>
                      <w:tcPr>
                        <w:tcW w:w="1951" w:type="dxa"/>
                        <w:gridSpan w:val="2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8" w:right="97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</w:rPr>
                          <w:t> 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Наименование:</w:t>
                        </w:r>
                      </w:p>
                    </w:tc>
                    <w:tc>
                      <w:tcPr>
                        <w:tcW w:w="4394" w:type="dxa"/>
                        <w:gridSpan w:val="5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19" w:right="83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10" w:type="dxa"/>
                        <w:gridSpan w:val="2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13" w:right="93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  <w:t>Номер точки учета:</w:t>
                        </w:r>
                      </w:p>
                    </w:tc>
                    <w:tc>
                      <w:tcPr>
                        <w:tcW w:w="2490" w:type="dxa"/>
                        <w:gridSpan w:val="3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23" w:right="83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</w:rPr>
                          <w:t xml:space="preserve"> </w:t>
                        </w:r>
                      </w:p>
                    </w:tc>
                  </w:tr>
                  <w:tr w:rsidR="00965EF1">
                    <w:trPr>
                      <w:cantSplit/>
                    </w:trPr>
                    <w:tc>
                      <w:tcPr>
                        <w:tcW w:w="817" w:type="dxa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8" w:right="91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Место:</w:t>
                        </w:r>
                      </w:p>
                    </w:tc>
                    <w:tc>
                      <w:tcPr>
                        <w:tcW w:w="3531" w:type="dxa"/>
                        <w:gridSpan w:val="3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25" w:right="80"/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38" w:type="dxa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16" w:right="82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Тип точки учета:</w:t>
                        </w:r>
                      </w:p>
                    </w:tc>
                    <w:tc>
                      <w:tcPr>
                        <w:tcW w:w="1735" w:type="dxa"/>
                        <w:gridSpan w:val="3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14" w:right="87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5" w:type="dxa"/>
                        <w:gridSpan w:val="2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 w:right="102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Баланс на границе:</w:t>
                        </w:r>
                      </w:p>
                    </w:tc>
                    <w:tc>
                      <w:tcPr>
                        <w:tcW w:w="1639" w:type="dxa"/>
                        <w:gridSpan w:val="2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14" w:right="83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5EF1">
                    <w:trPr>
                      <w:cantSplit/>
                    </w:trPr>
                    <w:tc>
                      <w:tcPr>
                        <w:tcW w:w="2802" w:type="dxa"/>
                        <w:gridSpan w:val="3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8" w:right="106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Максимальная мощность ввода:</w:t>
                        </w:r>
                      </w:p>
                      <w:p w:rsidR="00560F5B" w:rsidRDefault="00560F5B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8" w:right="106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46" w:type="dxa"/>
                        <w:shd w:val="clear" w:color="auto" w:fill="FFFFFF"/>
                      </w:tcPr>
                      <w:p w:rsidR="00965EF1" w:rsidRDefault="00965EF1">
                        <w:pPr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10" w:right="100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56" w:type="dxa"/>
                        <w:gridSpan w:val="2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16" w:right="84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% потерь:</w:t>
                        </w:r>
                      </w:p>
                    </w:tc>
                    <w:tc>
                      <w:tcPr>
                        <w:tcW w:w="1717" w:type="dxa"/>
                        <w:gridSpan w:val="2"/>
                        <w:shd w:val="clear" w:color="auto" w:fill="FFFFFF"/>
                      </w:tcPr>
                      <w:p w:rsidR="00965EF1" w:rsidRDefault="00965EF1">
                        <w:pPr>
                          <w:keepNext/>
                          <w:keepLines/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12" w:right="87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171" w:type="dxa"/>
                        <w:gridSpan w:val="3"/>
                        <w:shd w:val="clear" w:color="auto" w:fill="FFFFFF"/>
                      </w:tcPr>
                      <w:p w:rsidR="00965EF1" w:rsidRDefault="00965EF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9" w:right="96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53" w:type="dxa"/>
                        <w:shd w:val="clear" w:color="auto" w:fill="FFFFFF"/>
                      </w:tcPr>
                      <w:p w:rsidR="00965EF1" w:rsidRDefault="00965EF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20" w:right="83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65EF1">
              <w:trPr>
                <w:cantSplit/>
                <w:trHeight w:val="1134"/>
              </w:trPr>
              <w:tc>
                <w:tcPr>
                  <w:tcW w:w="113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4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№</w:t>
                  </w: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прибора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Тип</w:t>
                  </w: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прибора, ток</w:t>
                  </w: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Баланс.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пр</w:t>
                  </w:r>
                  <w:proofErr w:type="spellEnd"/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49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Разрядность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6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Ток /</w:t>
                  </w: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Напряжение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4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Год установки/ Кварт, год поверки / Год ОП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51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Состояние</w:t>
                  </w: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5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опломбир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6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Коэфф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4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Вид энергии, направление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Показания на 1-ое число месяца</w:t>
                  </w:r>
                </w:p>
              </w:tc>
              <w:tc>
                <w:tcPr>
                  <w:tcW w:w="21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2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Показания / Расход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3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Показания</w:t>
                  </w: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на дату посещения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Мощность</w:t>
                  </w:r>
                </w:p>
              </w:tc>
            </w:tr>
            <w:tr w:rsidR="00965EF1">
              <w:trPr>
                <w:trHeight w:val="195"/>
              </w:trPr>
              <w:tc>
                <w:tcPr>
                  <w:tcW w:w="11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  <w:vAlign w:val="center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11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65EF1"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15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8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8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 w:right="4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9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11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</w:tr>
            <w:tr w:rsidR="00965EF1">
              <w:trPr>
                <w:cantSplit/>
                <w:trHeight w:val="935"/>
              </w:trPr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15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8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8" w:right="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 w:rsidP="00560F5B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60" w:right="22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Pr="00560F5B" w:rsidRDefault="00965EF1" w:rsidP="00560F5B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9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65EF1">
              <w:trPr>
                <w:cantSplit/>
                <w:trHeight w:val="380"/>
              </w:trPr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4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15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6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8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8" w:right="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60" w:right="222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7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9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65EF1">
              <w:trPr>
                <w:cantSplit/>
                <w:trHeight w:val="380"/>
              </w:trPr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15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8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8" w:right="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60" w:right="222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7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9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65EF1">
              <w:trPr>
                <w:cantSplit/>
                <w:trHeight w:val="380"/>
              </w:trPr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15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8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8" w:right="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60" w:right="222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7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9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65EF1">
              <w:trPr>
                <w:cantSplit/>
                <w:trHeight w:val="380"/>
              </w:trPr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" w:right="14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560F5B" w:rsidRPr="00560F5B" w:rsidRDefault="00560F5B" w:rsidP="00560F5B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2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15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1" w:right="6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8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8" w:right="9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extDirection w:val="btLr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60" w:right="222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2" w:right="1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6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17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9" w:right="9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keepNext/>
                    <w:keepLines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47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6" w:right="3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965EF1" w:rsidRDefault="00965E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0F5B" w:rsidRDefault="00560F5B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Times New Roman" w:hAnsi="Times New Roman"/>
          <w:color w:val="000000"/>
          <w:sz w:val="20"/>
          <w:szCs w:val="20"/>
        </w:rPr>
      </w:pPr>
    </w:p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Задание: Прошу осмотреть электроустановку (ИК) на предмет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проверки схемы электроснабжения</w:t>
      </w:r>
    </w:p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Основание: </w:t>
      </w:r>
      <w:proofErr w:type="gramStart"/>
      <w:r>
        <w:rPr>
          <w:rFonts w:ascii="Times New Roman" w:hAnsi="Times New Roman"/>
          <w:b/>
          <w:bCs/>
          <w:color w:val="000000"/>
          <w:sz w:val="20"/>
          <w:szCs w:val="20"/>
        </w:rPr>
        <w:t>обращение</w:t>
      </w:r>
      <w:r>
        <w:rPr>
          <w:rFonts w:ascii="Times New Roman" w:hAnsi="Times New Roman"/>
          <w:color w:val="000000"/>
          <w:sz w:val="20"/>
          <w:szCs w:val="20"/>
        </w:rPr>
        <w:t>;  входящий</w:t>
      </w:r>
      <w:proofErr w:type="gramEnd"/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№ </w:t>
      </w:r>
      <w:r>
        <w:rPr>
          <w:rFonts w:ascii="Times New Roman" w:hAnsi="Times New Roman"/>
          <w:color w:val="000000"/>
          <w:sz w:val="20"/>
          <w:szCs w:val="20"/>
        </w:rPr>
        <w:t xml:space="preserve">, дата 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5"/>
        <w:gridCol w:w="3494"/>
        <w:gridCol w:w="326"/>
        <w:gridCol w:w="2404"/>
        <w:gridCol w:w="1123"/>
        <w:gridCol w:w="2024"/>
      </w:tblGrid>
      <w:tr w:rsidR="00965EF1"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Специалист:</w:t>
            </w:r>
          </w:p>
        </w:tc>
        <w:tc>
          <w:tcPr>
            <w:tcW w:w="3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 w:rsidP="00560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  Дата: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10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ф.и.о.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7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65"/>
      </w:tblGrid>
      <w:tr w:rsidR="00965EF1">
        <w:trPr>
          <w:cantSplit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Результаты визуального осмотра</w:t>
            </w:r>
          </w:p>
        </w:tc>
      </w:tr>
      <w:tr w:rsidR="00965EF1">
        <w:trPr>
          <w:cantSplit/>
        </w:trPr>
        <w:tc>
          <w:tcPr>
            <w:tcW w:w="111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rPr>
          <w:cantSplit/>
        </w:trPr>
        <w:tc>
          <w:tcPr>
            <w:tcW w:w="11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rPr>
          <w:cantSplit/>
        </w:trPr>
        <w:tc>
          <w:tcPr>
            <w:tcW w:w="11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rPr>
          <w:cantSplit/>
        </w:trPr>
        <w:tc>
          <w:tcPr>
            <w:tcW w:w="11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rPr>
          <w:cantSplit/>
        </w:trPr>
        <w:tc>
          <w:tcPr>
            <w:tcW w:w="11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rPr>
          <w:cantSplit/>
        </w:trPr>
        <w:tc>
          <w:tcPr>
            <w:tcW w:w="11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Уведомляю, что: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6"/>
        <w:gridCol w:w="1679"/>
        <w:gridCol w:w="330"/>
        <w:gridCol w:w="4869"/>
      </w:tblGrid>
      <w:tr w:rsidR="00965EF1"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истекает/истек срок поверки прибора учета</w:t>
            </w:r>
          </w:p>
        </w:tc>
        <w:tc>
          <w:tcPr>
            <w:tcW w:w="687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1121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№ прибора учета, квартал, год</w:t>
            </w:r>
          </w:p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11214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tabs>
                <w:tab w:val="left" w:pos="10173"/>
              </w:tabs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№ прибора учета, квартал, год</w:t>
            </w:r>
          </w:p>
          <w:p w:rsidR="00965EF1" w:rsidRDefault="00965EF1">
            <w:pPr>
              <w:widowControl w:val="0"/>
              <w:tabs>
                <w:tab w:val="left" w:pos="10173"/>
              </w:tabs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6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истекает/истек срок поверки трансформаторов тока (напряжения)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1121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№ трансформаторов тока/напряжения, квартал, год</w:t>
            </w:r>
          </w:p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11214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№ трансформаторов тока/напряжения, квартал, год</w:t>
            </w:r>
          </w:p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Вам необходимо своевременно произвести очередную поверку</w:t>
            </w:r>
          </w:p>
        </w:tc>
        <w:tc>
          <w:tcPr>
            <w:tcW w:w="519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c>
          <w:tcPr>
            <w:tcW w:w="11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(прибор учета, трансформаторов тока, трансформатор напряжения)</w:t>
            </w:r>
          </w:p>
        </w:tc>
      </w:tr>
    </w:tbl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Проведение поверки организовать в соответствии с условиями действующего договора энергоснабжения.</w:t>
      </w:r>
    </w:p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Times New Roman" w:hAnsi="Times New Roman"/>
          <w:color w:val="000000"/>
          <w:sz w:val="20"/>
          <w:szCs w:val="20"/>
        </w:rPr>
      </w:pPr>
    </w:p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2"/>
        <w:gridCol w:w="508"/>
        <w:gridCol w:w="358"/>
        <w:gridCol w:w="1086"/>
        <w:gridCol w:w="4621"/>
      </w:tblGrid>
      <w:tr w:rsidR="00965EF1">
        <w:trPr>
          <w:cantSplit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Представитель Потребителя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Представитель АО «Петербургская сбытовая компания»</w:t>
            </w:r>
          </w:p>
        </w:tc>
      </w:tr>
      <w:tr w:rsidR="00965EF1">
        <w:trPr>
          <w:cantSplit/>
        </w:trPr>
        <w:tc>
          <w:tcPr>
            <w:tcW w:w="45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rPr>
          <w:cantSplit/>
        </w:trPr>
        <w:tc>
          <w:tcPr>
            <w:tcW w:w="45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965EF1" w:rsidRDefault="00965E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5EF1">
        <w:trPr>
          <w:cantSplit/>
        </w:trPr>
        <w:tc>
          <w:tcPr>
            <w:tcW w:w="459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"_____" ___________________  20____ г.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65EF1" w:rsidRDefault="00965E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965EF1" w:rsidRDefault="00965E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"_____" ___________________  20____ г.</w:t>
            </w:r>
          </w:p>
        </w:tc>
      </w:tr>
    </w:tbl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Times New Roman" w:hAnsi="Times New Roman"/>
          <w:color w:val="000000"/>
          <w:sz w:val="24"/>
          <w:szCs w:val="24"/>
        </w:rPr>
      </w:pPr>
    </w:p>
    <w:p w:rsidR="00965EF1" w:rsidRDefault="00965EF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Оператор: </w:t>
      </w:r>
      <w:bookmarkStart w:id="1" w:name="page_total_master0"/>
      <w:bookmarkStart w:id="2" w:name="page_total"/>
      <w:bookmarkEnd w:id="1"/>
      <w:bookmarkEnd w:id="2"/>
    </w:p>
    <w:sectPr w:rsidR="00965EF1">
      <w:headerReference w:type="default" r:id="rId6"/>
      <w:footerReference w:type="default" r:id="rId7"/>
      <w:pgSz w:w="11900" w:h="16820"/>
      <w:pgMar w:top="780" w:right="340" w:bottom="780" w:left="340" w:header="0" w:footer="3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CAD" w:rsidRDefault="00DB1CAD">
      <w:pPr>
        <w:spacing w:after="0" w:line="240" w:lineRule="auto"/>
      </w:pPr>
      <w:r>
        <w:separator/>
      </w:r>
    </w:p>
  </w:endnote>
  <w:endnote w:type="continuationSeparator" w:id="0">
    <w:p w:rsidR="00DB1CAD" w:rsidRDefault="00DB1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EF1" w:rsidRDefault="00965EF1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14" w:right="10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pgNum/>
    </w:r>
  </w:p>
  <w:p w:rsidR="00965EF1" w:rsidRPr="00560F5B" w:rsidRDefault="00965EF1" w:rsidP="00560F5B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14" w:right="468"/>
      <w:rPr>
        <w:rFonts w:ascii="Times New Roman" w:hAnsi="Times New Roman"/>
        <w:color w:val="000000"/>
        <w:sz w:val="20"/>
        <w:szCs w:val="20"/>
      </w:rPr>
    </w:pPr>
    <w:proofErr w:type="spellStart"/>
    <w:r>
      <w:rPr>
        <w:rFonts w:ascii="Times New Roman" w:hAnsi="Times New Roman"/>
        <w:color w:val="000000"/>
        <w:sz w:val="20"/>
        <w:szCs w:val="20"/>
      </w:rPr>
      <w:t>Энергоснаб</w:t>
    </w:r>
    <w:r w:rsidR="00560F5B">
      <w:rPr>
        <w:rFonts w:ascii="Times New Roman" w:hAnsi="Times New Roman"/>
        <w:color w:val="000000"/>
        <w:sz w:val="20"/>
        <w:szCs w:val="20"/>
      </w:rPr>
      <w:t>жаемый</w:t>
    </w:r>
    <w:proofErr w:type="spellEnd"/>
    <w:r w:rsidR="00560F5B">
      <w:rPr>
        <w:rFonts w:ascii="Times New Roman" w:hAnsi="Times New Roman"/>
        <w:color w:val="000000"/>
        <w:sz w:val="20"/>
        <w:szCs w:val="20"/>
      </w:rPr>
      <w:t xml:space="preserve"> объект </w:t>
    </w:r>
    <w:r w:rsidR="00560F5B">
      <w:rPr>
        <w:rFonts w:ascii="Times New Roman" w:hAnsi="Times New Roman"/>
        <w:color w:val="000000"/>
        <w:sz w:val="20"/>
        <w:szCs w:val="20"/>
      </w:rPr>
      <w:tab/>
    </w:r>
    <w:r>
      <w:rPr>
        <w:rFonts w:ascii="Times New Roman" w:hAnsi="Times New Roman"/>
        <w:color w:val="000000"/>
        <w:sz w:val="20"/>
        <w:szCs w:val="20"/>
      </w:rPr>
      <w:t xml:space="preserve">          </w:t>
    </w:r>
    <w:r w:rsidR="00560F5B">
      <w:rPr>
        <w:rFonts w:ascii="Times New Roman" w:hAnsi="Times New Roman"/>
        <w:color w:val="000000"/>
        <w:sz w:val="20"/>
        <w:szCs w:val="20"/>
      </w:rPr>
      <w:t xml:space="preserve">  Напечатано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CAD" w:rsidRDefault="00DB1CAD">
      <w:pPr>
        <w:spacing w:after="0" w:line="240" w:lineRule="auto"/>
      </w:pPr>
      <w:r>
        <w:separator/>
      </w:r>
    </w:p>
  </w:footnote>
  <w:footnote w:type="continuationSeparator" w:id="0">
    <w:p w:rsidR="00DB1CAD" w:rsidRDefault="00DB1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26D" w:rsidRDefault="003F526D" w:rsidP="003F526D">
    <w:pPr>
      <w:pStyle w:val="a3"/>
      <w:spacing w:after="0" w:line="240" w:lineRule="auto"/>
      <w:ind w:left="7088"/>
      <w:rPr>
        <w:rFonts w:ascii="Times New Roman" w:eastAsia="Times New Roman" w:hAnsi="Times New Roman"/>
        <w:sz w:val="20"/>
        <w:szCs w:val="20"/>
      </w:rPr>
    </w:pPr>
  </w:p>
  <w:p w:rsidR="003F526D" w:rsidRDefault="003F526D" w:rsidP="003F526D">
    <w:pPr>
      <w:pStyle w:val="a3"/>
      <w:spacing w:after="0" w:line="240" w:lineRule="auto"/>
      <w:ind w:left="7088"/>
      <w:rPr>
        <w:rFonts w:ascii="Times New Roman" w:eastAsia="Times New Roman" w:hAnsi="Times New Roman"/>
        <w:sz w:val="20"/>
        <w:szCs w:val="20"/>
      </w:rPr>
    </w:pPr>
  </w:p>
  <w:p w:rsidR="009E0F32" w:rsidRDefault="003F526D" w:rsidP="009E0F32">
    <w:pPr>
      <w:pStyle w:val="a3"/>
      <w:spacing w:after="0" w:line="240" w:lineRule="auto"/>
      <w:ind w:left="7655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 xml:space="preserve">Приложение </w:t>
    </w:r>
    <w:r w:rsidR="009E0F32">
      <w:rPr>
        <w:rFonts w:ascii="Times New Roman" w:eastAsia="Times New Roman" w:hAnsi="Times New Roman"/>
        <w:sz w:val="20"/>
        <w:szCs w:val="20"/>
      </w:rPr>
      <w:t xml:space="preserve">№ </w:t>
    </w:r>
    <w:r>
      <w:rPr>
        <w:rFonts w:ascii="Times New Roman" w:eastAsia="Times New Roman" w:hAnsi="Times New Roman"/>
        <w:sz w:val="20"/>
        <w:szCs w:val="20"/>
      </w:rPr>
      <w:t>15</w:t>
    </w:r>
    <w:r w:rsidR="009E0F32">
      <w:rPr>
        <w:rFonts w:ascii="Times New Roman" w:eastAsia="Times New Roman" w:hAnsi="Times New Roman"/>
        <w:sz w:val="20"/>
        <w:szCs w:val="20"/>
      </w:rPr>
      <w:t xml:space="preserve"> </w:t>
    </w:r>
    <w:r w:rsidRPr="003F526D">
      <w:rPr>
        <w:rFonts w:ascii="Times New Roman" w:eastAsia="Times New Roman" w:hAnsi="Times New Roman"/>
        <w:sz w:val="20"/>
        <w:szCs w:val="20"/>
      </w:rPr>
      <w:t xml:space="preserve">к приказу </w:t>
    </w:r>
  </w:p>
  <w:p w:rsidR="003F526D" w:rsidRPr="003F526D" w:rsidRDefault="003F526D" w:rsidP="009E0F32">
    <w:pPr>
      <w:pStyle w:val="a3"/>
      <w:spacing w:after="0" w:line="240" w:lineRule="auto"/>
      <w:ind w:left="7655"/>
      <w:rPr>
        <w:rFonts w:ascii="Times New Roman" w:eastAsia="Times New Roman" w:hAnsi="Times New Roman"/>
        <w:sz w:val="20"/>
        <w:szCs w:val="20"/>
      </w:rPr>
    </w:pPr>
    <w:r w:rsidRPr="003F526D">
      <w:rPr>
        <w:rFonts w:ascii="Times New Roman" w:eastAsia="Times New Roman" w:hAnsi="Times New Roman"/>
        <w:sz w:val="20"/>
        <w:szCs w:val="20"/>
      </w:rPr>
      <w:t>от _________ №______________</w:t>
    </w:r>
  </w:p>
  <w:p w:rsidR="00965EF1" w:rsidRDefault="00965EF1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spacing w:after="0" w:line="240" w:lineRule="auto"/>
      <w:ind w:left="114" w:right="468"/>
      <w:rPr>
        <w:rFonts w:ascii="Times New Roman" w:hAnsi="Times New Roman"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bordersDoNotSurroundHeader/>
  <w:bordersDoNotSurroundFooter/>
  <w:proofState w:spelling="clean" w:grammar="clean"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557"/>
    <w:rsid w:val="003F526D"/>
    <w:rsid w:val="00560F5B"/>
    <w:rsid w:val="005D6BEA"/>
    <w:rsid w:val="00672557"/>
    <w:rsid w:val="00965EF1"/>
    <w:rsid w:val="009B0ABD"/>
    <w:rsid w:val="009E0F32"/>
    <w:rsid w:val="00DB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87F20"/>
  <w14:defaultImageDpi w14:val="0"/>
  <w15:docId w15:val="{80CA3CB5-718D-4A51-948C-2E6979B5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F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60F5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0F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60F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Чижевская Валентина Анатольевна</dc:creator>
  <cp:keywords/>
  <dc:description>Generated by Oracle BI Publisher 10.1.3.4.2</dc:description>
  <cp:lastModifiedBy>Коптяева Ольга Юрьевна</cp:lastModifiedBy>
  <cp:revision>3</cp:revision>
  <dcterms:created xsi:type="dcterms:W3CDTF">2021-08-31T06:33:00Z</dcterms:created>
  <dcterms:modified xsi:type="dcterms:W3CDTF">2021-09-01T12:27:00Z</dcterms:modified>
</cp:coreProperties>
</file>