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492" w:rsidRPr="00571492" w:rsidRDefault="00571492" w:rsidP="001B0A87">
      <w:pPr>
        <w:spacing w:before="120" w:after="60"/>
        <w:ind w:left="-567"/>
        <w:contextualSpacing/>
        <w:jc w:val="both"/>
        <w:outlineLvl w:val="0"/>
        <w:rPr>
          <w:b/>
        </w:rPr>
      </w:pPr>
      <w:bookmarkStart w:id="0" w:name="_Toc422244219"/>
      <w:r w:rsidRPr="00571492">
        <w:rPr>
          <w:b/>
        </w:rPr>
        <w:t>Вопрос:</w:t>
      </w:r>
    </w:p>
    <w:bookmarkEnd w:id="0"/>
    <w:p w:rsidR="00DA1C65" w:rsidRPr="00DA1C65" w:rsidRDefault="00DA1C65" w:rsidP="00DA1C65">
      <w:pPr>
        <w:widowControl/>
        <w:autoSpaceDE/>
        <w:autoSpaceDN/>
        <w:adjustRightInd/>
        <w:ind w:left="-993" w:firstLine="426"/>
        <w:jc w:val="both"/>
        <w:rPr>
          <w:rFonts w:eastAsiaTheme="minorHAnsi"/>
          <w:lang w:eastAsia="en-US"/>
        </w:rPr>
      </w:pPr>
      <w:r w:rsidRPr="00DA1C65">
        <w:rPr>
          <w:rFonts w:eastAsiaTheme="minorHAnsi"/>
          <w:lang w:eastAsia="en-US"/>
        </w:rPr>
        <w:t>Просим пояснить характеристики продукта:</w:t>
      </w:r>
    </w:p>
    <w:p w:rsidR="00DA1C65" w:rsidRPr="00DA1C65" w:rsidRDefault="00DA1C65" w:rsidP="00DA1C65">
      <w:pPr>
        <w:widowControl/>
        <w:autoSpaceDE/>
        <w:autoSpaceDN/>
        <w:adjustRightInd/>
        <w:ind w:left="-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Pr="00DA1C65">
        <w:rPr>
          <w:rFonts w:eastAsiaTheme="minorHAnsi"/>
          <w:lang w:eastAsia="en-US"/>
        </w:rPr>
        <w:t>Гель антисептик 100 мл с дозатором: на эту позицию крышка может быть любой</w:t>
      </w:r>
      <w:r>
        <w:rPr>
          <w:rFonts w:eastAsiaTheme="minorHAnsi"/>
          <w:lang w:eastAsia="en-US"/>
        </w:rPr>
        <w:t xml:space="preserve"> -</w:t>
      </w:r>
      <w:r w:rsidRPr="00DA1C65">
        <w:rPr>
          <w:rFonts w:eastAsiaTheme="minorHAnsi"/>
          <w:lang w:eastAsia="en-US"/>
        </w:rPr>
        <w:t xml:space="preserve"> </w:t>
      </w:r>
      <w:proofErr w:type="spellStart"/>
      <w:r w:rsidRPr="00DA1C65">
        <w:rPr>
          <w:rFonts w:eastAsiaTheme="minorHAnsi"/>
          <w:lang w:eastAsia="en-US"/>
        </w:rPr>
        <w:t>флип</w:t>
      </w:r>
      <w:proofErr w:type="spellEnd"/>
      <w:r w:rsidRPr="00DA1C65">
        <w:rPr>
          <w:rFonts w:eastAsiaTheme="minorHAnsi"/>
          <w:lang w:eastAsia="en-US"/>
        </w:rPr>
        <w:t xml:space="preserve">-топ, </w:t>
      </w:r>
      <w:proofErr w:type="spellStart"/>
      <w:r w:rsidRPr="00DA1C65">
        <w:rPr>
          <w:rFonts w:eastAsiaTheme="minorHAnsi"/>
          <w:lang w:eastAsia="en-US"/>
        </w:rPr>
        <w:t>пуш</w:t>
      </w:r>
      <w:proofErr w:type="spellEnd"/>
      <w:r w:rsidRPr="00DA1C65">
        <w:rPr>
          <w:rFonts w:eastAsiaTheme="minorHAnsi"/>
          <w:lang w:eastAsia="en-US"/>
        </w:rPr>
        <w:t xml:space="preserve">-пул, верно понимаем? </w:t>
      </w:r>
    </w:p>
    <w:p w:rsidR="00E50D2D" w:rsidRPr="00E50D2D" w:rsidRDefault="00DA1C65" w:rsidP="00DA1C65">
      <w:pPr>
        <w:widowControl/>
        <w:autoSpaceDE/>
        <w:autoSpaceDN/>
        <w:adjustRightInd/>
        <w:ind w:left="-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Pr="00DA1C65">
        <w:rPr>
          <w:rFonts w:eastAsiaTheme="minorHAnsi"/>
          <w:lang w:eastAsia="en-US"/>
        </w:rPr>
        <w:t xml:space="preserve"> Антисептик для рук с дозатором 1л. По требованию </w:t>
      </w:r>
      <w:r>
        <w:rPr>
          <w:rFonts w:eastAsiaTheme="minorHAnsi"/>
          <w:lang w:eastAsia="en-US"/>
        </w:rPr>
        <w:t xml:space="preserve">Заказчика </w:t>
      </w:r>
      <w:r w:rsidRPr="00DA1C65">
        <w:rPr>
          <w:rFonts w:eastAsiaTheme="minorHAnsi"/>
          <w:lang w:eastAsia="en-US"/>
        </w:rPr>
        <w:t>эта позиция необходима в жидком составе, при этом форма подачи указана дозатор. Обычно дозатор используют с гелем, чтобы при подаче оно удобно распределялось. Жидкость с дозатором будет подаваться разбрызгиванием, поэтому для неё используют триггер. Уточните, какая именно форма антисептика нужна под флакон 1 л с дозатором?</w:t>
      </w:r>
    </w:p>
    <w:p w:rsidR="00571492" w:rsidRDefault="00571492" w:rsidP="00DA1C65">
      <w:pPr>
        <w:spacing w:before="120" w:after="60"/>
        <w:ind w:left="-567"/>
        <w:contextualSpacing/>
        <w:jc w:val="both"/>
        <w:outlineLvl w:val="0"/>
      </w:pPr>
    </w:p>
    <w:p w:rsidR="00571492" w:rsidRPr="00BB5050" w:rsidRDefault="00571492" w:rsidP="001B0A87">
      <w:pPr>
        <w:spacing w:before="120" w:after="60"/>
        <w:ind w:left="-567"/>
        <w:contextualSpacing/>
        <w:jc w:val="both"/>
        <w:outlineLvl w:val="0"/>
        <w:rPr>
          <w:b/>
        </w:rPr>
      </w:pPr>
      <w:r w:rsidRPr="00BB5050">
        <w:rPr>
          <w:b/>
        </w:rPr>
        <w:t>Ответ:</w:t>
      </w:r>
    </w:p>
    <w:p w:rsidR="00571492" w:rsidRDefault="00DA1C65" w:rsidP="00DA1C65">
      <w:pPr>
        <w:pStyle w:val="a3"/>
        <w:numPr>
          <w:ilvl w:val="0"/>
          <w:numId w:val="2"/>
        </w:numPr>
        <w:spacing w:before="120" w:after="60"/>
        <w:jc w:val="both"/>
        <w:outlineLvl w:val="0"/>
      </w:pPr>
      <w:r>
        <w:t>Любой.</w:t>
      </w:r>
    </w:p>
    <w:p w:rsidR="00DA1C65" w:rsidRPr="001B0A87" w:rsidRDefault="00DA1C65" w:rsidP="00DA1C65">
      <w:pPr>
        <w:pStyle w:val="a3"/>
        <w:numPr>
          <w:ilvl w:val="0"/>
          <w:numId w:val="2"/>
        </w:numPr>
        <w:spacing w:before="120" w:after="60"/>
        <w:jc w:val="both"/>
        <w:outlineLvl w:val="0"/>
      </w:pPr>
      <w:r>
        <w:t>Д</w:t>
      </w:r>
      <w:bookmarkStart w:id="1" w:name="_GoBack"/>
      <w:bookmarkEnd w:id="1"/>
      <w:r w:rsidRPr="00DA1C65">
        <w:t xml:space="preserve">опустимо с дозатором или </w:t>
      </w:r>
      <w:proofErr w:type="spellStart"/>
      <w:r w:rsidRPr="00DA1C65">
        <w:t>тригером</w:t>
      </w:r>
      <w:proofErr w:type="spellEnd"/>
      <w:r>
        <w:t>.</w:t>
      </w:r>
    </w:p>
    <w:p w:rsidR="009B24F4" w:rsidRDefault="009B24F4"/>
    <w:sectPr w:rsidR="009B24F4" w:rsidSect="001B0A8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27C50"/>
    <w:multiLevelType w:val="hybridMultilevel"/>
    <w:tmpl w:val="012A173E"/>
    <w:lvl w:ilvl="0" w:tplc="93F8086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79550BA3"/>
    <w:multiLevelType w:val="multilevel"/>
    <w:tmpl w:val="A8D235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EC"/>
    <w:rsid w:val="001B0A87"/>
    <w:rsid w:val="00477AC3"/>
    <w:rsid w:val="00571492"/>
    <w:rsid w:val="006F7465"/>
    <w:rsid w:val="00961A95"/>
    <w:rsid w:val="009B24F4"/>
    <w:rsid w:val="00BB5050"/>
    <w:rsid w:val="00D405EC"/>
    <w:rsid w:val="00DA1C65"/>
    <w:rsid w:val="00E50D2D"/>
    <w:rsid w:val="00FD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AC2C"/>
  <w15:docId w15:val="{8228CD6A-8AFB-46E6-A495-924CA7E6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A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Тунгусова Наталья Александровна</dc:creator>
  <cp:keywords/>
  <dc:description/>
  <cp:lastModifiedBy>Тарасова Мария Николаевна</cp:lastModifiedBy>
  <cp:revision>7</cp:revision>
  <dcterms:created xsi:type="dcterms:W3CDTF">2021-01-18T15:04:00Z</dcterms:created>
  <dcterms:modified xsi:type="dcterms:W3CDTF">2021-01-19T10:08:00Z</dcterms:modified>
</cp:coreProperties>
</file>