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2754D" w14:textId="671FFEB2" w:rsidR="00EF09D3" w:rsidRPr="00EF09D3" w:rsidRDefault="00EF09D3" w:rsidP="00EF09D3">
      <w:pPr>
        <w:widowControl w:val="0"/>
        <w:autoSpaceDE w:val="0"/>
        <w:autoSpaceDN w:val="0"/>
        <w:spacing w:after="0" w:line="240" w:lineRule="auto"/>
        <w:ind w:left="567"/>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 xml:space="preserve">Договор № </w:t>
      </w:r>
      <w:r w:rsidR="00F338F1">
        <w:rPr>
          <w:rFonts w:ascii="Times New Roman" w:eastAsia="Times New Roman" w:hAnsi="Times New Roman" w:cs="Times New Roman"/>
          <w:b/>
          <w:bCs/>
          <w:sz w:val="24"/>
          <w:szCs w:val="24"/>
          <w:lang w:eastAsia="ru-RU"/>
        </w:rPr>
        <w:t>___</w:t>
      </w:r>
    </w:p>
    <w:p w14:paraId="60EB0D1F" w14:textId="77777777" w:rsidR="00EF09D3" w:rsidRPr="00EF09D3" w:rsidRDefault="00EF09D3" w:rsidP="00EF09D3">
      <w:pPr>
        <w:widowControl w:val="0"/>
        <w:autoSpaceDE w:val="0"/>
        <w:autoSpaceDN w:val="0"/>
        <w:spacing w:after="0" w:line="240" w:lineRule="auto"/>
        <w:ind w:left="567"/>
        <w:jc w:val="center"/>
        <w:rPr>
          <w:rFonts w:ascii="Times New Roman" w:eastAsia="Times New Roman" w:hAnsi="Times New Roman" w:cs="Times New Roman"/>
          <w:b/>
          <w:bCs/>
          <w:sz w:val="24"/>
          <w:szCs w:val="24"/>
          <w:lang w:eastAsia="ru-RU"/>
        </w:rPr>
      </w:pPr>
    </w:p>
    <w:p w14:paraId="34634BBC" w14:textId="77777777" w:rsidR="00EF09D3" w:rsidRPr="00EF09D3" w:rsidRDefault="00EF09D3" w:rsidP="00EF09D3">
      <w:pPr>
        <w:shd w:val="clear" w:color="auto" w:fill="FFFFFF"/>
        <w:spacing w:after="0" w:line="240" w:lineRule="auto"/>
        <w:ind w:left="180"/>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Санкт-Петербург</w:t>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r>
      <w:r w:rsidRPr="00EF09D3">
        <w:rPr>
          <w:rFonts w:ascii="Times New Roman" w:eastAsia="Times New Roman" w:hAnsi="Times New Roman" w:cs="Times New Roman"/>
          <w:sz w:val="24"/>
          <w:szCs w:val="24"/>
          <w:lang w:eastAsia="ru-RU"/>
        </w:rPr>
        <w:tab/>
        <w:t xml:space="preserve">                   </w:t>
      </w:r>
      <w:proofErr w:type="gramStart"/>
      <w:r w:rsidRPr="00EF09D3">
        <w:rPr>
          <w:rFonts w:ascii="Times New Roman" w:eastAsia="Times New Roman" w:hAnsi="Times New Roman" w:cs="Times New Roman"/>
          <w:sz w:val="24"/>
          <w:szCs w:val="24"/>
          <w:lang w:eastAsia="ru-RU"/>
        </w:rPr>
        <w:t xml:space="preserve">   «</w:t>
      </w:r>
      <w:proofErr w:type="gramEnd"/>
      <w:r w:rsidRPr="00EF09D3">
        <w:rPr>
          <w:rFonts w:ascii="Times New Roman" w:eastAsia="Times New Roman" w:hAnsi="Times New Roman" w:cs="Times New Roman"/>
          <w:sz w:val="24"/>
          <w:szCs w:val="24"/>
          <w:lang w:eastAsia="ru-RU"/>
        </w:rPr>
        <w:t>___» ___________ 202</w:t>
      </w:r>
      <w:r w:rsidR="00765A39">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xml:space="preserve"> г.</w:t>
      </w:r>
    </w:p>
    <w:p w14:paraId="605D2D3B" w14:textId="77777777" w:rsidR="00EF09D3" w:rsidRPr="00EF09D3" w:rsidRDefault="00EF09D3" w:rsidP="00EF09D3">
      <w:pPr>
        <w:shd w:val="clear" w:color="auto" w:fill="FFFFFF"/>
        <w:spacing w:after="0" w:line="240" w:lineRule="auto"/>
        <w:ind w:left="180"/>
        <w:rPr>
          <w:rFonts w:ascii="Times New Roman" w:eastAsia="Times New Roman" w:hAnsi="Times New Roman" w:cs="Times New Roman"/>
          <w:sz w:val="24"/>
          <w:szCs w:val="24"/>
          <w:lang w:eastAsia="ru-RU"/>
        </w:rPr>
      </w:pPr>
    </w:p>
    <w:p w14:paraId="719D2AA4" w14:textId="03CBC438" w:rsidR="00EF09D3" w:rsidRPr="00EF09D3" w:rsidRDefault="00EF09D3" w:rsidP="00EF09D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 xml:space="preserve">Акционерное </w:t>
      </w:r>
      <w:r w:rsidR="00EA1C1C">
        <w:rPr>
          <w:rFonts w:ascii="Times New Roman" w:eastAsia="Times New Roman" w:hAnsi="Times New Roman" w:cs="Times New Roman"/>
          <w:b/>
          <w:sz w:val="24"/>
          <w:szCs w:val="24"/>
          <w:lang w:eastAsia="ru-RU"/>
        </w:rPr>
        <w:t>Общество</w:t>
      </w:r>
      <w:r w:rsidRPr="00EF09D3">
        <w:rPr>
          <w:rFonts w:ascii="Times New Roman" w:eastAsia="Times New Roman" w:hAnsi="Times New Roman" w:cs="Times New Roman"/>
          <w:b/>
          <w:sz w:val="24"/>
          <w:szCs w:val="24"/>
          <w:lang w:eastAsia="ru-RU"/>
        </w:rPr>
        <w:t xml:space="preserve"> «Петербургская сбытовая компания»,</w:t>
      </w:r>
      <w:r w:rsidRPr="00EF09D3">
        <w:rPr>
          <w:rFonts w:ascii="Times New Roman" w:eastAsia="Times New Roman" w:hAnsi="Times New Roman" w:cs="Times New Roman"/>
          <w:sz w:val="24"/>
          <w:szCs w:val="24"/>
          <w:lang w:eastAsia="ru-RU"/>
        </w:rPr>
        <w:t xml:space="preserve"> именуемое в дальнейшем «Заказчик» в лице </w:t>
      </w:r>
      <w:r w:rsidR="00765A39">
        <w:rPr>
          <w:rFonts w:ascii="Times New Roman" w:eastAsia="Times New Roman" w:hAnsi="Times New Roman" w:cs="Times New Roman"/>
          <w:b/>
          <w:sz w:val="24"/>
          <w:szCs w:val="24"/>
          <w:lang w:eastAsia="ru-RU"/>
        </w:rPr>
        <w:t>_________________________________</w:t>
      </w:r>
      <w:r w:rsidRPr="00EF09D3">
        <w:rPr>
          <w:rFonts w:ascii="Times New Roman" w:eastAsia="Times New Roman" w:hAnsi="Times New Roman" w:cs="Times New Roman"/>
          <w:sz w:val="24"/>
          <w:szCs w:val="24"/>
          <w:lang w:eastAsia="ru-RU"/>
        </w:rPr>
        <w:t xml:space="preserve">, действующего на основании </w:t>
      </w:r>
      <w:r w:rsidR="00765A39">
        <w:rPr>
          <w:rFonts w:ascii="Times New Roman" w:eastAsia="Times New Roman" w:hAnsi="Times New Roman" w:cs="Times New Roman"/>
          <w:sz w:val="24"/>
          <w:szCs w:val="24"/>
          <w:lang w:eastAsia="ru-RU"/>
        </w:rPr>
        <w:t>__________________________________________</w:t>
      </w:r>
      <w:r w:rsidRPr="00EF09D3">
        <w:rPr>
          <w:rFonts w:ascii="Times New Roman" w:eastAsia="Times New Roman" w:hAnsi="Times New Roman" w:cs="Times New Roman"/>
          <w:sz w:val="24"/>
          <w:szCs w:val="24"/>
          <w:lang w:eastAsia="ru-RU"/>
        </w:rPr>
        <w:t xml:space="preserve">, с одной стороны, и </w:t>
      </w:r>
      <w:r w:rsidR="00765A39">
        <w:rPr>
          <w:rFonts w:ascii="Times New Roman" w:eastAsia="Times New Roman" w:hAnsi="Times New Roman" w:cs="Times New Roman"/>
          <w:b/>
          <w:sz w:val="24"/>
          <w:szCs w:val="24"/>
          <w:lang w:eastAsia="ru-RU"/>
        </w:rPr>
        <w:t>___________________________________</w:t>
      </w:r>
      <w:r w:rsidRPr="00EF09D3">
        <w:rPr>
          <w:rFonts w:ascii="Times New Roman" w:eastAsia="Times New Roman" w:hAnsi="Times New Roman" w:cs="Times New Roman"/>
          <w:b/>
          <w:sz w:val="24"/>
          <w:szCs w:val="24"/>
          <w:lang w:eastAsia="ru-RU"/>
        </w:rPr>
        <w:t>,</w:t>
      </w:r>
      <w:r w:rsidRPr="00EF09D3">
        <w:rPr>
          <w:rFonts w:ascii="Times New Roman" w:eastAsia="Times New Roman" w:hAnsi="Times New Roman" w:cs="Times New Roman"/>
          <w:sz w:val="24"/>
          <w:szCs w:val="24"/>
          <w:lang w:eastAsia="ru-RU"/>
        </w:rPr>
        <w:t xml:space="preserve"> именуемое в дальнейшем «Подрядчик», в лице </w:t>
      </w:r>
      <w:r w:rsidR="00765A39">
        <w:rPr>
          <w:rFonts w:ascii="Times New Roman" w:eastAsia="Times New Roman" w:hAnsi="Times New Roman" w:cs="Times New Roman"/>
          <w:b/>
          <w:sz w:val="24"/>
          <w:szCs w:val="24"/>
          <w:lang w:eastAsia="ru-RU"/>
        </w:rPr>
        <w:t>__________________________________________</w:t>
      </w:r>
      <w:r w:rsidRPr="00EF09D3">
        <w:rPr>
          <w:rFonts w:ascii="Times New Roman" w:eastAsia="Times New Roman" w:hAnsi="Times New Roman" w:cs="Times New Roman"/>
          <w:sz w:val="24"/>
          <w:szCs w:val="24"/>
          <w:lang w:eastAsia="ru-RU"/>
        </w:rPr>
        <w:t xml:space="preserve">, действующего на основании </w:t>
      </w:r>
      <w:r w:rsidR="00765A39">
        <w:rPr>
          <w:rFonts w:ascii="Times New Roman" w:eastAsia="Times New Roman" w:hAnsi="Times New Roman" w:cs="Times New Roman"/>
          <w:sz w:val="24"/>
          <w:szCs w:val="24"/>
          <w:lang w:eastAsia="ru-RU"/>
        </w:rPr>
        <w:t>__________________________________________________</w:t>
      </w:r>
      <w:r w:rsidRPr="00EF09D3">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
    <w:p w14:paraId="3579B93C" w14:textId="77777777" w:rsidR="00EF09D3" w:rsidRDefault="00EF09D3" w:rsidP="00EF09D3">
      <w:pPr>
        <w:shd w:val="clear" w:color="auto" w:fill="FFFFFF"/>
        <w:spacing w:after="0" w:line="240" w:lineRule="auto"/>
        <w:rPr>
          <w:rFonts w:ascii="Times New Roman" w:eastAsia="Times New Roman" w:hAnsi="Times New Roman" w:cs="Times New Roman"/>
          <w:sz w:val="24"/>
          <w:szCs w:val="24"/>
          <w:lang w:eastAsia="ru-RU"/>
        </w:rPr>
      </w:pPr>
    </w:p>
    <w:p w14:paraId="19C3FCC1" w14:textId="77777777" w:rsidR="00AE5563" w:rsidRPr="00EF09D3" w:rsidRDefault="00AE5563" w:rsidP="00EF09D3">
      <w:pPr>
        <w:shd w:val="clear" w:color="auto" w:fill="FFFFFF"/>
        <w:spacing w:after="0" w:line="240" w:lineRule="auto"/>
        <w:rPr>
          <w:rFonts w:ascii="Times New Roman" w:eastAsia="Times New Roman" w:hAnsi="Times New Roman" w:cs="Times New Roman"/>
          <w:sz w:val="24"/>
          <w:szCs w:val="24"/>
          <w:lang w:eastAsia="ru-RU"/>
        </w:rPr>
      </w:pPr>
    </w:p>
    <w:p w14:paraId="0EC4364F" w14:textId="77777777" w:rsidR="00EF09D3" w:rsidRPr="00EF09D3" w:rsidRDefault="00EF09D3" w:rsidP="00EF09D3">
      <w:pPr>
        <w:widowControl w:val="0"/>
        <w:numPr>
          <w:ilvl w:val="0"/>
          <w:numId w:val="3"/>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Предмет Договора</w:t>
      </w:r>
    </w:p>
    <w:p w14:paraId="18641F09" w14:textId="66595975"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Заказчик поручает, а Подрядчик обязуется в установленный настоящим Договором срок выполнить </w:t>
      </w:r>
      <w:r w:rsidR="001141B7">
        <w:rPr>
          <w:rFonts w:ascii="Times New Roman" w:eastAsia="Times New Roman" w:hAnsi="Times New Roman" w:cs="Times New Roman"/>
          <w:bCs/>
          <w:sz w:val="24"/>
          <w:szCs w:val="24"/>
          <w:lang w:eastAsia="ru-RU"/>
        </w:rPr>
        <w:t>р</w:t>
      </w:r>
      <w:r w:rsidR="001141B7" w:rsidRPr="001141B7">
        <w:rPr>
          <w:rFonts w:ascii="Times New Roman" w:eastAsia="Times New Roman" w:hAnsi="Times New Roman" w:cs="Times New Roman"/>
          <w:bCs/>
          <w:sz w:val="24"/>
          <w:szCs w:val="24"/>
          <w:lang w:eastAsia="ru-RU"/>
        </w:rPr>
        <w:t>аботы по модернизации инженерно-технических средств охраны Рощинского ОСЭ</w:t>
      </w:r>
      <w:r w:rsidR="001857A9" w:rsidRPr="001857A9">
        <w:rPr>
          <w:rFonts w:ascii="Times New Roman" w:eastAsia="Times New Roman" w:hAnsi="Times New Roman" w:cs="Times New Roman"/>
          <w:bCs/>
          <w:sz w:val="24"/>
          <w:szCs w:val="24"/>
          <w:lang w:eastAsia="ru-RU"/>
        </w:rPr>
        <w:t xml:space="preserve"> </w:t>
      </w:r>
      <w:r w:rsidR="001857A9">
        <w:rPr>
          <w:rFonts w:ascii="Times New Roman" w:eastAsia="Times New Roman" w:hAnsi="Times New Roman" w:cs="Times New Roman"/>
          <w:bCs/>
          <w:sz w:val="24"/>
          <w:szCs w:val="24"/>
          <w:lang w:eastAsia="ru-RU"/>
        </w:rPr>
        <w:t xml:space="preserve">в соответствии </w:t>
      </w:r>
      <w:r w:rsidRPr="00EF09D3">
        <w:rPr>
          <w:rFonts w:ascii="Times New Roman" w:eastAsia="Times New Roman" w:hAnsi="Times New Roman" w:cs="Times New Roman"/>
          <w:bCs/>
          <w:sz w:val="24"/>
          <w:szCs w:val="24"/>
          <w:lang w:eastAsia="ru-RU"/>
        </w:rPr>
        <w:t xml:space="preserve">с Техническим заданием (Приложение № </w:t>
      </w:r>
      <w:r w:rsidR="001857A9">
        <w:rPr>
          <w:rFonts w:ascii="Times New Roman" w:eastAsia="Times New Roman" w:hAnsi="Times New Roman" w:cs="Times New Roman"/>
          <w:bCs/>
          <w:sz w:val="24"/>
          <w:szCs w:val="24"/>
          <w:lang w:eastAsia="ru-RU"/>
        </w:rPr>
        <w:t>1</w:t>
      </w:r>
      <w:r w:rsidRPr="00EF09D3">
        <w:rPr>
          <w:rFonts w:ascii="Times New Roman" w:eastAsia="Times New Roman" w:hAnsi="Times New Roman" w:cs="Times New Roman"/>
          <w:bCs/>
          <w:sz w:val="24"/>
          <w:szCs w:val="24"/>
          <w:lang w:eastAsia="ru-RU"/>
        </w:rPr>
        <w:t xml:space="preserve">), Сметной калькуляцией (Приложение № </w:t>
      </w:r>
      <w:r w:rsidR="001857A9">
        <w:rPr>
          <w:rFonts w:ascii="Times New Roman" w:eastAsia="Times New Roman" w:hAnsi="Times New Roman" w:cs="Times New Roman"/>
          <w:bCs/>
          <w:sz w:val="24"/>
          <w:szCs w:val="24"/>
          <w:lang w:eastAsia="ru-RU"/>
        </w:rPr>
        <w:t>2</w:t>
      </w:r>
      <w:r w:rsidRPr="00EF09D3">
        <w:rPr>
          <w:rFonts w:ascii="Times New Roman" w:eastAsia="Times New Roman" w:hAnsi="Times New Roman" w:cs="Times New Roman"/>
          <w:bCs/>
          <w:sz w:val="24"/>
          <w:szCs w:val="24"/>
          <w:lang w:eastAsia="ru-RU"/>
        </w:rPr>
        <w:t xml:space="preserve">) (далее по тексту «Смета», «Сметная документация») в помещениях </w:t>
      </w:r>
      <w:r w:rsidR="001141B7">
        <w:rPr>
          <w:rFonts w:ascii="Times New Roman" w:eastAsia="Times New Roman" w:hAnsi="Times New Roman" w:cs="Times New Roman"/>
          <w:bCs/>
          <w:sz w:val="24"/>
          <w:szCs w:val="24"/>
          <w:lang w:eastAsia="ru-RU"/>
        </w:rPr>
        <w:t>Рощинского отделения по сбыту электроэнергии</w:t>
      </w:r>
      <w:r w:rsidR="00EB7BCE">
        <w:rPr>
          <w:rFonts w:ascii="Times New Roman" w:eastAsia="Times New Roman" w:hAnsi="Times New Roman" w:cs="Times New Roman"/>
          <w:bCs/>
          <w:sz w:val="24"/>
          <w:szCs w:val="24"/>
          <w:lang w:eastAsia="ru-RU"/>
        </w:rPr>
        <w:t xml:space="preserve"> </w:t>
      </w:r>
      <w:r w:rsidR="001857A9">
        <w:rPr>
          <w:rFonts w:ascii="Times New Roman" w:eastAsia="Times New Roman" w:hAnsi="Times New Roman" w:cs="Times New Roman"/>
          <w:bCs/>
          <w:sz w:val="24"/>
          <w:szCs w:val="24"/>
          <w:lang w:eastAsia="ru-RU"/>
        </w:rPr>
        <w:t xml:space="preserve">АО «Петербургская сбытовая компания» по адресу: </w:t>
      </w:r>
      <w:r w:rsidR="001141B7">
        <w:rPr>
          <w:rFonts w:ascii="Times New Roman" w:eastAsia="Times New Roman" w:hAnsi="Times New Roman" w:cs="Times New Roman"/>
          <w:bCs/>
          <w:sz w:val="24"/>
          <w:szCs w:val="24"/>
          <w:lang w:eastAsia="ru-RU"/>
        </w:rPr>
        <w:t>Ленинградская область, г. Рощино</w:t>
      </w:r>
      <w:r w:rsidR="001857A9">
        <w:rPr>
          <w:rFonts w:ascii="Times New Roman" w:eastAsia="Times New Roman" w:hAnsi="Times New Roman" w:cs="Times New Roman"/>
          <w:bCs/>
          <w:sz w:val="24"/>
          <w:szCs w:val="24"/>
          <w:lang w:eastAsia="ru-RU"/>
        </w:rPr>
        <w:t xml:space="preserve">, ул. </w:t>
      </w:r>
      <w:r w:rsidR="001141B7">
        <w:rPr>
          <w:rFonts w:ascii="Times New Roman" w:eastAsia="Times New Roman" w:hAnsi="Times New Roman" w:cs="Times New Roman"/>
          <w:bCs/>
          <w:sz w:val="24"/>
          <w:szCs w:val="24"/>
          <w:lang w:eastAsia="ru-RU"/>
        </w:rPr>
        <w:t>Советская</w:t>
      </w:r>
      <w:r w:rsidR="001857A9">
        <w:rPr>
          <w:rFonts w:ascii="Times New Roman" w:eastAsia="Times New Roman" w:hAnsi="Times New Roman" w:cs="Times New Roman"/>
          <w:bCs/>
          <w:sz w:val="24"/>
          <w:szCs w:val="24"/>
          <w:lang w:eastAsia="ru-RU"/>
        </w:rPr>
        <w:t xml:space="preserve">, д. </w:t>
      </w:r>
      <w:r w:rsidR="001141B7">
        <w:rPr>
          <w:rFonts w:ascii="Times New Roman" w:eastAsia="Times New Roman" w:hAnsi="Times New Roman" w:cs="Times New Roman"/>
          <w:bCs/>
          <w:sz w:val="24"/>
          <w:szCs w:val="24"/>
          <w:lang w:eastAsia="ru-RU"/>
        </w:rPr>
        <w:t>57</w:t>
      </w:r>
      <w:r w:rsidRPr="00EF09D3">
        <w:rPr>
          <w:rFonts w:ascii="Times New Roman" w:eastAsia="Times New Roman" w:hAnsi="Times New Roman" w:cs="Times New Roman"/>
          <w:bCs/>
          <w:sz w:val="24"/>
          <w:szCs w:val="24"/>
          <w:lang w:eastAsia="ru-RU"/>
        </w:rPr>
        <w:t>.</w:t>
      </w:r>
    </w:p>
    <w:p w14:paraId="540767CC"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Заказчик обязуется оплатить работы Подрядчика в размере и сроки, предусмотренные в разделе 2 настоящего Договора</w:t>
      </w:r>
      <w:r w:rsidRPr="00EF09D3">
        <w:rPr>
          <w:rFonts w:ascii="Times New Roman" w:eastAsia="Times New Roman" w:hAnsi="Times New Roman" w:cs="Times New Roman"/>
          <w:bCs/>
          <w:sz w:val="24"/>
          <w:szCs w:val="24"/>
          <w:lang w:eastAsia="ru-RU"/>
        </w:rPr>
        <w:t>.</w:t>
      </w:r>
    </w:p>
    <w:p w14:paraId="3B25DA8C"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обязуется передать Заказчику результат Работ, соответствующий требованиям Заказчика, Технического задания и Сметной документации в сроки и на условиях, предусмотренных настоящим Договором и приложениями к нему.</w:t>
      </w:r>
    </w:p>
    <w:p w14:paraId="363DF3BE" w14:textId="77777777" w:rsidR="00EF09D3" w:rsidRPr="00EF09D3" w:rsidRDefault="00EF09D3" w:rsidP="00EF09D3">
      <w:pPr>
        <w:widowControl w:val="0"/>
        <w:numPr>
          <w:ilvl w:val="1"/>
          <w:numId w:val="5"/>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гарантирует, что на дату подписания Договора и в течение всего времени его действия:</w:t>
      </w:r>
    </w:p>
    <w:p w14:paraId="01BC936C"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14:paraId="3A705014"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Заключение и исполнение настоящего Договора не противоречит и не представляет собой нарушения какого-либо иного обязательства Подрядчика, вытекающего из сделки или иного основания.</w:t>
      </w:r>
    </w:p>
    <w:p w14:paraId="01BCF1CE"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является платежеспособным и состоятельным.</w:t>
      </w:r>
    </w:p>
    <w:p w14:paraId="48950A7B"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Подрядчик обладает всеми необходимыми ресурсами, технологиями, деловыми связями, знаниями, навыками и умением, а также опытом, необходимыми для успешного выполнения Работ.</w:t>
      </w:r>
    </w:p>
    <w:p w14:paraId="18BFF5B1" w14:textId="77777777" w:rsidR="00EF09D3" w:rsidRPr="00EF09D3" w:rsidRDefault="00EF09D3" w:rsidP="00EF09D3">
      <w:pPr>
        <w:widowControl w:val="0"/>
        <w:numPr>
          <w:ilvl w:val="2"/>
          <w:numId w:val="5"/>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На момент заключения Договора Подрядчик получил и внимательно изучил всю представленную ему документацию об Объектах, оценил характер и содержание необходимых для оказания Работ, принял во внимание общие и местные условия, которые могут повлиять на ход и результат Работ, оценил реальность сроков, оговоренных в настоящем Договоре, оценил корректность и адекватность применяемых единичных расценок, стоимости Работ по Договору и условий ее оплаты.</w:t>
      </w:r>
    </w:p>
    <w:p w14:paraId="17414C16" w14:textId="77777777" w:rsidR="00EF09D3" w:rsidRPr="00EF09D3" w:rsidRDefault="00EF09D3" w:rsidP="00EF09D3">
      <w:pPr>
        <w:widowControl w:val="0"/>
        <w:numPr>
          <w:ilvl w:val="1"/>
          <w:numId w:val="20"/>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Cs/>
          <w:sz w:val="24"/>
          <w:szCs w:val="24"/>
          <w:lang w:eastAsia="ru-RU"/>
        </w:rPr>
        <w:t>Работы по настоящему Договору должны проводится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и иных областях, входящих в сферу влияния настоящего Договора.</w:t>
      </w:r>
    </w:p>
    <w:p w14:paraId="3F10B817" w14:textId="77777777" w:rsid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p>
    <w:p w14:paraId="7F732ADC" w14:textId="77777777" w:rsidR="00AE5563" w:rsidRPr="00EF09D3" w:rsidRDefault="00AE5563" w:rsidP="00EF09D3">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p>
    <w:p w14:paraId="00403855" w14:textId="77777777" w:rsidR="00EF09D3" w:rsidRPr="00EF09D3" w:rsidRDefault="00EF09D3" w:rsidP="00EF09D3">
      <w:pPr>
        <w:widowControl w:val="0"/>
        <w:numPr>
          <w:ilvl w:val="0"/>
          <w:numId w:val="3"/>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Сумма Договора (стоимость Работ)</w:t>
      </w:r>
    </w:p>
    <w:p w14:paraId="3ABDB27A" w14:textId="77777777" w:rsidR="00EF09D3" w:rsidRPr="00E3296E" w:rsidRDefault="00EF09D3" w:rsidP="00AE5563">
      <w:pPr>
        <w:numPr>
          <w:ilvl w:val="1"/>
          <w:numId w:val="4"/>
        </w:numPr>
        <w:shd w:val="clear" w:color="auto" w:fill="FFFFFF"/>
        <w:tabs>
          <w:tab w:val="clear" w:pos="540"/>
          <w:tab w:val="num" w:pos="0"/>
        </w:tabs>
        <w:spacing w:after="0" w:line="240" w:lineRule="auto"/>
        <w:ind w:firstLine="27"/>
        <w:jc w:val="both"/>
        <w:rPr>
          <w:rFonts w:ascii="Times New Roman" w:eastAsia="Times New Roman" w:hAnsi="Times New Roman" w:cs="Times New Roman"/>
          <w:bCs/>
          <w:sz w:val="24"/>
          <w:szCs w:val="24"/>
          <w:lang w:eastAsia="ru-RU"/>
        </w:rPr>
      </w:pPr>
      <w:r w:rsidRPr="00E3296E">
        <w:rPr>
          <w:rFonts w:ascii="Times New Roman" w:eastAsia="Times New Roman" w:hAnsi="Times New Roman" w:cs="Times New Roman"/>
          <w:bCs/>
          <w:sz w:val="24"/>
          <w:szCs w:val="24"/>
          <w:lang w:eastAsia="ru-RU"/>
        </w:rPr>
        <w:t xml:space="preserve">Цена (Стоимость) подлежащих выполняемых Работ по настоящему Договору составляет </w:t>
      </w:r>
      <w:r w:rsidR="00765A39">
        <w:rPr>
          <w:rFonts w:ascii="Times New Roman" w:eastAsia="Times New Roman" w:hAnsi="Times New Roman" w:cs="Times New Roman"/>
          <w:b/>
          <w:bCs/>
          <w:sz w:val="24"/>
          <w:szCs w:val="24"/>
          <w:lang w:eastAsia="ru-RU"/>
        </w:rPr>
        <w:t>______________________________</w:t>
      </w:r>
      <w:r w:rsidR="00E3296E" w:rsidRPr="00EC2A76">
        <w:rPr>
          <w:rFonts w:ascii="Times New Roman" w:eastAsia="Times New Roman" w:hAnsi="Times New Roman" w:cs="Times New Roman"/>
          <w:b/>
          <w:bCs/>
          <w:sz w:val="24"/>
          <w:szCs w:val="24"/>
          <w:lang w:eastAsia="ru-RU"/>
        </w:rPr>
        <w:t xml:space="preserve"> </w:t>
      </w:r>
      <w:r w:rsidRPr="00EC2A76">
        <w:rPr>
          <w:rFonts w:ascii="Times New Roman" w:eastAsia="Times New Roman" w:hAnsi="Times New Roman" w:cs="Times New Roman"/>
          <w:bCs/>
          <w:sz w:val="24"/>
          <w:szCs w:val="24"/>
          <w:lang w:eastAsia="ru-RU"/>
        </w:rPr>
        <w:t>(</w:t>
      </w:r>
      <w:r w:rsidR="00765A39">
        <w:rPr>
          <w:rFonts w:ascii="Times New Roman" w:eastAsia="Times New Roman" w:hAnsi="Times New Roman" w:cs="Times New Roman"/>
          <w:b/>
          <w:bCs/>
          <w:sz w:val="24"/>
          <w:szCs w:val="24"/>
          <w:lang w:eastAsia="ru-RU"/>
        </w:rPr>
        <w:t>___________________________________________</w:t>
      </w:r>
      <w:r w:rsidRPr="00EC2A76">
        <w:rPr>
          <w:rFonts w:ascii="Times New Roman" w:eastAsia="Times New Roman" w:hAnsi="Times New Roman" w:cs="Times New Roman"/>
          <w:bCs/>
          <w:sz w:val="24"/>
          <w:szCs w:val="24"/>
          <w:lang w:eastAsia="ru-RU"/>
        </w:rPr>
        <w:t>) рубл</w:t>
      </w:r>
      <w:r w:rsidR="00F2118F" w:rsidRPr="00EC2A76">
        <w:rPr>
          <w:rFonts w:ascii="Times New Roman" w:eastAsia="Times New Roman" w:hAnsi="Times New Roman" w:cs="Times New Roman"/>
          <w:bCs/>
          <w:sz w:val="24"/>
          <w:szCs w:val="24"/>
          <w:lang w:eastAsia="ru-RU"/>
        </w:rPr>
        <w:t>ей</w:t>
      </w:r>
      <w:r w:rsidRPr="00EC2A76">
        <w:rPr>
          <w:rFonts w:ascii="Times New Roman" w:eastAsia="Times New Roman" w:hAnsi="Times New Roman" w:cs="Times New Roman"/>
          <w:bCs/>
          <w:sz w:val="24"/>
          <w:szCs w:val="24"/>
          <w:lang w:eastAsia="ru-RU"/>
        </w:rPr>
        <w:t xml:space="preserve"> </w:t>
      </w:r>
      <w:r w:rsidR="00765A39">
        <w:rPr>
          <w:rFonts w:ascii="Times New Roman" w:eastAsia="Times New Roman" w:hAnsi="Times New Roman" w:cs="Times New Roman"/>
          <w:bCs/>
          <w:sz w:val="24"/>
          <w:szCs w:val="24"/>
          <w:lang w:eastAsia="ru-RU"/>
        </w:rPr>
        <w:t>__</w:t>
      </w:r>
      <w:r w:rsidRPr="00EC2A76">
        <w:rPr>
          <w:rFonts w:ascii="Times New Roman" w:eastAsia="Times New Roman" w:hAnsi="Times New Roman" w:cs="Times New Roman"/>
          <w:bCs/>
          <w:sz w:val="24"/>
          <w:szCs w:val="24"/>
          <w:lang w:eastAsia="ru-RU"/>
        </w:rPr>
        <w:t xml:space="preserve"> коп., в том числе НДС (</w:t>
      </w:r>
      <w:r w:rsidRPr="00EC2A76">
        <w:rPr>
          <w:rFonts w:ascii="Times New Roman" w:eastAsia="Times New Roman" w:hAnsi="Times New Roman" w:cs="Times New Roman"/>
          <w:b/>
          <w:bCs/>
          <w:sz w:val="24"/>
          <w:szCs w:val="24"/>
          <w:lang w:eastAsia="ru-RU"/>
        </w:rPr>
        <w:t>20%</w:t>
      </w:r>
      <w:r w:rsidRPr="00EC2A76">
        <w:rPr>
          <w:rFonts w:ascii="Times New Roman" w:eastAsia="Times New Roman" w:hAnsi="Times New Roman" w:cs="Times New Roman"/>
          <w:bCs/>
          <w:sz w:val="24"/>
          <w:szCs w:val="24"/>
          <w:lang w:eastAsia="ru-RU"/>
        </w:rPr>
        <w:t xml:space="preserve">) – </w:t>
      </w:r>
      <w:r w:rsidR="00765A39">
        <w:rPr>
          <w:rFonts w:ascii="Times New Roman" w:eastAsia="Times New Roman" w:hAnsi="Times New Roman" w:cs="Times New Roman"/>
          <w:b/>
          <w:bCs/>
          <w:sz w:val="24"/>
          <w:szCs w:val="24"/>
          <w:lang w:eastAsia="ru-RU"/>
        </w:rPr>
        <w:t>_____________________________</w:t>
      </w:r>
      <w:r w:rsidR="00E3296E" w:rsidRPr="00EC2A76">
        <w:rPr>
          <w:rFonts w:ascii="Times New Roman" w:eastAsia="Times New Roman" w:hAnsi="Times New Roman" w:cs="Times New Roman"/>
          <w:b/>
          <w:bCs/>
          <w:sz w:val="24"/>
          <w:szCs w:val="24"/>
          <w:lang w:eastAsia="ru-RU"/>
        </w:rPr>
        <w:t xml:space="preserve"> </w:t>
      </w:r>
      <w:r w:rsidRPr="00EC2A76">
        <w:rPr>
          <w:rFonts w:ascii="Times New Roman" w:eastAsia="Times New Roman" w:hAnsi="Times New Roman" w:cs="Times New Roman"/>
          <w:bCs/>
          <w:sz w:val="24"/>
          <w:szCs w:val="24"/>
          <w:lang w:eastAsia="ru-RU"/>
        </w:rPr>
        <w:t>(</w:t>
      </w:r>
      <w:r w:rsidR="00765A39">
        <w:rPr>
          <w:rFonts w:ascii="Times New Roman" w:eastAsia="Times New Roman" w:hAnsi="Times New Roman" w:cs="Times New Roman"/>
          <w:b/>
          <w:bCs/>
          <w:sz w:val="24"/>
          <w:szCs w:val="24"/>
          <w:lang w:eastAsia="ru-RU"/>
        </w:rPr>
        <w:t>_________________________________________________</w:t>
      </w:r>
      <w:r w:rsidRPr="00EC2A76">
        <w:rPr>
          <w:rFonts w:ascii="Times New Roman" w:eastAsia="Times New Roman" w:hAnsi="Times New Roman" w:cs="Times New Roman"/>
          <w:bCs/>
          <w:sz w:val="24"/>
          <w:szCs w:val="24"/>
          <w:lang w:eastAsia="ru-RU"/>
        </w:rPr>
        <w:t xml:space="preserve">) рублей </w:t>
      </w:r>
      <w:r w:rsidR="00765A39">
        <w:rPr>
          <w:rFonts w:ascii="Times New Roman" w:eastAsia="Times New Roman" w:hAnsi="Times New Roman" w:cs="Times New Roman"/>
          <w:bCs/>
          <w:sz w:val="24"/>
          <w:szCs w:val="24"/>
          <w:lang w:eastAsia="ru-RU"/>
        </w:rPr>
        <w:t>__</w:t>
      </w:r>
      <w:r w:rsidRPr="00EC2A76">
        <w:rPr>
          <w:rFonts w:ascii="Times New Roman" w:eastAsia="Times New Roman" w:hAnsi="Times New Roman" w:cs="Times New Roman"/>
          <w:bCs/>
          <w:sz w:val="24"/>
          <w:szCs w:val="24"/>
          <w:lang w:eastAsia="ru-RU"/>
        </w:rPr>
        <w:t xml:space="preserve"> коп</w:t>
      </w:r>
      <w:r w:rsidRPr="00E3296E">
        <w:rPr>
          <w:rFonts w:ascii="Times New Roman" w:eastAsia="Times New Roman" w:hAnsi="Times New Roman" w:cs="Times New Roman"/>
          <w:bCs/>
          <w:sz w:val="24"/>
          <w:szCs w:val="24"/>
          <w:lang w:eastAsia="ru-RU"/>
        </w:rPr>
        <w:t xml:space="preserve">. </w:t>
      </w:r>
    </w:p>
    <w:p w14:paraId="1A74C27F" w14:textId="77777777" w:rsidR="00EF09D3" w:rsidRPr="00EF09D3" w:rsidRDefault="00EF09D3" w:rsidP="00EF09D3">
      <w:pPr>
        <w:numPr>
          <w:ilvl w:val="1"/>
          <w:numId w:val="4"/>
        </w:numPr>
        <w:shd w:val="clear" w:color="auto" w:fill="FFFFFF"/>
        <w:tabs>
          <w:tab w:val="num" w:pos="0"/>
        </w:tabs>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Стоимость единицы оборудования и работ по монтажу оборудования определяется согласно Сметной калькуляции и (Приложение № </w:t>
      </w:r>
      <w:r w:rsidR="001857A9">
        <w:rPr>
          <w:rFonts w:ascii="Times New Roman" w:eastAsia="Times New Roman" w:hAnsi="Times New Roman" w:cs="Times New Roman"/>
          <w:bCs/>
          <w:sz w:val="24"/>
          <w:szCs w:val="24"/>
          <w:lang w:eastAsia="ru-RU"/>
        </w:rPr>
        <w:t>2</w:t>
      </w:r>
      <w:r w:rsidRPr="00EF09D3">
        <w:rPr>
          <w:rFonts w:ascii="Times New Roman" w:eastAsia="Times New Roman" w:hAnsi="Times New Roman" w:cs="Times New Roman"/>
          <w:bCs/>
          <w:sz w:val="24"/>
          <w:szCs w:val="24"/>
          <w:lang w:eastAsia="ru-RU"/>
        </w:rPr>
        <w:t>), являющейся неотъемлемой частью настоящего Договора.</w:t>
      </w:r>
    </w:p>
    <w:p w14:paraId="0C5651A4"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Цена (Стоимость) подлежащих выполнению Работ включает </w:t>
      </w:r>
      <w:r w:rsidRPr="00EF09D3">
        <w:rPr>
          <w:rFonts w:ascii="Times New Roman" w:eastAsia="Times New Roman" w:hAnsi="Times New Roman" w:cs="Times New Roman"/>
          <w:sz w:val="24"/>
          <w:szCs w:val="24"/>
          <w:lang w:eastAsia="ru-RU"/>
        </w:rPr>
        <w:t>стоимость доставки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Заказчика и к месту монтажа (установки) всех необходимых материалов (в том числе вспомогательных), стоимость погрузо-разгрузочных работ, транспортных расходов, трудозатраты Подрядчика, командировочные расходы, все налоги, стоимость всех ремонтных, демонтажных, монтажных и пуско-наладочных работ, прибыль Подрядчика, а также все издержки и риски Подрядчика, связанные с выполнением Работ по Договору и достижением их качества, предусмотренного настоящим Договором, требованиями Заказчика, строительными нормами и правилами.</w:t>
      </w:r>
    </w:p>
    <w:p w14:paraId="6686A956"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Общая сумма Договора (выполняемых работ) является фиксированной.</w:t>
      </w:r>
    </w:p>
    <w:p w14:paraId="571B4140" w14:textId="77777777" w:rsidR="00EF09D3" w:rsidRPr="00EF09D3" w:rsidRDefault="00EF09D3" w:rsidP="00EF09D3">
      <w:pPr>
        <w:widowControl w:val="0"/>
        <w:numPr>
          <w:ilvl w:val="1"/>
          <w:numId w:val="4"/>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Подрядчик, обнаруживший в ходе выполнения Работ, не учтенные в Сметной калькуляции, Техническом задании и в иной документации, предоставленной Заказчиком, Работы, и, в связи с этим, необходимость проведения дополнительных работ и увеличения цены оказываемых Работ, обязан сообщить об этом Заказчику. При согласии Заказчика на выполнение и оплату дополнительных Работ Стороны заключают письменное дополнительное соглашение к настоящему Договору. </w:t>
      </w:r>
    </w:p>
    <w:p w14:paraId="4BA31B80" w14:textId="77777777" w:rsidR="00EF09D3" w:rsidRPr="00EF09D3" w:rsidRDefault="00EF09D3" w:rsidP="0088542D">
      <w:pPr>
        <w:shd w:val="clear" w:color="auto" w:fill="FFFFFF"/>
        <w:spacing w:after="0" w:line="240" w:lineRule="auto"/>
        <w:ind w:left="567" w:firstLine="153"/>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При этом работы, которые не были прямо учтены в техническом задании и Сметной калькуляции и/или не были предусмотрены Подрядчиком при подготовке проекта производства работ и иной документации, необходимой для оказания Работ по настоящему Договору, но их выполнение является обязательным в целях соблюдения технологической последовательности выполнения Работ либо проведения работ, порученных Подрядчику, и/или необходимость их выполнения вытекает из требований законодательства РФ, ведомственных нормативов, представленной Заказчиком Подрядчику документации (Техническое задание, решения, документация об Объект</w:t>
      </w:r>
      <w:r w:rsidR="00EB7BCE">
        <w:rPr>
          <w:rFonts w:ascii="Times New Roman" w:eastAsia="Times New Roman" w:hAnsi="Times New Roman" w:cs="Times New Roman"/>
          <w:bCs/>
          <w:sz w:val="24"/>
          <w:szCs w:val="24"/>
          <w:lang w:eastAsia="ru-RU"/>
        </w:rPr>
        <w:t>ах</w:t>
      </w:r>
      <w:r w:rsidRPr="00EF09D3">
        <w:rPr>
          <w:rFonts w:ascii="Times New Roman" w:eastAsia="Times New Roman" w:hAnsi="Times New Roman" w:cs="Times New Roman"/>
          <w:bCs/>
          <w:sz w:val="24"/>
          <w:szCs w:val="24"/>
          <w:lang w:eastAsia="ru-RU"/>
        </w:rPr>
        <w:t xml:space="preserve">, </w:t>
      </w:r>
      <w:r w:rsidRPr="00EF09D3">
        <w:rPr>
          <w:rFonts w:ascii="Times New Roman" w:eastAsia="Times New Roman" w:hAnsi="Times New Roman" w:cs="Times New Roman"/>
          <w:sz w:val="24"/>
          <w:szCs w:val="24"/>
          <w:lang w:eastAsia="ru-RU"/>
        </w:rPr>
        <w:t>ремонтная, технологическая и нормативно-техническая документация и т.д.) не признаются дополнительными и выполняются Подрядчиком за свой счет. Работы, не предусмотренные Подрядчиком при подготовке проекта производства работ, проектно-сметной документации и иной документации, необходимой для выполнения Работ по настоящему Договору, также не являются дополнительными и выполняются Подрядчиком за свой счет.</w:t>
      </w:r>
    </w:p>
    <w:p w14:paraId="4B62E2E1"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w:t>
      </w:r>
    </w:p>
    <w:p w14:paraId="2BA6A25D"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bCs/>
          <w:sz w:val="24"/>
          <w:szCs w:val="24"/>
          <w:lang w:eastAsia="ru-RU"/>
        </w:rPr>
      </w:pPr>
    </w:p>
    <w:p w14:paraId="32AF8E58" w14:textId="77777777" w:rsidR="00EF09D3" w:rsidRPr="00EF09D3" w:rsidRDefault="00EF09D3" w:rsidP="00EF09D3">
      <w:pPr>
        <w:widowControl w:val="0"/>
        <w:numPr>
          <w:ilvl w:val="0"/>
          <w:numId w:val="4"/>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Порядок расчетов</w:t>
      </w:r>
    </w:p>
    <w:p w14:paraId="13F4A787" w14:textId="77777777" w:rsidR="00EF09D3" w:rsidRDefault="00EF09D3" w:rsidP="00EF09D3">
      <w:pPr>
        <w:widowControl w:val="0"/>
        <w:numPr>
          <w:ilvl w:val="1"/>
          <w:numId w:val="9"/>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Оплата по настоящему Договору осуществляется следующим образом:</w:t>
      </w:r>
    </w:p>
    <w:p w14:paraId="2BCBAC8D" w14:textId="77777777" w:rsidR="00DB3036" w:rsidRPr="00DB3036" w:rsidRDefault="00DB3036" w:rsidP="00DB3036">
      <w:pPr>
        <w:pStyle w:val="afd"/>
        <w:widowControl w:val="0"/>
        <w:numPr>
          <w:ilvl w:val="2"/>
          <w:numId w:val="9"/>
        </w:numPr>
        <w:shd w:val="clear" w:color="auto" w:fill="FFFFFF"/>
        <w:autoSpaceDE w:val="0"/>
        <w:autoSpaceDN w:val="0"/>
        <w:rPr>
          <w:bCs/>
          <w:sz w:val="24"/>
          <w:szCs w:val="24"/>
        </w:rPr>
      </w:pPr>
      <w:r w:rsidRPr="00DB3036">
        <w:rPr>
          <w:bCs/>
          <w:sz w:val="24"/>
          <w:szCs w:val="24"/>
        </w:rPr>
        <w:t>После подписания Сторонами настоящего Договора Заказчик в течение 5 (пяти) рабочих дней перечисляет на основании счета Исполнителя на его расчетный счет аванс на материалы (запасные части).</w:t>
      </w:r>
    </w:p>
    <w:p w14:paraId="3FA77424" w14:textId="77777777" w:rsidR="00DB3036" w:rsidRPr="00DB3036" w:rsidRDefault="00DB3036" w:rsidP="00DB3036">
      <w:pPr>
        <w:pStyle w:val="afd"/>
        <w:widowControl w:val="0"/>
        <w:numPr>
          <w:ilvl w:val="2"/>
          <w:numId w:val="9"/>
        </w:numPr>
        <w:shd w:val="clear" w:color="auto" w:fill="FFFFFF"/>
        <w:autoSpaceDE w:val="0"/>
        <w:autoSpaceDN w:val="0"/>
        <w:rPr>
          <w:bCs/>
          <w:sz w:val="24"/>
          <w:szCs w:val="24"/>
        </w:rPr>
      </w:pPr>
      <w:r>
        <w:rPr>
          <w:bCs/>
          <w:sz w:val="24"/>
          <w:szCs w:val="24"/>
        </w:rPr>
        <w:t>П</w:t>
      </w:r>
      <w:r w:rsidRPr="00DB3036">
        <w:rPr>
          <w:bCs/>
          <w:sz w:val="24"/>
          <w:szCs w:val="24"/>
        </w:rPr>
        <w:t xml:space="preserve">редоставление авансирования Исполнителю на закупку оборудования и материалов </w:t>
      </w:r>
      <w:r>
        <w:rPr>
          <w:bCs/>
          <w:sz w:val="24"/>
          <w:szCs w:val="24"/>
        </w:rPr>
        <w:t xml:space="preserve">возможно </w:t>
      </w:r>
      <w:r w:rsidR="00E929FC">
        <w:rPr>
          <w:bCs/>
          <w:sz w:val="24"/>
          <w:szCs w:val="24"/>
        </w:rPr>
        <w:t xml:space="preserve">в </w:t>
      </w:r>
      <w:r w:rsidRPr="00DB3036">
        <w:rPr>
          <w:bCs/>
          <w:sz w:val="24"/>
          <w:szCs w:val="24"/>
        </w:rPr>
        <w:t>размере не более 30% от общей суммы по Договору</w:t>
      </w:r>
      <w:r w:rsidR="00E929FC">
        <w:rPr>
          <w:bCs/>
          <w:sz w:val="24"/>
          <w:szCs w:val="24"/>
        </w:rPr>
        <w:t>.</w:t>
      </w:r>
    </w:p>
    <w:p w14:paraId="161F5788" w14:textId="2B33D286" w:rsidR="00EF09D3" w:rsidRDefault="00EF09D3" w:rsidP="00EF09D3">
      <w:pPr>
        <w:widowControl w:val="0"/>
        <w:numPr>
          <w:ilvl w:val="2"/>
          <w:numId w:val="9"/>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bCs/>
          <w:sz w:val="24"/>
          <w:szCs w:val="24"/>
          <w:lang w:eastAsia="ru-RU"/>
        </w:rPr>
        <w:t xml:space="preserve">Оплата за выполненные по настоящему Договору Работы осуществляется </w:t>
      </w:r>
      <w:r w:rsidR="002D3DBC" w:rsidRPr="00EF09D3">
        <w:rPr>
          <w:rFonts w:ascii="Times New Roman" w:eastAsia="Times New Roman" w:hAnsi="Times New Roman" w:cs="Times New Roman"/>
          <w:bCs/>
          <w:sz w:val="24"/>
          <w:szCs w:val="24"/>
          <w:lang w:eastAsia="ru-RU"/>
        </w:rPr>
        <w:t xml:space="preserve">в течение </w:t>
      </w:r>
      <w:r w:rsidR="002D3DBC">
        <w:rPr>
          <w:rFonts w:ascii="Times New Roman" w:eastAsia="Times New Roman" w:hAnsi="Times New Roman" w:cs="Times New Roman"/>
          <w:bCs/>
          <w:sz w:val="24"/>
          <w:szCs w:val="24"/>
          <w:lang w:eastAsia="ru-RU"/>
        </w:rPr>
        <w:t>7</w:t>
      </w:r>
      <w:r w:rsidR="002D3DBC" w:rsidRPr="00EF09D3">
        <w:rPr>
          <w:rFonts w:ascii="Times New Roman" w:eastAsia="Times New Roman" w:hAnsi="Times New Roman" w:cs="Times New Roman"/>
          <w:bCs/>
          <w:sz w:val="24"/>
          <w:szCs w:val="24"/>
          <w:lang w:eastAsia="ru-RU"/>
        </w:rPr>
        <w:t xml:space="preserve"> (</w:t>
      </w:r>
      <w:r w:rsidR="002D3DBC">
        <w:rPr>
          <w:rFonts w:ascii="Times New Roman" w:eastAsia="Times New Roman" w:hAnsi="Times New Roman" w:cs="Times New Roman"/>
          <w:bCs/>
          <w:sz w:val="24"/>
          <w:szCs w:val="24"/>
          <w:lang w:eastAsia="ru-RU"/>
        </w:rPr>
        <w:t>семи</w:t>
      </w:r>
      <w:r w:rsidR="002D3DBC" w:rsidRPr="00EF09D3">
        <w:rPr>
          <w:rFonts w:ascii="Times New Roman" w:eastAsia="Times New Roman" w:hAnsi="Times New Roman" w:cs="Times New Roman"/>
          <w:bCs/>
          <w:sz w:val="24"/>
          <w:szCs w:val="24"/>
          <w:lang w:eastAsia="ru-RU"/>
        </w:rPr>
        <w:t xml:space="preserve">) рабочих дней с даты подписания Заказчиком </w:t>
      </w:r>
      <w:r w:rsidRPr="00EF09D3">
        <w:rPr>
          <w:rFonts w:ascii="Times New Roman" w:eastAsia="Times New Roman" w:hAnsi="Times New Roman" w:cs="Times New Roman"/>
          <w:bCs/>
          <w:sz w:val="24"/>
          <w:szCs w:val="24"/>
          <w:lang w:eastAsia="ru-RU"/>
        </w:rPr>
        <w:t xml:space="preserve">Актов о приемке выполненных работ (форма КС-2), справок о стоимости выполненных работ и затрат (форма КС-3), счет </w:t>
      </w:r>
      <w:r w:rsidRPr="00EF09D3">
        <w:rPr>
          <w:rFonts w:ascii="Times New Roman" w:eastAsia="Times New Roman" w:hAnsi="Times New Roman" w:cs="Times New Roman"/>
          <w:bCs/>
          <w:sz w:val="24"/>
          <w:szCs w:val="24"/>
          <w:lang w:eastAsia="ru-RU"/>
        </w:rPr>
        <w:lastRenderedPageBreak/>
        <w:t>фактур, а также выставленных Подрядчиком счетов</w:t>
      </w:r>
      <w:r w:rsidR="002D3DBC">
        <w:rPr>
          <w:rFonts w:ascii="Times New Roman" w:eastAsia="Times New Roman" w:hAnsi="Times New Roman" w:cs="Times New Roman"/>
          <w:bCs/>
          <w:sz w:val="24"/>
          <w:szCs w:val="24"/>
          <w:lang w:eastAsia="ru-RU"/>
        </w:rPr>
        <w:t>.</w:t>
      </w:r>
    </w:p>
    <w:p w14:paraId="4B6DB6B3" w14:textId="77777777" w:rsidR="00E929FC" w:rsidRPr="00E929FC" w:rsidRDefault="00E929FC" w:rsidP="00E929FC">
      <w:pPr>
        <w:pStyle w:val="afd"/>
        <w:numPr>
          <w:ilvl w:val="2"/>
          <w:numId w:val="9"/>
        </w:numPr>
        <w:rPr>
          <w:bCs/>
          <w:sz w:val="24"/>
          <w:szCs w:val="24"/>
        </w:rPr>
      </w:pPr>
      <w:r w:rsidRPr="00E929FC">
        <w:rPr>
          <w:bCs/>
          <w:sz w:val="24"/>
          <w:szCs w:val="24"/>
        </w:rPr>
        <w:t xml:space="preserve">Сумма к оплате за выполненные по настоящему Договору Работы в счете уменьшается на сумму ранее перечисленного авансового платежа, пропорциональную стоимости материалов (запасных частей), использованных при </w:t>
      </w:r>
      <w:r>
        <w:rPr>
          <w:bCs/>
          <w:sz w:val="24"/>
          <w:szCs w:val="24"/>
        </w:rPr>
        <w:t>выполнении</w:t>
      </w:r>
      <w:r w:rsidRPr="00E929FC">
        <w:rPr>
          <w:bCs/>
          <w:sz w:val="24"/>
          <w:szCs w:val="24"/>
        </w:rPr>
        <w:t xml:space="preserve"> </w:t>
      </w:r>
      <w:r>
        <w:rPr>
          <w:bCs/>
          <w:sz w:val="24"/>
          <w:szCs w:val="24"/>
        </w:rPr>
        <w:t>Работ</w:t>
      </w:r>
      <w:r w:rsidRPr="00E929FC">
        <w:rPr>
          <w:bCs/>
          <w:sz w:val="24"/>
          <w:szCs w:val="24"/>
        </w:rPr>
        <w:t>.</w:t>
      </w:r>
    </w:p>
    <w:p w14:paraId="4B06D701" w14:textId="77777777" w:rsidR="00EF09D3" w:rsidRPr="00EF09D3" w:rsidRDefault="00EF09D3" w:rsidP="00EF09D3">
      <w:pPr>
        <w:widowControl w:val="0"/>
        <w:numPr>
          <w:ilvl w:val="2"/>
          <w:numId w:val="9"/>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Подрядчик обязан предоставлять Заказчику счета-фактуры (в том числе на аванс), оформленные в порядке и выставленные в сроки</w:t>
      </w:r>
      <w:r w:rsidRPr="00EF09D3">
        <w:rPr>
          <w:rFonts w:ascii="Times New Roman" w:eastAsia="Times New Roman" w:hAnsi="Times New Roman" w:cs="Times New Roman"/>
          <w:bCs/>
          <w:sz w:val="24"/>
          <w:szCs w:val="24"/>
          <w:lang w:eastAsia="ru-RU"/>
        </w:rPr>
        <w:t>, предусмотренные действующим законодательством Российской Федерации о налогах и сборах.</w:t>
      </w:r>
    </w:p>
    <w:p w14:paraId="6073235E" w14:textId="17508150" w:rsidR="00EF09D3" w:rsidRPr="00EF09D3" w:rsidRDefault="00DB3036" w:rsidP="00EF09D3">
      <w:pPr>
        <w:widowControl w:val="0"/>
        <w:numPr>
          <w:ilvl w:val="1"/>
          <w:numId w:val="23"/>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F09D3" w:rsidRPr="00EF09D3">
        <w:rPr>
          <w:rFonts w:ascii="Times New Roman" w:eastAsia="Times New Roman" w:hAnsi="Times New Roman" w:cs="Times New Roman"/>
          <w:bCs/>
          <w:sz w:val="24"/>
          <w:szCs w:val="24"/>
          <w:lang w:eastAsia="ru-RU"/>
        </w:rPr>
        <w:t xml:space="preserve">Оплата по настоящему Договору </w:t>
      </w:r>
      <w:r w:rsidR="00E929FC">
        <w:rPr>
          <w:rFonts w:ascii="Times New Roman" w:eastAsia="Times New Roman" w:hAnsi="Times New Roman" w:cs="Times New Roman"/>
          <w:bCs/>
          <w:sz w:val="24"/>
          <w:szCs w:val="24"/>
          <w:lang w:eastAsia="ru-RU"/>
        </w:rPr>
        <w:t xml:space="preserve">Заказчиком </w:t>
      </w:r>
      <w:r w:rsidR="00EF09D3" w:rsidRPr="00EF09D3">
        <w:rPr>
          <w:rFonts w:ascii="Times New Roman" w:eastAsia="Times New Roman" w:hAnsi="Times New Roman" w:cs="Times New Roman"/>
          <w:bCs/>
          <w:sz w:val="24"/>
          <w:szCs w:val="24"/>
          <w:lang w:eastAsia="ru-RU"/>
        </w:rPr>
        <w:t xml:space="preserve">производится </w:t>
      </w:r>
      <w:r w:rsidR="00E929FC">
        <w:rPr>
          <w:rFonts w:ascii="Times New Roman" w:eastAsia="Times New Roman" w:hAnsi="Times New Roman" w:cs="Times New Roman"/>
          <w:bCs/>
          <w:sz w:val="24"/>
          <w:szCs w:val="24"/>
          <w:lang w:eastAsia="ru-RU"/>
        </w:rPr>
        <w:t xml:space="preserve">в рублях </w:t>
      </w:r>
      <w:r w:rsidR="00EF09D3" w:rsidRPr="00EF09D3">
        <w:rPr>
          <w:rFonts w:ascii="Times New Roman" w:eastAsia="Times New Roman" w:hAnsi="Times New Roman" w:cs="Times New Roman"/>
          <w:bCs/>
          <w:sz w:val="24"/>
          <w:szCs w:val="24"/>
          <w:lang w:eastAsia="ru-RU"/>
        </w:rPr>
        <w:t>в форме безналичного расчёта путём перечисления денежных средств на банковский счёт Подрядчика, указанный в разделе 19 настоящего Договора.</w:t>
      </w:r>
      <w:r w:rsidR="00E929FC">
        <w:rPr>
          <w:rFonts w:ascii="Times New Roman" w:eastAsia="Times New Roman" w:hAnsi="Times New Roman" w:cs="Times New Roman"/>
          <w:bCs/>
          <w:sz w:val="24"/>
          <w:szCs w:val="24"/>
          <w:lang w:eastAsia="ru-RU"/>
        </w:rPr>
        <w:t xml:space="preserve"> </w:t>
      </w:r>
      <w:r w:rsidR="00E929FC" w:rsidRPr="00E929FC">
        <w:rPr>
          <w:rFonts w:ascii="Times New Roman" w:eastAsia="Times New Roman" w:hAnsi="Times New Roman" w:cs="Times New Roman"/>
          <w:bCs/>
          <w:sz w:val="24"/>
          <w:szCs w:val="24"/>
          <w:lang w:eastAsia="ru-RU"/>
        </w:rPr>
        <w:t>Днём осуществления платежа считается дата списания денежных средств с корреспондентского счёта банка, обслуживающего Заказчика.</w:t>
      </w:r>
    </w:p>
    <w:p w14:paraId="3C20BD77" w14:textId="77777777" w:rsidR="00EF09D3" w:rsidRPr="00EF09D3" w:rsidRDefault="00E929FC" w:rsidP="00EF09D3">
      <w:pPr>
        <w:widowControl w:val="0"/>
        <w:numPr>
          <w:ilvl w:val="1"/>
          <w:numId w:val="23"/>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F09D3" w:rsidRPr="00EF09D3">
        <w:rPr>
          <w:rFonts w:ascii="Times New Roman" w:eastAsia="Times New Roman" w:hAnsi="Times New Roman" w:cs="Times New Roman"/>
          <w:bCs/>
          <w:sz w:val="24"/>
          <w:szCs w:val="24"/>
          <w:lang w:eastAsia="ru-RU"/>
        </w:rPr>
        <w:t xml:space="preserve">В случае возникновения претензий Заказчика в отношении качества выполненных Работ, и правильности оформления первичной и отчетной документации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rsidR="00EF09D3" w:rsidRPr="00EF09D3">
        <w:rPr>
          <w:rFonts w:ascii="Times New Roman" w:eastAsia="Times New Roman" w:hAnsi="Times New Roman" w:cs="Times New Roman"/>
          <w:sz w:val="24"/>
          <w:szCs w:val="24"/>
          <w:lang w:eastAsia="ru-RU"/>
        </w:rP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w:t>
      </w:r>
    </w:p>
    <w:p w14:paraId="4F1162C9" w14:textId="77777777" w:rsidR="00EF09D3" w:rsidRPr="00EF09D3" w:rsidRDefault="00E929FC" w:rsidP="00EF09D3">
      <w:pPr>
        <w:widowControl w:val="0"/>
        <w:numPr>
          <w:ilvl w:val="1"/>
          <w:numId w:val="23"/>
        </w:numPr>
        <w:shd w:val="clear" w:color="auto" w:fill="FFFFFF"/>
        <w:tabs>
          <w:tab w:val="clear" w:pos="360"/>
          <w:tab w:val="num" w:pos="0"/>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Затраты, связанные с выездом персонала (командировочные расходы, стоимость проезда, провоз инструментов, приспособлений и т.д.) включены в стоимость выполняемых по Договору работ, Подрядчик обязан их учесть в Сметной калькуляции. При этом общая сумма Договора является фиксированной и не изменяется в связи с вышеперечисленными расходами. Возмещение затрат, связанных с выездом персонала включено в Цену (Стоимость) подлежащих выполнению Работ по настоящему Договору.</w:t>
      </w:r>
    </w:p>
    <w:p w14:paraId="690789B7" w14:textId="77777777" w:rsidR="00EF09D3" w:rsidRPr="00EF09D3" w:rsidRDefault="00E929FC" w:rsidP="00EF09D3">
      <w:pPr>
        <w:widowControl w:val="0"/>
        <w:numPr>
          <w:ilvl w:val="1"/>
          <w:numId w:val="23"/>
        </w:numPr>
        <w:shd w:val="clear" w:color="auto" w:fill="FFFFFF"/>
        <w:tabs>
          <w:tab w:val="num" w:pos="0"/>
        </w:tabs>
        <w:autoSpaceDE w:val="0"/>
        <w:autoSpaceDN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 xml:space="preserve">Стороны ежеквартально осуществляют выверку расчетов и подписывают Акт сверки взаимных расчетов. </w:t>
      </w:r>
      <w:r w:rsidR="00EF09D3" w:rsidRPr="00EF09D3">
        <w:rPr>
          <w:rFonts w:ascii="Times New Roman" w:eastAsia="Times New Roman" w:hAnsi="Times New Roman" w:cs="Times New Roman"/>
          <w:bCs/>
          <w:sz w:val="24"/>
          <w:szCs w:val="24"/>
          <w:lang w:eastAsia="ru-RU"/>
        </w:rPr>
        <w:t>Подрядчик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Подрядчику один экземпляр надлежаще оформленного акта.</w:t>
      </w:r>
    </w:p>
    <w:p w14:paraId="613B235F" w14:textId="77777777" w:rsidR="00EF09D3" w:rsidRPr="00EF09D3" w:rsidRDefault="00EF09D3" w:rsidP="00EF09D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составляет и предоставляет Акт сверки взаиморасчетов по Договору:</w:t>
      </w:r>
    </w:p>
    <w:p w14:paraId="34C8D0F3" w14:textId="77777777" w:rsidR="00EF09D3" w:rsidRPr="00EF09D3" w:rsidRDefault="00EF09D3" w:rsidP="0088542D">
      <w:pPr>
        <w:widowControl w:val="0"/>
        <w:shd w:val="clear" w:color="auto" w:fill="FFFFFF"/>
        <w:autoSpaceDE w:val="0"/>
        <w:autoSpaceDN w:val="0"/>
        <w:spacing w:after="0" w:line="240" w:lineRule="auto"/>
        <w:ind w:left="426" w:firstLine="294"/>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 по состоянию на отчетную дату (3</w:t>
      </w:r>
      <w:r>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w:t>
      </w:r>
      <w:r w:rsidR="001857A9">
        <w:rPr>
          <w:rFonts w:ascii="Times New Roman" w:eastAsia="Times New Roman" w:hAnsi="Times New Roman" w:cs="Times New Roman"/>
          <w:sz w:val="24"/>
          <w:szCs w:val="24"/>
          <w:lang w:eastAsia="ru-RU"/>
        </w:rPr>
        <w:t>12</w:t>
      </w:r>
      <w:r w:rsidRPr="00EF09D3">
        <w:rPr>
          <w:rFonts w:ascii="Times New Roman" w:eastAsia="Times New Roman" w:hAnsi="Times New Roman" w:cs="Times New Roman"/>
          <w:sz w:val="24"/>
          <w:szCs w:val="24"/>
          <w:lang w:eastAsia="ru-RU"/>
        </w:rPr>
        <w:t>.202</w:t>
      </w:r>
      <w:r w:rsidR="001857A9">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за соответствующий квартал, который предоставляется Подрядчиком Заказчику в срок до 12-го рабочего дня месяца, следующего за отчетным кварталом;</w:t>
      </w:r>
    </w:p>
    <w:p w14:paraId="1704C12A" w14:textId="77777777" w:rsidR="00EF09D3" w:rsidRPr="00EF09D3" w:rsidRDefault="00EF09D3" w:rsidP="0088542D">
      <w:pPr>
        <w:shd w:val="clear" w:color="auto" w:fill="FFFFFF"/>
        <w:spacing w:after="0" w:line="240" w:lineRule="auto"/>
        <w:ind w:left="426" w:firstLine="294"/>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на дату полного исполнения Сторонами обязательств, который предоставляется Подрядчиком Заказчику в течении 12-и рабочих дней с даты подписания </w:t>
      </w:r>
      <w:r w:rsidRPr="00EF09D3">
        <w:rPr>
          <w:rFonts w:ascii="Times New Roman" w:eastAsia="Times New Roman" w:hAnsi="Times New Roman" w:cs="Times New Roman"/>
          <w:bCs/>
          <w:sz w:val="24"/>
          <w:szCs w:val="24"/>
          <w:lang w:eastAsia="ru-RU"/>
        </w:rPr>
        <w:t>акта о приеме-сдаче выполненных Работ</w:t>
      </w:r>
      <w:r w:rsidRPr="00EF09D3">
        <w:rPr>
          <w:rFonts w:ascii="Times New Roman" w:eastAsia="Times New Roman" w:hAnsi="Times New Roman" w:cs="Times New Roman"/>
          <w:sz w:val="24"/>
          <w:szCs w:val="24"/>
          <w:lang w:eastAsia="ru-RU"/>
        </w:rPr>
        <w:t>.</w:t>
      </w:r>
    </w:p>
    <w:p w14:paraId="2C73154B" w14:textId="77777777" w:rsidR="00EF09D3" w:rsidRPr="00EF09D3" w:rsidRDefault="00EF09D3" w:rsidP="0088542D">
      <w:pPr>
        <w:widowControl w:val="0"/>
        <w:shd w:val="clear" w:color="auto" w:fill="FFFFFF"/>
        <w:autoSpaceDE w:val="0"/>
        <w:autoSpaceDN w:val="0"/>
        <w:spacing w:after="0" w:line="240" w:lineRule="auto"/>
        <w:ind w:left="426" w:hanging="426"/>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3.6. Указанные в настоящем разделе документы (по формам КС-2 и КС-3) составляются по унифицированным формам, утвержденным Постановлением Госкомстата РФ №100 от 11.11.1999г., и являются основанием для выставления Подрядчиком счетов-фактур на стоимость оказанных Подрядчиком и принятых Заказчиком Работ.</w:t>
      </w:r>
    </w:p>
    <w:p w14:paraId="56049817" w14:textId="77777777" w:rsidR="00EF09D3" w:rsidRDefault="00EF09D3" w:rsidP="00EF09D3">
      <w:pPr>
        <w:shd w:val="clear" w:color="auto" w:fill="FFFFFF"/>
        <w:spacing w:after="0" w:line="240" w:lineRule="auto"/>
        <w:rPr>
          <w:rFonts w:ascii="Times New Roman" w:eastAsia="Times New Roman" w:hAnsi="Times New Roman" w:cs="Times New Roman"/>
          <w:b/>
          <w:bCs/>
          <w:sz w:val="24"/>
          <w:szCs w:val="24"/>
          <w:lang w:eastAsia="ru-RU"/>
        </w:rPr>
      </w:pPr>
    </w:p>
    <w:p w14:paraId="094B8CE4" w14:textId="77777777" w:rsidR="00EF09D3" w:rsidRPr="00EF09D3" w:rsidRDefault="00EF09D3" w:rsidP="00EF09D3">
      <w:pPr>
        <w:widowControl w:val="0"/>
        <w:numPr>
          <w:ilvl w:val="0"/>
          <w:numId w:val="23"/>
        </w:numPr>
        <w:shd w:val="clear" w:color="auto" w:fill="FFFFFF"/>
        <w:autoSpaceDE w:val="0"/>
        <w:autoSpaceDN w:val="0"/>
        <w:spacing w:after="0" w:line="240" w:lineRule="auto"/>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bCs/>
          <w:sz w:val="24"/>
          <w:szCs w:val="24"/>
          <w:lang w:eastAsia="ru-RU"/>
        </w:rPr>
        <w:t>Срок действия Договора и выполнения Работ</w:t>
      </w:r>
    </w:p>
    <w:p w14:paraId="3268B4D6" w14:textId="77777777" w:rsidR="00EF09D3" w:rsidRPr="00EF09D3" w:rsidRDefault="00EF09D3" w:rsidP="00EF09D3">
      <w:pPr>
        <w:widowControl w:val="0"/>
        <w:numPr>
          <w:ilvl w:val="1"/>
          <w:numId w:val="13"/>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Настоящий Договор вступает в силу с </w:t>
      </w:r>
      <w:r w:rsidR="004768EE" w:rsidRPr="004768EE">
        <w:rPr>
          <w:rFonts w:ascii="Times New Roman" w:eastAsia="Times New Roman" w:hAnsi="Times New Roman" w:cs="Times New Roman"/>
          <w:sz w:val="24"/>
          <w:szCs w:val="24"/>
          <w:lang w:eastAsia="ru-RU"/>
        </w:rPr>
        <w:t>«__» _______ 2023 и действует до 31 декабря 2023, а в части исполнения гарантийных обязательств и передачи документации - до полного исполнения Сторонами своих обязательств</w:t>
      </w:r>
      <w:r w:rsidRPr="00EF09D3">
        <w:rPr>
          <w:rFonts w:ascii="Times New Roman" w:eastAsia="Times New Roman" w:hAnsi="Times New Roman" w:cs="Times New Roman"/>
          <w:sz w:val="24"/>
          <w:szCs w:val="24"/>
          <w:lang w:eastAsia="ru-RU"/>
        </w:rPr>
        <w:t>.</w:t>
      </w:r>
    </w:p>
    <w:p w14:paraId="75EE3D72" w14:textId="77777777" w:rsidR="00EF09D3" w:rsidRPr="00EF09D3" w:rsidRDefault="00EF09D3" w:rsidP="00EF09D3">
      <w:pPr>
        <w:widowControl w:val="0"/>
        <w:numPr>
          <w:ilvl w:val="1"/>
          <w:numId w:val="13"/>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Сроки выполнения Работ по настоящему Договору:</w:t>
      </w:r>
    </w:p>
    <w:p w14:paraId="4FB83819" w14:textId="77777777" w:rsidR="00EF09D3" w:rsidRPr="00EF09D3" w:rsidRDefault="00EF09D3" w:rsidP="00EF09D3">
      <w:pPr>
        <w:widowControl w:val="0"/>
        <w:numPr>
          <w:ilvl w:val="0"/>
          <w:numId w:val="1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 xml:space="preserve">Начало: </w:t>
      </w:r>
      <w:r w:rsidR="004768EE" w:rsidRPr="004768EE">
        <w:rPr>
          <w:rFonts w:ascii="Times New Roman" w:eastAsia="Times New Roman" w:hAnsi="Times New Roman" w:cs="Times New Roman"/>
          <w:sz w:val="24"/>
          <w:szCs w:val="24"/>
          <w:lang w:eastAsia="ru-RU"/>
        </w:rPr>
        <w:t>«__» _______ 2023</w:t>
      </w:r>
      <w:r w:rsidRPr="00EF09D3">
        <w:rPr>
          <w:rFonts w:ascii="Times New Roman" w:eastAsia="Times New Roman" w:hAnsi="Times New Roman" w:cs="Times New Roman"/>
          <w:sz w:val="24"/>
          <w:szCs w:val="24"/>
          <w:lang w:eastAsia="ru-RU"/>
        </w:rPr>
        <w:t>;</w:t>
      </w:r>
    </w:p>
    <w:p w14:paraId="694CF052" w14:textId="77777777" w:rsidR="00EF09D3" w:rsidRPr="00EF09D3" w:rsidRDefault="00EF09D3" w:rsidP="00EF09D3">
      <w:pPr>
        <w:widowControl w:val="0"/>
        <w:numPr>
          <w:ilvl w:val="0"/>
          <w:numId w:val="1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Окончание:</w:t>
      </w:r>
      <w:r w:rsidRPr="00EF09D3">
        <w:rPr>
          <w:rFonts w:ascii="Times New Roman" w:eastAsia="Times New Roman" w:hAnsi="Times New Roman" w:cs="Times New Roman"/>
          <w:sz w:val="24"/>
          <w:szCs w:val="24"/>
          <w:lang w:eastAsia="ru-RU"/>
        </w:rPr>
        <w:t xml:space="preserve"> </w:t>
      </w:r>
      <w:r w:rsidR="00F533AB">
        <w:rPr>
          <w:rFonts w:ascii="Times New Roman" w:eastAsia="Times New Roman" w:hAnsi="Times New Roman" w:cs="Times New Roman"/>
          <w:sz w:val="24"/>
          <w:szCs w:val="24"/>
          <w:lang w:eastAsia="ru-RU"/>
        </w:rPr>
        <w:t>3</w:t>
      </w:r>
      <w:r w:rsidR="005F4F7D">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 xml:space="preserve"> </w:t>
      </w:r>
      <w:r w:rsidR="005F4F7D">
        <w:rPr>
          <w:rFonts w:ascii="Times New Roman" w:eastAsia="Times New Roman" w:hAnsi="Times New Roman" w:cs="Times New Roman"/>
          <w:sz w:val="24"/>
          <w:szCs w:val="24"/>
          <w:lang w:eastAsia="ru-RU"/>
        </w:rPr>
        <w:t>декабря</w:t>
      </w:r>
      <w:r w:rsidRPr="00EF09D3">
        <w:rPr>
          <w:rFonts w:ascii="Times New Roman" w:eastAsia="Times New Roman" w:hAnsi="Times New Roman" w:cs="Times New Roman"/>
          <w:sz w:val="24"/>
          <w:szCs w:val="24"/>
          <w:lang w:eastAsia="ru-RU"/>
        </w:rPr>
        <w:t xml:space="preserve"> 202</w:t>
      </w:r>
      <w:r w:rsidR="00765A39">
        <w:rPr>
          <w:rFonts w:ascii="Times New Roman" w:eastAsia="Times New Roman" w:hAnsi="Times New Roman" w:cs="Times New Roman"/>
          <w:sz w:val="24"/>
          <w:szCs w:val="24"/>
          <w:lang w:eastAsia="ru-RU"/>
        </w:rPr>
        <w:t>3</w:t>
      </w:r>
      <w:r w:rsidRPr="00EF09D3">
        <w:rPr>
          <w:rFonts w:ascii="Times New Roman" w:eastAsia="Times New Roman" w:hAnsi="Times New Roman" w:cs="Times New Roman"/>
          <w:sz w:val="24"/>
          <w:szCs w:val="24"/>
          <w:lang w:eastAsia="ru-RU"/>
        </w:rPr>
        <w:t xml:space="preserve"> г</w:t>
      </w:r>
    </w:p>
    <w:p w14:paraId="47AC6071" w14:textId="77777777" w:rsidR="00EF09D3" w:rsidRDefault="00EF09D3" w:rsidP="00EF09D3">
      <w:pPr>
        <w:spacing w:after="0" w:line="240" w:lineRule="auto"/>
        <w:ind w:left="393"/>
        <w:jc w:val="both"/>
        <w:rPr>
          <w:rFonts w:ascii="Times New Roman" w:eastAsia="Times New Roman" w:hAnsi="Times New Roman" w:cs="Times New Roman"/>
          <w:sz w:val="24"/>
          <w:szCs w:val="24"/>
          <w:lang w:eastAsia="ru-RU"/>
        </w:rPr>
      </w:pPr>
    </w:p>
    <w:p w14:paraId="3AFCA30C" w14:textId="77777777" w:rsidR="008B692D" w:rsidRDefault="008B692D" w:rsidP="00EF09D3">
      <w:pPr>
        <w:spacing w:after="0" w:line="240" w:lineRule="auto"/>
        <w:ind w:left="393"/>
        <w:jc w:val="both"/>
        <w:rPr>
          <w:rFonts w:ascii="Times New Roman" w:eastAsia="Times New Roman" w:hAnsi="Times New Roman" w:cs="Times New Roman"/>
          <w:sz w:val="24"/>
          <w:szCs w:val="24"/>
          <w:lang w:eastAsia="ru-RU"/>
        </w:rPr>
      </w:pPr>
    </w:p>
    <w:p w14:paraId="0907CE97" w14:textId="77777777" w:rsidR="00AE5563" w:rsidRPr="00EF09D3" w:rsidRDefault="00AE5563" w:rsidP="00EF09D3">
      <w:pPr>
        <w:spacing w:after="0" w:line="240" w:lineRule="auto"/>
        <w:ind w:left="393"/>
        <w:jc w:val="both"/>
        <w:rPr>
          <w:rFonts w:ascii="Times New Roman" w:eastAsia="Times New Roman" w:hAnsi="Times New Roman" w:cs="Times New Roman"/>
          <w:sz w:val="24"/>
          <w:szCs w:val="24"/>
          <w:lang w:eastAsia="ru-RU"/>
        </w:rPr>
      </w:pPr>
    </w:p>
    <w:p w14:paraId="0B8D386C" w14:textId="77777777" w:rsidR="00EF09D3" w:rsidRPr="00EF09D3" w:rsidRDefault="00EF09D3" w:rsidP="00EF09D3">
      <w:pPr>
        <w:widowControl w:val="0"/>
        <w:numPr>
          <w:ilvl w:val="0"/>
          <w:numId w:val="13"/>
        </w:numPr>
        <w:autoSpaceDE w:val="0"/>
        <w:autoSpaceDN w:val="0"/>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Порядок и условия выполнения Работ</w:t>
      </w:r>
    </w:p>
    <w:p w14:paraId="43BA383D" w14:textId="77777777" w:rsidR="00EF09D3" w:rsidRPr="00EF09D3" w:rsidRDefault="00EF09D3" w:rsidP="00EF09D3">
      <w:pPr>
        <w:numPr>
          <w:ilvl w:val="1"/>
          <w:numId w:val="13"/>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Обеспечение МТР (материально-техническими ресурсами), которые включают в себя все материалы, конструкции, запчасти, комплектующие, инвентарь, инструменты, в том числе специальные и другие материалы, необходимые для оказания Подрядчиком Работ по настоящему Договору, осуществляется следующим образом:</w:t>
      </w:r>
    </w:p>
    <w:p w14:paraId="5A0C4E0E" w14:textId="77777777" w:rsidR="00EF09D3" w:rsidRPr="00EF09D3" w:rsidRDefault="00EF09D3" w:rsidP="00EF09D3">
      <w:pPr>
        <w:numPr>
          <w:ilvl w:val="2"/>
          <w:numId w:val="8"/>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Обеспечение МТР осуществляет Подрядчик в соответствии с Техническим заданием Заказчика (Приложение № </w:t>
      </w:r>
      <w:r w:rsidR="001857A9">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w:t>
      </w:r>
    </w:p>
    <w:p w14:paraId="251B5D62" w14:textId="77777777" w:rsidR="00EF09D3" w:rsidRPr="00EF09D3" w:rsidRDefault="00EF09D3" w:rsidP="00EF09D3">
      <w:pPr>
        <w:numPr>
          <w:ilvl w:val="2"/>
          <w:numId w:val="24"/>
        </w:numPr>
        <w:tabs>
          <w:tab w:val="left" w:pos="720"/>
          <w:tab w:val="num" w:pos="1080"/>
        </w:tabs>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Подрядчик несет ответственность за качество предоставляемых МТР, их соответствие установленным для данного вида Работ требованиям, а также за наличие сертификатов, технических паспортов, актов и протоколов, подтверждающих проведение необходимых испытаний, и других документов, подтверждающих качество поставляемых материалов, их пожаробезопасность и иные свойства, необходимые для нормальной эксплуатации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w:t>
      </w:r>
    </w:p>
    <w:p w14:paraId="25DA3A77" w14:textId="77777777" w:rsidR="00EF09D3" w:rsidRPr="00EF09D3" w:rsidRDefault="00EF09D3" w:rsidP="00EF09D3">
      <w:pPr>
        <w:numPr>
          <w:ilvl w:val="2"/>
          <w:numId w:val="24"/>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Cs/>
          <w:sz w:val="24"/>
          <w:szCs w:val="24"/>
          <w:lang w:eastAsia="ru-RU"/>
        </w:rPr>
        <w:t xml:space="preserve">В случае предоставления материалов Заказчиком, качество предоставляемых материалов также должно быть подтверждено сертификатами соответствия. Материалы Заказчика передаются по накладной унифицированной формы М-15, утвержденной Постановлением Госкомстата РФ от 30.10.1997 №71. По окончании выполнения Работ, Подрядчик обязуется вернуть неизрасходованный остаток материалов на склад Заказчика, не позднее, чем в десятидневный срок с даты подписания Сторонами итогового акта о приеме-сдаче выполненных работ. </w:t>
      </w:r>
    </w:p>
    <w:p w14:paraId="4001B41B" w14:textId="77777777" w:rsidR="00EF09D3" w:rsidRPr="00EF09D3" w:rsidRDefault="00EF09D3" w:rsidP="00EF09D3">
      <w:pPr>
        <w:numPr>
          <w:ilvl w:val="2"/>
          <w:numId w:val="24"/>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Погрузка и разгрузка МТР, (в том числе на складе Заказчика), а также их доставка до места выполнения Работ производится Подрядчиком.</w:t>
      </w:r>
    </w:p>
    <w:p w14:paraId="1C675796"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несет ответственность за утрату, порчу или снижение потребительских свойств МТР.</w:t>
      </w:r>
    </w:p>
    <w:p w14:paraId="4397DEEC"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принимает меры по обеспечению сохранности предоставленных ему для выполнения Работ материалов и иного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14:paraId="344FDDE0"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Возможность замены материалов, запасных частей, предусмотренных Техническим заданием Заказчика, Сметой, ранее утвержденными проектными решениями и иными документами, согласовывается с Заказчиком оформлением Актов по форме 25 СО 34.04.181-2003, в случае необходимости – контролирующими органами и организациями.</w:t>
      </w:r>
    </w:p>
    <w:p w14:paraId="76FFA18E"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целях обеспечения экономической эффективности закупок и соблюдения сроков поставки материалов, запасных частей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Заказчик вправе потребовать от Подрядчика, а Подрядчик в данном случае обязан:</w:t>
      </w:r>
    </w:p>
    <w:p w14:paraId="47E5B3DB"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согласовать в разумный срок предложение на закупку материалов (запасных частей) с предоставлением данных об объеме и стоимости материалов (запасных частей) до их приобретения Подрядчиком;</w:t>
      </w:r>
    </w:p>
    <w:p w14:paraId="5231A85B"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предоставить документы, подтверждающие своевременность поставки материалов, запасных частей, необходимых для выполнения Работ по Договору;</w:t>
      </w:r>
    </w:p>
    <w:p w14:paraId="5614960E" w14:textId="77777777" w:rsidR="00EF09D3" w:rsidRPr="00EF09D3" w:rsidRDefault="00EF09D3" w:rsidP="00EF09D3">
      <w:pPr>
        <w:numPr>
          <w:ilvl w:val="0"/>
          <w:numId w:val="7"/>
        </w:numPr>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осуществить закупку материалов (запасных частей) у организации-поставщика, выбранного и/или одобренного Заказчиком.</w:t>
      </w:r>
    </w:p>
    <w:p w14:paraId="6ECD7F9C" w14:textId="77777777" w:rsidR="00EF09D3" w:rsidRPr="00EF09D3" w:rsidRDefault="00EF09D3" w:rsidP="00EF09D3">
      <w:pPr>
        <w:numPr>
          <w:ilvl w:val="2"/>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погрузочно-разгрузочные, землеройные и другие работы, в том числе с применением специального автотранспорта (автокранов, автогидроподъемников, экскаваторов и т.д.) выполняет Подрядчик своими силами и за свой счет.</w:t>
      </w:r>
    </w:p>
    <w:p w14:paraId="5CA56C6C" w14:textId="77777777" w:rsidR="00EF09D3" w:rsidRPr="00EF09D3" w:rsidRDefault="00EF09D3" w:rsidP="00EF09D3">
      <w:pPr>
        <w:numPr>
          <w:ilvl w:val="1"/>
          <w:numId w:val="14"/>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Транспортное обеспечение.</w:t>
      </w:r>
    </w:p>
    <w:p w14:paraId="513D42AD" w14:textId="77777777" w:rsidR="00EF09D3" w:rsidRPr="00EF09D3" w:rsidRDefault="00EF09D3" w:rsidP="00EF09D3">
      <w:pPr>
        <w:numPr>
          <w:ilvl w:val="2"/>
          <w:numId w:val="1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самостоятельно выполняет транспортное обеспечение Работ, в том числе:</w:t>
      </w:r>
    </w:p>
    <w:p w14:paraId="3633BFB7"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lastRenderedPageBreak/>
        <w:t>доставку персонала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и обратно;</w:t>
      </w:r>
    </w:p>
    <w:p w14:paraId="7A4E934A"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перевозку и доставку запасных частей, материалов (в том числе вспомогательных), а также материалов и запасных частей со склада Заказчика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w:t>
      </w:r>
    </w:p>
    <w:p w14:paraId="3375667C"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перевозку деталей оборудования в мастерские Подрядчика и обратно;</w:t>
      </w:r>
    </w:p>
    <w:p w14:paraId="39E96C67" w14:textId="77777777" w:rsidR="00EF09D3" w:rsidRPr="00EF09D3" w:rsidRDefault="00EF09D3" w:rsidP="00EF09D3">
      <w:pPr>
        <w:numPr>
          <w:ilvl w:val="0"/>
          <w:numId w:val="1"/>
        </w:numPr>
        <w:spacing w:after="0" w:line="240" w:lineRule="auto"/>
        <w:ind w:left="540" w:hanging="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вывоз мусора и невостребованных материалов, образовавшихся в процессе выполнения Работ по Договору;</w:t>
      </w:r>
    </w:p>
    <w:p w14:paraId="4AF07E97" w14:textId="77777777" w:rsidR="00EF09D3" w:rsidRPr="00EF09D3" w:rsidRDefault="00EF09D3" w:rsidP="00EF09D3">
      <w:pPr>
        <w:numPr>
          <w:ilvl w:val="0"/>
          <w:numId w:val="1"/>
        </w:numPr>
        <w:spacing w:after="0" w:line="240" w:lineRule="auto"/>
        <w:ind w:left="540" w:hanging="540"/>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вывоз невостребованных материалов, образовавшихся в процессе выполнения Работ по Договору на склад Заказчика.</w:t>
      </w:r>
    </w:p>
    <w:p w14:paraId="0735322A" w14:textId="77777777" w:rsidR="00EF09D3" w:rsidRPr="00EF09D3" w:rsidRDefault="00EF09D3" w:rsidP="00EF09D3">
      <w:p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 время транспортировки материалов, деталей оборудования и запасных частей ответственность за сохранность перевозимого груза несет Подрядчик.</w:t>
      </w:r>
    </w:p>
    <w:p w14:paraId="1ED2176D" w14:textId="77777777" w:rsidR="00EF09D3" w:rsidRPr="00EF09D3" w:rsidRDefault="00EF09D3" w:rsidP="00EF09D3">
      <w:pPr>
        <w:numPr>
          <w:ilvl w:val="1"/>
          <w:numId w:val="1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Энергоснабжение и другие ресурсы.</w:t>
      </w:r>
    </w:p>
    <w:p w14:paraId="7CD983D7" w14:textId="77777777" w:rsidR="00EF09D3" w:rsidRPr="00EF09D3" w:rsidRDefault="00EF09D3" w:rsidP="00EF09D3">
      <w:pPr>
        <w:numPr>
          <w:ilvl w:val="2"/>
          <w:numId w:val="1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целях выполнения Работ по настоящему Договору Заказчик предоставляет Подрядчику имеющиеся у него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стационарные точки подключения воды, канализации, электроэнергии (Ресурсы Заказчика). Подключение к указанным сетям и коммуникациям Подрядчик осуществляет самостоятельно, по согласованию с Заказчиком в соответствии с выданным Заказчиком техническими условиями на подключение / присоединение. </w:t>
      </w:r>
    </w:p>
    <w:p w14:paraId="3FA3C7BE"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5.4. Освещение рабочих мест.</w:t>
      </w:r>
    </w:p>
    <w:p w14:paraId="09328896" w14:textId="77777777" w:rsidR="00EF09D3" w:rsidRPr="00EF09D3" w:rsidRDefault="00EF09D3" w:rsidP="00EF09D3">
      <w:pPr>
        <w:numPr>
          <w:ilvl w:val="2"/>
          <w:numId w:val="10"/>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обеспечивает общее освещение ремонтных площадок. Местное освещение рабочих мест выполняет Подрядчик.</w:t>
      </w:r>
    </w:p>
    <w:p w14:paraId="72AE9DAF" w14:textId="77777777" w:rsidR="00EF09D3" w:rsidRPr="00EF09D3" w:rsidRDefault="00EF09D3" w:rsidP="00EF09D3">
      <w:pPr>
        <w:numPr>
          <w:ilvl w:val="1"/>
          <w:numId w:val="10"/>
        </w:numPr>
        <w:tabs>
          <w:tab w:val="num" w:pos="720"/>
        </w:tabs>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Оперативная связь.</w:t>
      </w:r>
    </w:p>
    <w:p w14:paraId="2FE42F72" w14:textId="77777777" w:rsidR="00EF09D3" w:rsidRPr="00EF09D3" w:rsidRDefault="00EF09D3" w:rsidP="00EF09D3">
      <w:pPr>
        <w:numPr>
          <w:ilvl w:val="2"/>
          <w:numId w:val="11"/>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 период выполнения Работ Подрядчик за свой счет, обеспечивает свой персонал средствами связи, в том числе средствами оперативной связи (радиостанциями). Количество, тип и частоту, используемых радиостанций Подрядчик предварительно согласовывает с Заказчиком.</w:t>
      </w:r>
    </w:p>
    <w:p w14:paraId="5FFCFF67" w14:textId="77777777" w:rsidR="00EF09D3" w:rsidRPr="00EF09D3" w:rsidRDefault="00EF09D3" w:rsidP="00EF09D3">
      <w:pPr>
        <w:numPr>
          <w:ilvl w:val="1"/>
          <w:numId w:val="11"/>
        </w:numPr>
        <w:tabs>
          <w:tab w:val="num" w:pos="540"/>
        </w:tabs>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b/>
          <w:sz w:val="24"/>
          <w:szCs w:val="24"/>
          <w:lang w:eastAsia="ru-RU"/>
        </w:rPr>
        <w:t>Устройство лесов и подмостей</w:t>
      </w:r>
    </w:p>
    <w:p w14:paraId="07DF0E34" w14:textId="77777777" w:rsidR="00EF09D3" w:rsidRPr="00EF09D3" w:rsidRDefault="00EF09D3" w:rsidP="00EF09D3">
      <w:pPr>
        <w:numPr>
          <w:ilvl w:val="2"/>
          <w:numId w:val="11"/>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Устройство лесов и подмостей (включая поставку необходимых для этого материалов) выполняет Подрядчик.</w:t>
      </w:r>
    </w:p>
    <w:p w14:paraId="13309711" w14:textId="77777777" w:rsidR="00EF09D3" w:rsidRPr="00EF09D3" w:rsidRDefault="00EF09D3" w:rsidP="00EF09D3">
      <w:pPr>
        <w:numPr>
          <w:ilvl w:val="1"/>
          <w:numId w:val="2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Обеспечение ремонтной, технологической и НТД (нормативно-техническая документация).</w:t>
      </w:r>
    </w:p>
    <w:p w14:paraId="4A20272A"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передает Подрядчику имеющуюся у него документацию, необходимую для выполнения Работ. В случае отсутствия какой-либо документации, необходимой для выполнения Работ, а также при своевременном обнаружении Подрядчиком недостатков документации Заказчика при ее проверке по условиям п. 6.4 Договора, Подрядчик по указанию Заказчика обеспечивает ее подготовку и согласовывает ее с Заказчиком до начала выполнения Работ за отдельную плату по дополнительному соглашению Сторон, кроме случаев, указанных в абзаце 2 п. 2.5 Договора.</w:t>
      </w:r>
    </w:p>
    <w:p w14:paraId="4E8B54BE"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окончании работ, но не позднее даты предоставления Актов приёма-сдачи выполненных работ, Подрядчик возвращает Заказчику полученную от него документацию, указанную в п. 5.7.1 Договора.</w:t>
      </w:r>
    </w:p>
    <w:p w14:paraId="523ED8BC" w14:textId="77777777" w:rsidR="00EF09D3" w:rsidRPr="00EF09D3" w:rsidRDefault="00EF09D3" w:rsidP="00EF09D3">
      <w:pPr>
        <w:numPr>
          <w:ilvl w:val="1"/>
          <w:numId w:val="25"/>
        </w:num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Обеспечение помещениями.</w:t>
      </w:r>
    </w:p>
    <w:p w14:paraId="500D8AB9"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Заказчик по возможности предоставляет Подрядчику на своей территории помещения для хранения инвентаря и материалов, бытовые помещения. Вышеуказанные помещения предоставляются Заказчиком Подрядчику с подписанием Сторонами Акта сдачи-приемки помещений</w:t>
      </w:r>
      <w:r w:rsidRPr="00EF09D3">
        <w:rPr>
          <w:rFonts w:ascii="Times New Roman" w:eastAsia="Times New Roman" w:hAnsi="Times New Roman" w:cs="Times New Roman"/>
          <w:i/>
          <w:sz w:val="24"/>
          <w:szCs w:val="24"/>
          <w:lang w:eastAsia="ru-RU"/>
        </w:rPr>
        <w:t xml:space="preserve">. </w:t>
      </w:r>
    </w:p>
    <w:p w14:paraId="328FC0A9" w14:textId="77777777" w:rsidR="00EF09D3" w:rsidRPr="00EF09D3" w:rsidRDefault="00EF09D3" w:rsidP="00EF09D3">
      <w:pPr>
        <w:numPr>
          <w:ilvl w:val="2"/>
          <w:numId w:val="25"/>
        </w:numPr>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самостоятельно организует ежедневную уборку предоставленных ему помещений, обеспечивает их пожарную безопасность, а также комплектует их первичными средствами пожаротушения в соответствии с действующими нормами.</w:t>
      </w:r>
    </w:p>
    <w:p w14:paraId="4FDEEAFC" w14:textId="517AEBD3" w:rsidR="00EF09D3" w:rsidRDefault="00EF09D3" w:rsidP="00EF09D3">
      <w:pPr>
        <w:spacing w:after="0" w:line="240" w:lineRule="auto"/>
        <w:rPr>
          <w:rFonts w:ascii="Times New Roman" w:eastAsia="Times New Roman" w:hAnsi="Times New Roman" w:cs="Times New Roman"/>
          <w:sz w:val="24"/>
          <w:szCs w:val="24"/>
          <w:lang w:eastAsia="ru-RU"/>
        </w:rPr>
      </w:pPr>
    </w:p>
    <w:p w14:paraId="5A45F6F3" w14:textId="77777777" w:rsidR="00F338F1" w:rsidRPr="00EF09D3" w:rsidRDefault="00F338F1" w:rsidP="00EF09D3">
      <w:pPr>
        <w:spacing w:after="0" w:line="240" w:lineRule="auto"/>
        <w:rPr>
          <w:rFonts w:ascii="Times New Roman" w:eastAsia="Times New Roman" w:hAnsi="Times New Roman" w:cs="Times New Roman"/>
          <w:sz w:val="24"/>
          <w:szCs w:val="24"/>
          <w:lang w:eastAsia="ru-RU"/>
        </w:rPr>
      </w:pPr>
    </w:p>
    <w:p w14:paraId="35E9AC59" w14:textId="77777777" w:rsidR="00EF09D3" w:rsidRPr="00EF09D3" w:rsidRDefault="00EF09D3" w:rsidP="00EF09D3">
      <w:pPr>
        <w:keepNext/>
        <w:widowControl w:val="0"/>
        <w:numPr>
          <w:ilvl w:val="0"/>
          <w:numId w:val="25"/>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lastRenderedPageBreak/>
        <w:t>Обязанности Подрядчика</w:t>
      </w:r>
    </w:p>
    <w:p w14:paraId="6085B443"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Подрядчик обязуется:</w:t>
      </w:r>
    </w:p>
    <w:p w14:paraId="046157B1"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Качественно выполнить</w:t>
      </w:r>
      <w:r w:rsidRPr="00EF09D3" w:rsidDel="00326226">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своими или привлеченными силами все необходимые Работы в объеме и сроки, предусмотренные настоящим Договором, Техническим заданием и Сметной калькуляцией, сдать результат Работ Заказчику в состоянии, позволяющем нормальную эксплуатацию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 xml:space="preserve"> и передаваемого оборудования. Подрядчик отвечает за безотказную работу оборудования в течение гарантийного срока, а также за приведение технико-экономических характеристик оборудования к нормативным.</w:t>
      </w:r>
    </w:p>
    <w:p w14:paraId="256DE39D"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val="sr-Cyrl-CS" w:eastAsia="ru-RU"/>
        </w:rPr>
        <w:t>Назначить приказом в течение 10 календарных дней после подписания настоящего Договора своего представителя, уполномоченного выступать от имени Подрядчика по техническим вопросам, касающимся исполнения настоящего Договора (далее – Представитель Подрядчика). Любые указания или решения, принятые Представителем Подрядчика, считаются действительными и данными от имени Подрядчика. Подрядчик имеет право заменить своего Представителя, направив письменное уведомление Заказчику не позднее, чем за 20 календарных дней до указанной замены.</w:t>
      </w:r>
    </w:p>
    <w:p w14:paraId="03C1CE5D" w14:textId="77777777" w:rsidR="00EF09D3" w:rsidRPr="00EF09D3" w:rsidRDefault="00EF09D3" w:rsidP="00EF09D3">
      <w:pPr>
        <w:widowControl w:val="0"/>
        <w:numPr>
          <w:ilvl w:val="1"/>
          <w:numId w:val="16"/>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Обеспечить присутствие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во время выполнения Работ своего ответственного представителя (инженерно-технический работник). Данный представитель обязан незамедлительно в письменном виде сообщить Заказчику о выявленных им случаях отклонения при выполнении Работ от принятых проектных решений, требований Технического задания Заказчика, СНиП, ГОСТ, ТУ и т.д. Отсутствие таких замечаний лишает Подрядчика права ссылаться на факт известности Заказчику о каких-либо недостатках.</w:t>
      </w:r>
    </w:p>
    <w:p w14:paraId="3D166E79" w14:textId="77777777" w:rsidR="00EF09D3" w:rsidRPr="00EF09D3" w:rsidRDefault="0088542D"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О</w:t>
      </w:r>
      <w:r w:rsidR="00EF09D3" w:rsidRPr="00EF09D3">
        <w:rPr>
          <w:rFonts w:ascii="Times New Roman" w:eastAsia="Times New Roman" w:hAnsi="Times New Roman" w:cs="Times New Roman"/>
          <w:b/>
          <w:sz w:val="24"/>
          <w:szCs w:val="24"/>
          <w:lang w:eastAsia="ru-RU"/>
        </w:rPr>
        <w:t>беспечить:</w:t>
      </w:r>
    </w:p>
    <w:p w14:paraId="2098E3A3"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Выполнение Работ в полном соответствии с Договором, Техническим заданием, Сметной калькуляцией, рабочими чертежами (утвержденной проектной, технической и Сметной документацией), действующей научно-технической документацией, нормами и правилами, государственными и отраслевыми стандартами РФ, положениями Министерства энергетики РФ, документами органов государственного надзора, и др.;</w:t>
      </w:r>
    </w:p>
    <w:p w14:paraId="2461A93A"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поставку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необходимых для производства работ материалов, изделий, запасных частей;</w:t>
      </w:r>
    </w:p>
    <w:p w14:paraId="51A5D4B6"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наличие у персонала (специалистов) Подрядчика необходимых инструментов, приборов, оборудования, оснастки, средств индивидуальной защиты;</w:t>
      </w:r>
    </w:p>
    <w:p w14:paraId="61DE1E43"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устройство всех необходимых временных сооружений для выполнения работ в рамках выполняемых Работ;</w:t>
      </w:r>
    </w:p>
    <w:p w14:paraId="213BC982"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устранение в сроки, согласованные с Заказчиком, недостатков и дефектов, выявленных при приемке Работ и в течение гарантийного срока эксплуатации результата выполненных Работ;</w:t>
      </w:r>
    </w:p>
    <w:p w14:paraId="0DAE398D"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бесперебойное функционирование переданных инженерных систем и оборудования при нормальной эксплуатации Объект</w:t>
      </w:r>
      <w:r w:rsidR="00EB7BCE">
        <w:rPr>
          <w:rFonts w:ascii="Times New Roman" w:eastAsia="Times New Roman" w:hAnsi="Times New Roman" w:cs="Times New Roman"/>
          <w:sz w:val="24"/>
          <w:szCs w:val="24"/>
          <w:lang w:eastAsia="ru-RU"/>
        </w:rPr>
        <w:t>ов</w:t>
      </w:r>
      <w:r w:rsidRPr="00EF09D3">
        <w:rPr>
          <w:rFonts w:ascii="Times New Roman" w:eastAsia="Times New Roman" w:hAnsi="Times New Roman" w:cs="Times New Roman"/>
          <w:sz w:val="24"/>
          <w:szCs w:val="24"/>
          <w:lang w:eastAsia="ru-RU"/>
        </w:rPr>
        <w:t xml:space="preserve"> в течение гарантийного срока;</w:t>
      </w:r>
    </w:p>
    <w:p w14:paraId="6FE287F9" w14:textId="77777777" w:rsidR="00EF09D3" w:rsidRPr="00EF09D3" w:rsidRDefault="00EF09D3" w:rsidP="00EF09D3">
      <w:pPr>
        <w:numPr>
          <w:ilvl w:val="2"/>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порядок и чистоту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и конкретных местах производства работ, хранить строительный мусор в предназначенных для этого емкостях, не допуская большого скопления.</w:t>
      </w:r>
    </w:p>
    <w:p w14:paraId="60874CAC"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Согласовать с Заказчиком порядок ведения работ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и обеспечить соблюдение его на производственной площадке и в местах производства работ;</w:t>
      </w:r>
    </w:p>
    <w:p w14:paraId="41954E02"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Представлять Заказчику необходимые для выполнения работ лицензии, сертификаты, Свидетельства о допуске, аттестаты, аккредитации и разрешения государственных и надзорных органов, позволяющих выполнять Работы в рамках настоящего Договора.</w:t>
      </w:r>
    </w:p>
    <w:p w14:paraId="17DE6F4E" w14:textId="77777777" w:rsidR="00EF09D3" w:rsidRPr="00EF09D3" w:rsidRDefault="00EF09D3" w:rsidP="00EF09D3">
      <w:pPr>
        <w:widowControl w:val="0"/>
        <w:numPr>
          <w:ilvl w:val="1"/>
          <w:numId w:val="17"/>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Уведомлять Заказчика в письменной форме о необходимости проведения приемки скрытых видов работ. Уведомление направляется заблаговременно, но не позднее, чем за 5 (пять) рабочих дней до начала проведения этой приемки. Никакие подлежащие закрытию работы не могут быть закрыты Подрядчиком без предъявления их Заказчику и без оформления </w:t>
      </w:r>
      <w:r w:rsidRPr="00EF09D3">
        <w:rPr>
          <w:rFonts w:ascii="Times New Roman" w:eastAsia="Times New Roman" w:hAnsi="Times New Roman" w:cs="Times New Roman"/>
          <w:sz w:val="24"/>
          <w:szCs w:val="24"/>
          <w:lang w:eastAsia="ru-RU"/>
        </w:rPr>
        <w:lastRenderedPageBreak/>
        <w:t>соответствующих Актов. В случае невыполнения вышеуказанного требования Подрядчик, по указанию Заказчика, обязан открыть любую часть скрытых видов работ для их освидетельствования, а затем произвести всю необходимую восстановительную работу, за свой счет.</w:t>
      </w:r>
    </w:p>
    <w:p w14:paraId="4B60CF3D"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Незамедлительно извещать представителя Заказчика об </w:t>
      </w:r>
      <w:r w:rsidRPr="00EF09D3">
        <w:rPr>
          <w:rFonts w:ascii="Times New Roman" w:eastAsia="Times New Roman" w:hAnsi="Times New Roman" w:cs="Times New Roman"/>
          <w:sz w:val="24"/>
          <w:szCs w:val="24"/>
          <w:lang w:val="sr-Cyrl-CS" w:eastAsia="ru-RU"/>
        </w:rPr>
        <w:t xml:space="preserve">обстоятельствах, угрожающих </w:t>
      </w:r>
      <w:r w:rsidRPr="00EF09D3">
        <w:rPr>
          <w:rFonts w:ascii="Times New Roman" w:eastAsia="Times New Roman" w:hAnsi="Times New Roman" w:cs="Times New Roman"/>
          <w:sz w:val="24"/>
          <w:szCs w:val="24"/>
          <w:lang w:eastAsia="ru-RU"/>
        </w:rPr>
        <w:t>надежности и качеству</w:t>
      </w:r>
      <w:r w:rsidRPr="00EF09D3">
        <w:rPr>
          <w:rFonts w:ascii="Times New Roman" w:eastAsia="Times New Roman" w:hAnsi="Times New Roman" w:cs="Times New Roman"/>
          <w:sz w:val="24"/>
          <w:szCs w:val="24"/>
          <w:lang w:val="sr-Cyrl-CS" w:eastAsia="ru-RU"/>
        </w:rPr>
        <w:t xml:space="preserve"> результатов выполнения работ, и соблюдению сроков выполнения Работ.</w:t>
      </w:r>
      <w:r w:rsidRPr="00EF09D3">
        <w:rPr>
          <w:rFonts w:ascii="Times New Roman" w:eastAsia="Times New Roman" w:hAnsi="Times New Roman" w:cs="Times New Roman"/>
          <w:sz w:val="24"/>
          <w:szCs w:val="24"/>
          <w:lang w:eastAsia="ru-RU"/>
        </w:rPr>
        <w:t xml:space="preserve"> </w:t>
      </w:r>
    </w:p>
    <w:p w14:paraId="5BFB3113"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Подготовку к применению и хранение материалов (запасных частей) производить за пределами рабочей зоны, самостоятельно осуществлять их транспортировку и доставку к месту работ подготовленными к применению.</w:t>
      </w:r>
    </w:p>
    <w:p w14:paraId="4E967E8B"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Нести риск случайной гибели или случайного повреждения материалов, оборудования и результата выполняемых Работ до окончательной приемки Работ и оборудования Заказчиком и подписания Сторонами Акта приема-сдачи выполненных Работ</w:t>
      </w:r>
      <w:r w:rsidRPr="00EF09D3">
        <w:rPr>
          <w:rFonts w:ascii="Times New Roman" w:eastAsia="Times New Roman" w:hAnsi="Times New Roman" w:cs="Times New Roman"/>
          <w:lang w:eastAsia="ru-RU"/>
        </w:rPr>
        <w:t>.</w:t>
      </w:r>
    </w:p>
    <w:p w14:paraId="7E816FC3"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Предоставить Заказчику не позднее, чем за 2 (два) календарных дня до предъявления к сдаче выполненных Работ исполнительную документацию на выполненные работы в 2 (двух) экземплярах: Ведомость выполненных работ; Протоколы технических решений по выявленным, но не устраненным дефектам; Протоколы испытаний, карты измерений; Результаты входного контроля, сертификаты на использованные в процессе ремонта материалы и запасные части; Протоколы опробования отдельных видов оборудования, входящего в установку; Акты на скрытые работы, в том числе технические паспорта, сертификаты качества и соответствия и иные документы.</w:t>
      </w:r>
    </w:p>
    <w:p w14:paraId="46A980CE"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Персонал Подрядчика должен быть аттестован согласно «Межотраслевых правил по охране труда (техники безопасности) при эксплуатации электроустановок» ПОТ РМ-016-2001, РД153-34.0-03.150-00; «Правил пожарной безопасности для энергетических предприятий», РД 153-34.0-03.301-00 (ППБ 01-03); иметь необходимое медицинское освидетельствование.</w:t>
      </w:r>
    </w:p>
    <w:p w14:paraId="6FBF2724"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Выполнять указания Заказчика в отношении форм, сроков предоставления и содержания отчетности.</w:t>
      </w:r>
    </w:p>
    <w:p w14:paraId="134D74C9"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выполнении Работ соблюдать требования правил производства работ, внутреннего распорядка, пропускного и внутриобъектового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 Подрядчик обязан по требованию Заказчика заменить персонал, нарушающий вышеуказанные требования в сроки, установленные Заказчиком.</w:t>
      </w:r>
    </w:p>
    <w:p w14:paraId="1D85FB4B"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Не допускать к работе (отстранить от работы) работников Подрядчика (а в случае привлечения субподрядчика и работников субподрядчика), появившихся на рабочем месте (объекте) в состоянии алкогольного, наркотического или токсического опьянения.</w:t>
      </w:r>
    </w:p>
    <w:p w14:paraId="38062F88" w14:textId="77777777" w:rsidR="00EF09D3" w:rsidRP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Своими силами и за свой счет не позднее, чем за 2 (два) рабочих дня до сдачи выполненных Работ в полном объеме Заказчику вывезти за пределы территории, на которой проводились работы, принадлежащие Подрядчику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14:paraId="605A5297" w14:textId="77777777" w:rsidR="00EF09D3" w:rsidRDefault="00EF09D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Получать письменное согласие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w:t>
      </w:r>
    </w:p>
    <w:p w14:paraId="041F5110" w14:textId="77777777" w:rsidR="00CD57C3" w:rsidRDefault="00CD57C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z w:val="24"/>
          <w:szCs w:val="24"/>
          <w:lang w:eastAsia="ru-RU"/>
        </w:rPr>
        <w:t xml:space="preserve">Во исполнение постановления Правительства РФ от 03.12.2020 № 2013 «О минимальной доле закупок товаров российского происхождения» Подрядчик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w:t>
      </w:r>
      <w:r w:rsidR="00AE5563">
        <w:rPr>
          <w:rFonts w:ascii="Times New Roman" w:eastAsia="Times New Roman" w:hAnsi="Times New Roman" w:cs="Times New Roman"/>
          <w:sz w:val="24"/>
          <w:szCs w:val="24"/>
          <w:lang w:eastAsia="ru-RU"/>
        </w:rPr>
        <w:t>П</w:t>
      </w:r>
      <w:r w:rsidRPr="00CD57C3">
        <w:rPr>
          <w:rFonts w:ascii="Times New Roman" w:eastAsia="Times New Roman" w:hAnsi="Times New Roman" w:cs="Times New Roman"/>
          <w:sz w:val="24"/>
          <w:szCs w:val="24"/>
          <w:lang w:eastAsia="ru-RU"/>
        </w:rPr>
        <w:t>риложением №</w:t>
      </w:r>
      <w:r w:rsidR="00AE5563">
        <w:rPr>
          <w:rFonts w:ascii="Times New Roman" w:eastAsia="Times New Roman" w:hAnsi="Times New Roman" w:cs="Times New Roman"/>
          <w:sz w:val="24"/>
          <w:szCs w:val="24"/>
          <w:lang w:eastAsia="ru-RU"/>
        </w:rPr>
        <w:t>3</w:t>
      </w:r>
      <w:r w:rsidRPr="00CD57C3">
        <w:rPr>
          <w:rFonts w:ascii="Times New Roman" w:eastAsia="Times New Roman" w:hAnsi="Times New Roman" w:cs="Times New Roman"/>
          <w:sz w:val="24"/>
          <w:szCs w:val="24"/>
          <w:lang w:eastAsia="ru-RU"/>
        </w:rPr>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40757CFF" w14:textId="77777777" w:rsidR="00AE5563" w:rsidRDefault="00AE5563" w:rsidP="00EF09D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AE5563">
        <w:rPr>
          <w:rFonts w:ascii="Times New Roman" w:eastAsia="Times New Roman" w:hAnsi="Times New Roman" w:cs="Times New Roman"/>
          <w:sz w:val="24"/>
          <w:szCs w:val="24"/>
          <w:lang w:eastAsia="ru-RU"/>
        </w:rPr>
        <w:lastRenderedPageBreak/>
        <w:t>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 на товар (товары), не  содержащийся  (не содержащиеся) в таких реестрах.</w:t>
      </w:r>
    </w:p>
    <w:p w14:paraId="76492697" w14:textId="77777777" w:rsidR="00CD57C3" w:rsidRDefault="00EF09D3" w:rsidP="00CD57C3">
      <w:pPr>
        <w:widowControl w:val="0"/>
        <w:numPr>
          <w:ilvl w:val="1"/>
          <w:numId w:val="17"/>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pacing w:val="-3"/>
          <w:sz w:val="24"/>
          <w:szCs w:val="24"/>
          <w:lang w:eastAsia="ru-RU"/>
        </w:rPr>
        <w:t>Подрядчик</w:t>
      </w:r>
      <w:r w:rsidRPr="00CD57C3">
        <w:rPr>
          <w:rFonts w:ascii="Times New Roman" w:eastAsia="Times New Roman" w:hAnsi="Times New Roman" w:cs="Times New Roman"/>
          <w:sz w:val="24"/>
          <w:szCs w:val="24"/>
          <w:lang w:eastAsia="ru-RU"/>
        </w:rPr>
        <w:t xml:space="preserve"> обязуется раскрывать Заказчику</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сведения о собственниках (номинальных владельцах) долей/акций/паев Подрядчика</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 xml:space="preserve">по форме, предусмотренной приложением к настоящему </w:t>
      </w:r>
      <w:r w:rsidRPr="00CD57C3">
        <w:rPr>
          <w:rFonts w:ascii="Times New Roman" w:eastAsia="Times New Roman" w:hAnsi="Times New Roman" w:cs="Times New Roman"/>
          <w:iCs/>
          <w:sz w:val="24"/>
          <w:szCs w:val="24"/>
          <w:lang w:eastAsia="ru-RU"/>
        </w:rPr>
        <w:t xml:space="preserve">Договору, </w:t>
      </w:r>
      <w:r w:rsidRPr="00CD57C3">
        <w:rPr>
          <w:rFonts w:ascii="Times New Roman" w:eastAsia="Times New Roman" w:hAnsi="Times New Roman" w:cs="Times New Roman"/>
          <w:sz w:val="24"/>
          <w:szCs w:val="24"/>
          <w:lang w:eastAsia="ru-RU"/>
        </w:rPr>
        <w:t>с указанием бенефициаров (в том числе конечного выгодоприобретателя/ бенефициара) с предоставлением подтверждающих документов.</w:t>
      </w:r>
    </w:p>
    <w:p w14:paraId="6F5A5488" w14:textId="77777777" w:rsidR="00CD57C3"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CD57C3">
        <w:rPr>
          <w:rFonts w:ascii="Times New Roman" w:eastAsia="Times New Roman" w:hAnsi="Times New Roman" w:cs="Times New Roman"/>
          <w:sz w:val="24"/>
          <w:szCs w:val="24"/>
          <w:lang w:eastAsia="ru-RU"/>
        </w:rPr>
        <w:t>В случае любых изменений сведений о собственниках (номинальных владельцах) долей/акций/паев Подрядчика,</w:t>
      </w:r>
      <w:r w:rsidRPr="00CD57C3">
        <w:rPr>
          <w:rFonts w:ascii="Times New Roman" w:eastAsia="Times New Roman" w:hAnsi="Times New Roman" w:cs="Times New Roman"/>
          <w:iCs/>
          <w:sz w:val="24"/>
          <w:szCs w:val="24"/>
          <w:lang w:eastAsia="ru-RU"/>
        </w:rPr>
        <w:t xml:space="preserve"> </w:t>
      </w:r>
      <w:r w:rsidRPr="00CD57C3">
        <w:rPr>
          <w:rFonts w:ascii="Times New Roman" w:eastAsia="Times New Roman" w:hAnsi="Times New Roman" w:cs="Times New Roman"/>
          <w:sz w:val="24"/>
          <w:szCs w:val="24"/>
          <w:lang w:eastAsia="ru-RU"/>
        </w:rPr>
        <w:t>включая бенефициаров (в том числе конечного выгодоприобретателя/бенефициара), а также о смене единоличного исполнительного органа, Подрядчик обязуется в течение 5 (пяти) календарных дней с даты наступления таких изменений предоставить Заказчику актуализированные сведения.</w:t>
      </w:r>
    </w:p>
    <w:p w14:paraId="7769D1F9" w14:textId="77777777" w:rsidR="007A38B4"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31A9454E" w14:textId="77777777" w:rsidR="00EF09D3" w:rsidRDefault="00EF09D3" w:rsidP="00CD57C3">
      <w:pPr>
        <w:widowControl w:val="0"/>
        <w:shd w:val="clear" w:color="auto" w:fill="FFFFFF"/>
        <w:autoSpaceDE w:val="0"/>
        <w:autoSpaceDN w:val="0"/>
        <w:spacing w:after="0" w:line="240" w:lineRule="auto"/>
        <w:ind w:left="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Положения настоящего пункта Стороны признают существенным условием Договора. В случае невыполнения или ненадлежащего выполнения Подрядчиком</w:t>
      </w:r>
      <w:r w:rsidRPr="00EF09D3">
        <w:rPr>
          <w:rFonts w:ascii="Times New Roman" w:eastAsia="Times New Roman" w:hAnsi="Times New Roman" w:cs="Times New Roman"/>
          <w:iCs/>
          <w:sz w:val="24"/>
          <w:szCs w:val="24"/>
          <w:lang w:eastAsia="ru-RU"/>
        </w:rPr>
        <w:t xml:space="preserve"> </w:t>
      </w:r>
      <w:r w:rsidRPr="00EF09D3">
        <w:rPr>
          <w:rFonts w:ascii="Times New Roman" w:eastAsia="Times New Roman" w:hAnsi="Times New Roman" w:cs="Times New Roman"/>
          <w:sz w:val="24"/>
          <w:szCs w:val="24"/>
          <w:lang w:eastAsia="ru-RU"/>
        </w:rPr>
        <w:t>обязательств, предусмотренных настоящим пунктом, Заказчик</w:t>
      </w:r>
      <w:r w:rsidRPr="00EF09D3">
        <w:rPr>
          <w:rFonts w:ascii="Times New Roman" w:eastAsia="Times New Roman" w:hAnsi="Times New Roman" w:cs="Times New Roman"/>
          <w:iCs/>
          <w:sz w:val="24"/>
          <w:szCs w:val="24"/>
          <w:lang w:eastAsia="ru-RU"/>
        </w:rPr>
        <w:t xml:space="preserve"> </w:t>
      </w:r>
      <w:r w:rsidRPr="00EF09D3">
        <w:rPr>
          <w:rFonts w:ascii="Times New Roman" w:eastAsia="Times New Roman" w:hAnsi="Times New Roman" w:cs="Times New Roman"/>
          <w:sz w:val="24"/>
          <w:szCs w:val="24"/>
          <w:lang w:eastAsia="ru-RU"/>
        </w:rPr>
        <w:t>вправе в одностороннем внесудебном порядке расторгнуть Договор.</w:t>
      </w:r>
    </w:p>
    <w:p w14:paraId="45D480F3" w14:textId="77777777" w:rsidR="00CD57C3" w:rsidRPr="00CD57C3" w:rsidRDefault="00CD57C3" w:rsidP="00CD57C3">
      <w:pPr>
        <w:shd w:val="clear" w:color="auto" w:fill="FFFFFF"/>
        <w:spacing w:after="0" w:line="240" w:lineRule="auto"/>
        <w:jc w:val="both"/>
        <w:rPr>
          <w:rFonts w:ascii="Times New Roman" w:eastAsia="Times New Roman" w:hAnsi="Times New Roman" w:cs="Times New Roman"/>
          <w:b/>
          <w:sz w:val="24"/>
          <w:szCs w:val="24"/>
          <w:lang w:eastAsia="ru-RU"/>
        </w:rPr>
      </w:pPr>
    </w:p>
    <w:p w14:paraId="0463CC4A" w14:textId="77777777" w:rsidR="00AE5563" w:rsidRDefault="00AE5563" w:rsidP="00EF09D3">
      <w:pPr>
        <w:shd w:val="clear" w:color="auto" w:fill="FFFFFF"/>
        <w:spacing w:after="0" w:line="240" w:lineRule="auto"/>
        <w:jc w:val="center"/>
        <w:rPr>
          <w:rFonts w:ascii="Times New Roman" w:eastAsia="Times New Roman" w:hAnsi="Times New Roman" w:cs="Times New Roman"/>
          <w:b/>
          <w:bCs/>
          <w:sz w:val="24"/>
          <w:szCs w:val="24"/>
          <w:lang w:eastAsia="ru-RU"/>
        </w:rPr>
      </w:pPr>
    </w:p>
    <w:p w14:paraId="03A0D67A" w14:textId="77777777" w:rsidR="00EF09D3" w:rsidRPr="00EF09D3" w:rsidRDefault="00EF09D3" w:rsidP="00EF09D3">
      <w:pPr>
        <w:shd w:val="clear" w:color="auto" w:fill="FFFFFF"/>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7.    Права и Обязанности Заказчика</w:t>
      </w:r>
    </w:p>
    <w:p w14:paraId="4C50C483"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Заказчик обязуется:</w:t>
      </w:r>
    </w:p>
    <w:p w14:paraId="518FA649"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Обеспечить готовность Объектов для выполнения всех необходимых работ, предусмотренных положениями настоящего Договора.</w:t>
      </w:r>
    </w:p>
    <w:p w14:paraId="0EEB306A"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Осуществлять технический надзор за выполнением работ самостоятельно или посредством привлечения сторонней организации.</w:t>
      </w:r>
    </w:p>
    <w:p w14:paraId="6FAD0994"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Производить допуск Подрядчика и его Субподрядчиков на Объект</w:t>
      </w:r>
      <w:r w:rsidR="00EB7BCE">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xml:space="preserve"> (к местам производства работ) для выполнения обязательств, принятых по настоящему Договору, в соответствии с правилами внутриобъектового режима, действующих на Объект</w:t>
      </w:r>
      <w:r w:rsidR="00EB7BCE">
        <w:rPr>
          <w:rFonts w:ascii="Times New Roman" w:eastAsia="Times New Roman" w:hAnsi="Times New Roman" w:cs="Times New Roman"/>
          <w:sz w:val="24"/>
          <w:szCs w:val="24"/>
          <w:lang w:eastAsia="ru-RU"/>
        </w:rPr>
        <w:t>ах</w:t>
      </w:r>
      <w:r w:rsidRPr="00EF09D3">
        <w:rPr>
          <w:rFonts w:ascii="Times New Roman" w:eastAsia="Times New Roman" w:hAnsi="Times New Roman" w:cs="Times New Roman"/>
          <w:sz w:val="24"/>
          <w:szCs w:val="24"/>
          <w:lang w:eastAsia="ru-RU"/>
        </w:rPr>
        <w:t xml:space="preserve"> Заказчика.</w:t>
      </w:r>
    </w:p>
    <w:p w14:paraId="5C556002"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Назначить своего представителя, уполномоченного выступать от имени Заказчика по всем вопросам, касающимся исполнения технической части настоящего Договора (далее – Представитель Заказчика). Заказчик имеет право заменить своего Представителя, направив письменное уведомление Подрядчику.</w:t>
      </w:r>
    </w:p>
    <w:p w14:paraId="525126A2"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Оплатить выполненные Работы в порядке и сроки, предусмотренные настоящим Договором и принять передаваемое Подрядчиком оборудование, инженерные системы.</w:t>
      </w:r>
    </w:p>
    <w:p w14:paraId="0E440300"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Проводить с Подрядчиком освидетельствование скрытых работ, своевременно осуществлять приемку выполненных работ, в разумные сроки рассматривать обращения и требования Подрядчика.</w:t>
      </w:r>
    </w:p>
    <w:p w14:paraId="6233CAEC" w14:textId="77777777" w:rsidR="00EF09D3" w:rsidRPr="00EF09D3" w:rsidRDefault="00EF09D3"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sz w:val="24"/>
          <w:szCs w:val="24"/>
          <w:lang w:eastAsia="ru-RU"/>
        </w:rPr>
        <w:t>Заказчик вправе:</w:t>
      </w:r>
    </w:p>
    <w:p w14:paraId="77FCBB37"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(Представитель Заказчика) вправе проверять в любое время ход и качество выполнения Работ Подрядчиком, не вмешиваясь в его деятельность. При обнаружении нарушений, недостатков и/или замечаний Заказчик вправе в любое время приостановить выполнение Работ и потребовать устранения нарушений, недостатков и/или замечаний и выполнение Работ в соответствии с условиями настоящего Договора. В данном случае Подрядчик не имеет права ссылаться на такую приостановку как на основание для перенесения сроков выполнения Работ по Договору.</w:t>
      </w:r>
    </w:p>
    <w:p w14:paraId="35A71402"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Заказчик (Представитель Заказчика) вправе производить проверки и досмотр всех </w:t>
      </w:r>
      <w:r w:rsidRPr="00EF09D3">
        <w:rPr>
          <w:rFonts w:ascii="Times New Roman" w:eastAsia="Times New Roman" w:hAnsi="Times New Roman" w:cs="Times New Roman"/>
          <w:sz w:val="24"/>
          <w:szCs w:val="24"/>
          <w:lang w:eastAsia="ru-RU"/>
        </w:rPr>
        <w:lastRenderedPageBreak/>
        <w:t>транспортных средств, вещей и материалов, доставляемых на рабочую площадку и покидающих Объект</w:t>
      </w:r>
      <w:r w:rsidR="001075E5">
        <w:rPr>
          <w:rFonts w:ascii="Times New Roman" w:eastAsia="Times New Roman" w:hAnsi="Times New Roman" w:cs="Times New Roman"/>
          <w:sz w:val="24"/>
          <w:szCs w:val="24"/>
          <w:lang w:eastAsia="ru-RU"/>
        </w:rPr>
        <w:t>ы</w:t>
      </w:r>
      <w:r w:rsidRPr="00EF09D3">
        <w:rPr>
          <w:rFonts w:ascii="Times New Roman" w:eastAsia="Times New Roman" w:hAnsi="Times New Roman" w:cs="Times New Roman"/>
          <w:sz w:val="24"/>
          <w:szCs w:val="24"/>
          <w:lang w:eastAsia="ru-RU"/>
        </w:rPr>
        <w:t>. Если в результате подобного досмотра при ввозе будут обнаружены запрещенные вещества, то транспортное средство не допускается на рабочую площадку, работник (и) Подрядчика и Субподрядчиков не допускается(</w:t>
      </w:r>
      <w:proofErr w:type="spellStart"/>
      <w:r w:rsidRPr="00EF09D3">
        <w:rPr>
          <w:rFonts w:ascii="Times New Roman" w:eastAsia="Times New Roman" w:hAnsi="Times New Roman" w:cs="Times New Roman"/>
          <w:sz w:val="24"/>
          <w:szCs w:val="24"/>
          <w:lang w:eastAsia="ru-RU"/>
        </w:rPr>
        <w:t>ются</w:t>
      </w:r>
      <w:proofErr w:type="spellEnd"/>
      <w:r w:rsidRPr="00EF09D3">
        <w:rPr>
          <w:rFonts w:ascii="Times New Roman" w:eastAsia="Times New Roman" w:hAnsi="Times New Roman" w:cs="Times New Roman"/>
          <w:sz w:val="24"/>
          <w:szCs w:val="24"/>
          <w:lang w:eastAsia="ru-RU"/>
        </w:rPr>
        <w:t>) на рабочее место.</w:t>
      </w:r>
    </w:p>
    <w:p w14:paraId="65B76146"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отказе Подрядчика устранить выявленные Заказчиком недостатки в процессе выполнения Работ, а равно при невыполнении Подрядчиком требований Заказчика, при наличии у Заказчика объективной уверенности, что Работы не будут выполнены и/или дефекты оборудования не будут устранены Подрядчиком в срок и надлежащим образом, Заказчик вправе привлечь для выполнения Работ/устранение дефектов оборудования третьих лиц при условии письменного уведомления об этом Подрядчика. В этом случае Заказчик предъявляет требование Подрядчику о возмещении произведенных расходов с приложением подтверждающих документов. При неудовлетворении Подрядчиком данного требования в течение 30 календарных дней с момента его предъявления Заказчик возмещает понесенные расходы на устранение недостатков в счет предстоящих платежей Подрядчику.</w:t>
      </w:r>
    </w:p>
    <w:p w14:paraId="471B9E62" w14:textId="77777777" w:rsidR="00EF09D3" w:rsidRPr="00EF09D3" w:rsidRDefault="00EF09D3" w:rsidP="00EF09D3">
      <w:pPr>
        <w:widowControl w:val="0"/>
        <w:numPr>
          <w:ilvl w:val="2"/>
          <w:numId w:val="1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Заказчик имеет право в любое время направлять своих представителей в место выполнения Работ, указанных в пункте 1.1. настоящего Договора, для участия в проведении контроля: </w:t>
      </w:r>
    </w:p>
    <w:p w14:paraId="0997FB48"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применяемых материалов;</w:t>
      </w:r>
    </w:p>
    <w:p w14:paraId="268FBF4A"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процесса изготовления материалов Подрядчиком;</w:t>
      </w:r>
    </w:p>
    <w:p w14:paraId="73AA5452" w14:textId="77777777" w:rsidR="00EF09D3" w:rsidRPr="00EF09D3" w:rsidRDefault="00EF09D3" w:rsidP="00EF09D3">
      <w:pPr>
        <w:tabs>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упаковки и маркировки, качества материалов Подрядчиком;</w:t>
      </w:r>
    </w:p>
    <w:p w14:paraId="6871B0D8" w14:textId="77777777" w:rsidR="00EF09D3" w:rsidRPr="00EF09D3" w:rsidRDefault="00EF09D3" w:rsidP="00EF09D3">
      <w:pPr>
        <w:tabs>
          <w:tab w:val="left" w:pos="720"/>
          <w:tab w:val="left" w:pos="1260"/>
        </w:tabs>
        <w:spacing w:after="0" w:line="280" w:lineRule="exact"/>
        <w:ind w:firstLine="54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соответствия материалов и оборудования Подрядчика условиям Договора. </w:t>
      </w:r>
    </w:p>
    <w:p w14:paraId="6C9A2D67"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71CCA793"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345A69E" w14:textId="77777777" w:rsidR="00EF09D3" w:rsidRPr="00EF09D3" w:rsidRDefault="00EF09D3" w:rsidP="00EF09D3">
      <w:pPr>
        <w:widowControl w:val="0"/>
        <w:numPr>
          <w:ilvl w:val="0"/>
          <w:numId w:val="18"/>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Привлечение субподрядчиков</w:t>
      </w:r>
    </w:p>
    <w:p w14:paraId="3215CAC0" w14:textId="44497D6D" w:rsidR="00EF09D3" w:rsidRPr="00EF09D3" w:rsidRDefault="00DE779B"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Для выполнения специальных или каких-либо отдельных работ в рамках по настоящему Договору Подрядчик может по письменному согласованию с Заказчиком привлекать другие организации в качестве Субподрядчиков. Для согласования возможности привлечения Субподрядчиков Подрядчик представляет следующую информацию: наименование и адрес Субподрядчика, копию его лицензии, сертификата, свидетельства о допуске (при необходимости), перечень видов работ, которые Подрядчик намерен поручить Субподрядчику.</w:t>
      </w:r>
    </w:p>
    <w:p w14:paraId="090FE8F1" w14:textId="60332C2A" w:rsidR="00EF09D3" w:rsidRDefault="00DE779B" w:rsidP="00EF09D3">
      <w:pPr>
        <w:widowControl w:val="0"/>
        <w:numPr>
          <w:ilvl w:val="1"/>
          <w:numId w:val="18"/>
        </w:numPr>
        <w:shd w:val="clear" w:color="auto" w:fill="FFFFFF"/>
        <w:tabs>
          <w:tab w:val="clear" w:pos="36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14:paraId="42681A13" w14:textId="26323C99" w:rsidR="00340237" w:rsidRPr="00340237" w:rsidRDefault="00DE779B" w:rsidP="00340237">
      <w:pPr>
        <w:widowControl w:val="0"/>
        <w:numPr>
          <w:ilvl w:val="1"/>
          <w:numId w:val="18"/>
        </w:numPr>
        <w:shd w:val="clear" w:color="auto" w:fill="FFFFFF"/>
        <w:tabs>
          <w:tab w:val="clear" w:pos="360"/>
        </w:tabs>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237">
        <w:rPr>
          <w:rFonts w:ascii="Times New Roman" w:eastAsia="Times New Roman" w:hAnsi="Times New Roman" w:cs="Times New Roman"/>
          <w:sz w:val="24"/>
          <w:szCs w:val="24"/>
          <w:lang w:eastAsia="ru-RU"/>
        </w:rPr>
        <w:t>Подрядчик</w:t>
      </w:r>
      <w:r w:rsidR="00340237" w:rsidRPr="00340237">
        <w:rPr>
          <w:rFonts w:ascii="Times New Roman" w:eastAsia="Times New Roman" w:hAnsi="Times New Roman" w:cs="Times New Roman"/>
          <w:sz w:val="24"/>
          <w:szCs w:val="24"/>
          <w:lang w:eastAsia="ru-RU"/>
        </w:rPr>
        <w:t xml:space="preserve"> обязуется раскрывать Заказчику информацию о привлекаемом </w:t>
      </w:r>
      <w:r w:rsidR="00340237">
        <w:rPr>
          <w:rFonts w:ascii="Times New Roman" w:eastAsia="Times New Roman" w:hAnsi="Times New Roman" w:cs="Times New Roman"/>
          <w:sz w:val="24"/>
          <w:szCs w:val="24"/>
          <w:lang w:eastAsia="ru-RU"/>
        </w:rPr>
        <w:t>субподрядчике</w:t>
      </w:r>
      <w:r w:rsidR="00340237" w:rsidRPr="00340237">
        <w:rPr>
          <w:rFonts w:ascii="Times New Roman" w:eastAsia="Times New Roman" w:hAnsi="Times New Roman" w:cs="Times New Roman"/>
          <w:sz w:val="24"/>
          <w:szCs w:val="24"/>
          <w:lang w:eastAsia="ru-RU"/>
        </w:rPr>
        <w:t xml:space="preserve"> в объеме документов, предъявляемых </w:t>
      </w:r>
      <w:r w:rsidR="00340237">
        <w:rPr>
          <w:rFonts w:ascii="Times New Roman" w:eastAsia="Times New Roman" w:hAnsi="Times New Roman" w:cs="Times New Roman"/>
          <w:sz w:val="24"/>
          <w:szCs w:val="24"/>
          <w:lang w:eastAsia="ru-RU"/>
        </w:rPr>
        <w:t>Подрядчиком</w:t>
      </w:r>
      <w:r w:rsidR="00340237" w:rsidRPr="00340237">
        <w:rPr>
          <w:rFonts w:ascii="Times New Roman" w:eastAsia="Times New Roman" w:hAnsi="Times New Roman" w:cs="Times New Roman"/>
          <w:sz w:val="24"/>
          <w:szCs w:val="24"/>
          <w:lang w:eastAsia="ru-RU"/>
        </w:rPr>
        <w:t xml:space="preserve"> при заключении Договора.</w:t>
      </w:r>
    </w:p>
    <w:p w14:paraId="2EBD3168"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2B1D28D7"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18B49394" w14:textId="77777777" w:rsidR="00EF09D3" w:rsidRPr="00EF09D3" w:rsidRDefault="00EF09D3" w:rsidP="00EF09D3">
      <w:pPr>
        <w:widowControl w:val="0"/>
        <w:numPr>
          <w:ilvl w:val="0"/>
          <w:numId w:val="18"/>
        </w:numPr>
        <w:shd w:val="clear" w:color="auto" w:fill="FFFFFF"/>
        <w:autoSpaceDE w:val="0"/>
        <w:autoSpaceDN w:val="0"/>
        <w:spacing w:after="0" w:line="240" w:lineRule="auto"/>
        <w:jc w:val="center"/>
        <w:rPr>
          <w:rFonts w:ascii="Times New Roman" w:eastAsia="Times New Roman" w:hAnsi="Times New Roman" w:cs="Times New Roman"/>
          <w:sz w:val="24"/>
          <w:szCs w:val="24"/>
          <w:lang w:eastAsia="ru-RU"/>
        </w:rPr>
      </w:pPr>
      <w:r w:rsidRPr="00EF09D3">
        <w:rPr>
          <w:rFonts w:ascii="Times New Roman" w:eastAsia="Times New Roman" w:hAnsi="Times New Roman" w:cs="Times New Roman"/>
          <w:b/>
          <w:bCs/>
          <w:sz w:val="24"/>
          <w:szCs w:val="24"/>
          <w:lang w:eastAsia="ru-RU"/>
        </w:rPr>
        <w:t>Приемка оказанных Работ</w:t>
      </w:r>
    </w:p>
    <w:p w14:paraId="628E5594" w14:textId="382ABF5E" w:rsidR="00EF09D3" w:rsidRPr="00EF09D3" w:rsidRDefault="00DE779B" w:rsidP="00EF09D3">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 </w:t>
      </w:r>
      <w:r w:rsidR="00EF09D3" w:rsidRPr="00EF09D3">
        <w:rPr>
          <w:rFonts w:ascii="Times New Roman" w:eastAsia="Times New Roman" w:hAnsi="Times New Roman" w:cs="Times New Roman"/>
          <w:sz w:val="24"/>
          <w:szCs w:val="24"/>
          <w:lang w:eastAsia="ru-RU"/>
        </w:rPr>
        <w:t xml:space="preserve">Приемка выполненных Работ осуществляется по выполнению всего объема Работ и включает в себя передачу Заказчику смонтированного оборудования, инженерных систем. Об окончании Работ в целом, Подрядчик в дату, следующую за датой окончания работ (до 12:00 по московскому времени), обязан уведомить об этом Заказчика, передать сканированные копии документов, подтверждающих факт выполнения работ средствами факсимильной/электронной связи по номеру факса/адресу электронной почты, указанному в </w:t>
      </w:r>
      <w:r w:rsidR="00C40E1D">
        <w:rPr>
          <w:rFonts w:ascii="Times New Roman" w:eastAsia="Times New Roman" w:hAnsi="Times New Roman" w:cs="Times New Roman"/>
          <w:sz w:val="24"/>
          <w:szCs w:val="24"/>
          <w:lang w:eastAsia="ru-RU"/>
        </w:rPr>
        <w:t>Разделе</w:t>
      </w:r>
      <w:r w:rsidR="00EF09D3" w:rsidRPr="00EF09D3">
        <w:rPr>
          <w:rFonts w:ascii="Times New Roman" w:eastAsia="Times New Roman" w:hAnsi="Times New Roman" w:cs="Times New Roman"/>
          <w:sz w:val="24"/>
          <w:szCs w:val="24"/>
          <w:lang w:eastAsia="ru-RU"/>
        </w:rPr>
        <w:t xml:space="preserve"> 19 настоящего Договора. Подрядчик обязан не позднее 5 (пяти) календарных дней, считая со дня окончания работ, но в любом случае до 7-го числа месяца, следующего за месяцем окончания работ предоставить Заказчику оформленные и подписанные со своей стороны Акты о приемке выполненных работ унифицированной формы КС-2 с </w:t>
      </w:r>
      <w:r w:rsidR="00EF09D3" w:rsidRPr="00EF09D3">
        <w:rPr>
          <w:rFonts w:ascii="Times New Roman" w:eastAsia="Times New Roman" w:hAnsi="Times New Roman" w:cs="Times New Roman"/>
          <w:sz w:val="24"/>
          <w:szCs w:val="24"/>
          <w:lang w:eastAsia="ru-RU"/>
        </w:rPr>
        <w:lastRenderedPageBreak/>
        <w:t xml:space="preserve">предоставлением комплекта исполнительной документации в соответствии с п.6.13 настоящего Договора, актов на скрытые работы и исполнительных съемок, Справки о стоимости выполненных работ и затрат унифицированной формы КС-3 и счет на оплату. Для составления актов по форме КС-2 и Справок по форме КС-3 применяются унифицированные формы, утвержденные Постановлением Госкомстата РФ от 11.11.1999 №100. </w:t>
      </w:r>
    </w:p>
    <w:p w14:paraId="11123850" w14:textId="14ED0410" w:rsidR="00DE779B" w:rsidRDefault="00DE779B" w:rsidP="00DE779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 </w:t>
      </w:r>
      <w:r w:rsidRPr="00DE779B">
        <w:rPr>
          <w:rFonts w:ascii="Times New Roman" w:eastAsia="Times New Roman" w:hAnsi="Times New Roman" w:cs="Times New Roman"/>
          <w:sz w:val="24"/>
          <w:szCs w:val="24"/>
          <w:lang w:eastAsia="ru-RU"/>
        </w:rPr>
        <w:t>Подрядчик обязан предоставлять Заказчику счета – фактуры, оформленные в порядке, предусмотренные действующим законодательством РФ о налогах и сборах не позднее пяти календарных дней считая со дня подписания сторонами Актов приёма-сдачи выполненных работ</w:t>
      </w:r>
      <w:r>
        <w:rPr>
          <w:rFonts w:ascii="Times New Roman" w:eastAsia="Times New Roman" w:hAnsi="Times New Roman" w:cs="Times New Roman"/>
          <w:sz w:val="24"/>
          <w:szCs w:val="24"/>
          <w:lang w:eastAsia="ru-RU"/>
        </w:rPr>
        <w:t>.</w:t>
      </w:r>
    </w:p>
    <w:p w14:paraId="255BA191" w14:textId="63C18F4F" w:rsidR="00DE779B" w:rsidRDefault="00DE779B"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 </w:t>
      </w:r>
      <w:r w:rsidRPr="00DE779B">
        <w:rPr>
          <w:rFonts w:ascii="Times New Roman" w:eastAsia="Times New Roman" w:hAnsi="Times New Roman" w:cs="Times New Roman"/>
          <w:sz w:val="24"/>
          <w:szCs w:val="24"/>
          <w:lang w:eastAsia="ru-RU"/>
        </w:rPr>
        <w:t>Оставшиеся по окончании Работ материальные ценности, полученные при разборке и демонтаже (снятии, разборке), в течение 3 (трех) рабочих дней с даты подписания Акта формы КС-2 передаются Подрядчиком Заказчику. Материалы, полученные при разборке и демонтаже оборудования, Подрядчик за свой счет и своими силами доставляет в указанное Заказчиком место</w:t>
      </w:r>
      <w:r>
        <w:rPr>
          <w:rFonts w:ascii="Times New Roman" w:eastAsia="Times New Roman" w:hAnsi="Times New Roman" w:cs="Times New Roman"/>
          <w:sz w:val="24"/>
          <w:szCs w:val="24"/>
          <w:lang w:eastAsia="ru-RU"/>
        </w:rPr>
        <w:t>.</w:t>
      </w:r>
    </w:p>
    <w:p w14:paraId="5614953C" w14:textId="13084BF7" w:rsidR="00DE779B" w:rsidRDefault="00DE779B"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E779B">
        <w:rPr>
          <w:rFonts w:ascii="Times New Roman" w:eastAsia="Times New Roman" w:hAnsi="Times New Roman" w:cs="Times New Roman"/>
          <w:sz w:val="24"/>
          <w:szCs w:val="24"/>
          <w:lang w:eastAsia="ru-RU"/>
        </w:rPr>
        <w:t>В течение 5 (пяти) календарных дней с даты получения указанных документов, Заказчик совместно с Подрядчиком осуществляет приемку Работ, передаваемого оборудования и инженерных систем, проверяет их на соответствие Технической документации, Техническому заданию и требованиям Заказчика, проверяет соответствие указанного в акте о приемке выполненных работ (форма КС-2) и справке о стоимости выполненных работ и затрат (форма КС-3) объема выполненных работ фактическому объему и стоимости выполненных работ, Сметной калькуляции. В случае отсутствия возражений, Заказчик подписывает указанные акты и справку. В случае наличия замечаний Заказчик не подписывает Акт о приемке выполненных работ (форма КС-2) и справку о стоимости выполненных работ и затрат (форма КС-3) и направляет Подрядчику мотивированный отказ</w:t>
      </w:r>
      <w:r>
        <w:rPr>
          <w:rFonts w:ascii="Times New Roman" w:eastAsia="Times New Roman" w:hAnsi="Times New Roman" w:cs="Times New Roman"/>
          <w:sz w:val="24"/>
          <w:szCs w:val="24"/>
          <w:lang w:eastAsia="ru-RU"/>
        </w:rPr>
        <w:t>.</w:t>
      </w:r>
    </w:p>
    <w:p w14:paraId="00B20C89" w14:textId="394AA3B6" w:rsidR="00DE779B" w:rsidRPr="00DE779B" w:rsidRDefault="00DE779B"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E779B">
        <w:rPr>
          <w:rFonts w:ascii="Times New Roman" w:eastAsia="Times New Roman" w:hAnsi="Times New Roman" w:cs="Times New Roman"/>
          <w:sz w:val="24"/>
          <w:szCs w:val="24"/>
          <w:lang w:eastAsia="ru-RU"/>
        </w:rPr>
        <w:t>В случае мотивированного отказа Заказчика от приемки Работ либо объектов основных средств,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w:t>
      </w:r>
      <w:r>
        <w:rPr>
          <w:rFonts w:ascii="Times New Roman" w:eastAsia="Times New Roman" w:hAnsi="Times New Roman" w:cs="Times New Roman"/>
          <w:sz w:val="24"/>
          <w:szCs w:val="24"/>
          <w:lang w:eastAsia="ru-RU"/>
        </w:rPr>
        <w:t>.</w:t>
      </w:r>
    </w:p>
    <w:p w14:paraId="78BF200E" w14:textId="5E81DF29" w:rsidR="00DE779B" w:rsidRDefault="00DE779B" w:rsidP="00F533AB">
      <w:pPr>
        <w:widowControl w:val="0"/>
        <w:numPr>
          <w:ilvl w:val="1"/>
          <w:numId w:val="18"/>
        </w:numPr>
        <w:tabs>
          <w:tab w:val="clear" w:pos="360"/>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E779B">
        <w:rPr>
          <w:rFonts w:ascii="Times New Roman" w:eastAsia="Times New Roman" w:hAnsi="Times New Roman" w:cs="Times New Roman"/>
          <w:sz w:val="24"/>
          <w:szCs w:val="24"/>
          <w:lang w:eastAsia="ru-RU"/>
        </w:rPr>
        <w:t>В случае предоставления Подрядчиком документов, оформленных не по форме и/или оформленных не полностью (отсутствует обязательные реквизиты, заполнены не все поля, разделы, имеются исправления), либо оформлены с ошибками, Заказчик вправе вернуть такие документы Подрядчику на переоформления, что не освобождает Подрядчика от ответственности за ненадлежащее исполнение договорных обязательств и не является основанием для изменения сроков выполнения Работ</w:t>
      </w:r>
      <w:r>
        <w:rPr>
          <w:rFonts w:ascii="Times New Roman" w:eastAsia="Times New Roman" w:hAnsi="Times New Roman" w:cs="Times New Roman"/>
          <w:sz w:val="24"/>
          <w:szCs w:val="24"/>
          <w:lang w:eastAsia="ru-RU"/>
        </w:rPr>
        <w:t>.</w:t>
      </w:r>
    </w:p>
    <w:p w14:paraId="35685027" w14:textId="77777777" w:rsidR="001141B7" w:rsidRDefault="001141B7"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4E805750" w14:textId="77777777" w:rsidR="00EF09D3" w:rsidRPr="00EF09D3" w:rsidRDefault="00EF09D3" w:rsidP="00EF09D3">
      <w:pPr>
        <w:widowControl w:val="0"/>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10. Гарантии</w:t>
      </w:r>
    </w:p>
    <w:p w14:paraId="2CA27D24"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Ответственность за качество используемых при выполнении Работ запасных частей / комплектующих / материалов, несет предоставившая их Сторона. Подрядчик, принявший материалы от Заказчика в соответствии с п. 5.1.3. Договора может ссылаться на ненадлежащее качество материалов Заказчика исключительно при условии соблюдения Подрядчиком п. 5.1.6. Договора и в случаях, если дефекты материалов не могли быть им обнаружены при надлежащей проверке материалов при их приемке</w:t>
      </w:r>
    </w:p>
    <w:p w14:paraId="70A7A930"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гарантирует соответствие качества выполняемых Работ условиям Договора, а также действующим техническим требованиям и нормативам.</w:t>
      </w:r>
    </w:p>
    <w:p w14:paraId="6B1291D8"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Гарантия качества распространяется на все составляющие выполняемых Работ.</w:t>
      </w:r>
    </w:p>
    <w:p w14:paraId="4271EB9A"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договорились, что гарантийный срок эксплуатации переданных основных средств составляет 12 (двенадцати) месяцев с момента подписания Сторонами Акта о приемке выполненных работ.</w:t>
      </w:r>
    </w:p>
    <w:p w14:paraId="27684E96"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lastRenderedPageBreak/>
        <w:t>При обнаружении в течение гарантийного срока дефектов в результатах выполненных Работ, Подрядчик обязуется за свой счет по требованию Заказчика устранить обнаруженные дефекты, недостатки и замечания путем их исправления в согласованный с Заказчиком срок. Для участия в составлении Акта, фиксирующего дефекты, согласования порядка и сроков их устранения, Подрядчик направляет своего представителя не позднее 3-х рабочих дней со дня получения письменного извещения от Заказчика (или Представителя Заказчика). Гарантийный срок в этом случае продлевается на период с момента обнаружения дефектов до их устранения.</w:t>
      </w:r>
    </w:p>
    <w:p w14:paraId="679B8996" w14:textId="77777777" w:rsidR="00EF09D3" w:rsidRPr="00EF09D3" w:rsidRDefault="00EF09D3" w:rsidP="001857A9">
      <w:pPr>
        <w:autoSpaceDE w:val="0"/>
        <w:autoSpaceDN w:val="0"/>
        <w:adjustRightInd w:val="0"/>
        <w:spacing w:after="0" w:line="240" w:lineRule="auto"/>
        <w:ind w:left="426" w:firstLine="294"/>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если Подрядчик в течение срока, установленного настоящим пунктом, не устранит замечания и недостатки, выявленные Заказчиком, то Заказчик вправе без ущерба своих прав и гарантий заменить материалы, конструкции, изделия и устранить недостатки, замечания и дефекты силами других организаций с последующим выставлением счета Подрядчику.</w:t>
      </w:r>
    </w:p>
    <w:p w14:paraId="54FA2911"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отказе Подрядчика от составления или подписания Акта обнаруженных дефектов, либо при неявке Представителя Подрядчика в установленный пунктом 10.5 настоящего Договора срок, Представитель Заказчика составляет односторонний акт на основании независимой экспертизы. В случае подтверждения наличия дефектов, замечаний, недостатков по вине Подрядчика, последний обязан оплатить расходы на ее проведение и устранить все замечания, дефекты и недостатки за свой счет и своими силами с возмещением причиненного ущерба.</w:t>
      </w:r>
    </w:p>
    <w:p w14:paraId="1C064865" w14:textId="77777777" w:rsidR="00EF09D3" w:rsidRPr="00EF09D3" w:rsidRDefault="00EF09D3" w:rsidP="00EF09D3">
      <w:pPr>
        <w:numPr>
          <w:ilvl w:val="1"/>
          <w:numId w:val="19"/>
        </w:numPr>
        <w:tabs>
          <w:tab w:val="clear" w:pos="360"/>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течение гарантийного срока Подрядчик обязуется за свой счет производить замену или ремонт отдельных частей и деталей, материалов и конструкций на объекте, вышедших из строя из-за недостатков изготовления (если дефектные детали поставлены Подрядчиком), неправильного монтажа (ремонта) или некачественно выполненные Работы.</w:t>
      </w:r>
    </w:p>
    <w:p w14:paraId="38140EA7" w14:textId="77777777" w:rsidR="00EF09D3" w:rsidRDefault="00EF09D3" w:rsidP="00EF09D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482ECD7" w14:textId="77777777" w:rsidR="00AE5563" w:rsidRPr="00EF09D3" w:rsidRDefault="00AE5563" w:rsidP="00EF09D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DC4DB94" w14:textId="77777777" w:rsidR="00EF09D3" w:rsidRPr="00EF09D3" w:rsidRDefault="00EF09D3" w:rsidP="00EF09D3">
      <w:pPr>
        <w:widowControl w:val="0"/>
        <w:numPr>
          <w:ilvl w:val="0"/>
          <w:numId w:val="21"/>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Условия конфиденциальности</w:t>
      </w:r>
    </w:p>
    <w:p w14:paraId="6428B71F" w14:textId="77777777" w:rsidR="00EF09D3" w:rsidRPr="00EF09D3" w:rsidRDefault="00EF09D3" w:rsidP="00EF09D3">
      <w:pPr>
        <w:widowControl w:val="0"/>
        <w:numPr>
          <w:ilvl w:val="1"/>
          <w:numId w:val="22"/>
        </w:num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p>
    <w:p w14:paraId="090611DB" w14:textId="77777777" w:rsidR="00EF09D3" w:rsidRDefault="00EF09D3"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48E7C01F" w14:textId="77777777" w:rsidR="00AE5563" w:rsidRPr="00EF09D3" w:rsidRDefault="00AE5563" w:rsidP="00EF09D3">
      <w:pPr>
        <w:overflowPunct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7DC23CA0"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Ответственность Сторон</w:t>
      </w:r>
    </w:p>
    <w:p w14:paraId="1F9CBE63"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14:paraId="5B40A3F8" w14:textId="77777777" w:rsidR="00EF09D3" w:rsidRPr="00EF09D3" w:rsidRDefault="00EF09D3" w:rsidP="00EF09D3">
      <w:pPr>
        <w:widowControl w:val="0"/>
        <w:numPr>
          <w:ilvl w:val="1"/>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14:paraId="59DF5049" w14:textId="77777777" w:rsidR="00EF09D3" w:rsidRPr="00EF09D3" w:rsidRDefault="00EF09D3" w:rsidP="00EF09D3">
      <w:pPr>
        <w:widowControl w:val="0"/>
        <w:numPr>
          <w:ilvl w:val="2"/>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нарушение сроков выполнения Работ (как конечного и/или начального, так и промежуточных) пени в размере 0,1% от сметной стоимости невыполненных Работ за каждый день просрочки. При нарушении конечного срока выполнения Работ свыше 30 календарных дней Подрядчик дополнительно уплачивает Заказчику штраф в размере 10% от стоимости Договора;</w:t>
      </w:r>
    </w:p>
    <w:p w14:paraId="6717EFA3" w14:textId="77777777" w:rsidR="00EF09D3" w:rsidRPr="00EF09D3" w:rsidRDefault="00EF09D3" w:rsidP="00EF09D3">
      <w:pPr>
        <w:widowControl w:val="0"/>
        <w:numPr>
          <w:ilvl w:val="2"/>
          <w:numId w:val="22"/>
        </w:numPr>
        <w:shd w:val="clear" w:color="auto" w:fill="FFFFFF"/>
        <w:tabs>
          <w:tab w:val="num" w:pos="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не предоставление Акта о приемке выполненных работ (форма КС-2) и/или справки о стоимости выполненных работ и затрат (форма КС-3) в срок и/или предоставление их с нарушением правил оформления или/и представления, установленных действующим законодательством РФ и настоящим Договором, Подрядчик уплачивает Заказчику штраф в размере 2000 (две тысячи) рублей за каждый такой документ.</w:t>
      </w:r>
    </w:p>
    <w:p w14:paraId="1C51285E" w14:textId="32997B86"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lastRenderedPageBreak/>
        <w:t xml:space="preserve">12.2.3. </w:t>
      </w:r>
      <w:r w:rsidR="00DB3036">
        <w:rPr>
          <w:rFonts w:ascii="Times New Roman" w:eastAsia="Times New Roman" w:hAnsi="Times New Roman" w:cs="Times New Roman"/>
          <w:sz w:val="24"/>
          <w:szCs w:val="24"/>
          <w:lang w:eastAsia="ru-RU"/>
        </w:rPr>
        <w:t>з</w:t>
      </w:r>
      <w:r w:rsidRPr="00EF09D3">
        <w:rPr>
          <w:rFonts w:ascii="Times New Roman" w:eastAsia="Times New Roman" w:hAnsi="Times New Roman" w:cs="Times New Roman"/>
          <w:sz w:val="24"/>
          <w:szCs w:val="24"/>
          <w:lang w:eastAsia="ru-RU"/>
        </w:rPr>
        <w:t>а несвоевременное предоставление счетов-фактур Заказчик выставляет Подрядчику штраф в сумме из расчета:</w:t>
      </w:r>
      <w:r w:rsidR="00DB3036">
        <w:rPr>
          <w:rFonts w:ascii="Times New Roman" w:eastAsia="Times New Roman" w:hAnsi="Times New Roman" w:cs="Times New Roman"/>
          <w:sz w:val="24"/>
          <w:szCs w:val="24"/>
          <w:lang w:eastAsia="ru-RU"/>
        </w:rPr>
        <w:t xml:space="preserve"> </w:t>
      </w:r>
      <w:r w:rsidRPr="00EF09D3">
        <w:rPr>
          <w:rFonts w:ascii="Times New Roman" w:eastAsia="Times New Roman" w:hAnsi="Times New Roman" w:cs="Times New Roman"/>
          <w:sz w:val="24"/>
          <w:szCs w:val="24"/>
          <w:lang w:eastAsia="ru-RU"/>
        </w:rPr>
        <w:t>(Сумма НДС по счету-</w:t>
      </w:r>
      <w:proofErr w:type="gramStart"/>
      <w:r w:rsidRPr="00EF09D3">
        <w:rPr>
          <w:rFonts w:ascii="Times New Roman" w:eastAsia="Times New Roman" w:hAnsi="Times New Roman" w:cs="Times New Roman"/>
          <w:sz w:val="24"/>
          <w:szCs w:val="24"/>
          <w:lang w:eastAsia="ru-RU"/>
        </w:rPr>
        <w:t>фактуре)х</w:t>
      </w:r>
      <w:proofErr w:type="gramEnd"/>
      <w:r w:rsidRPr="00EF09D3">
        <w:rPr>
          <w:rFonts w:ascii="Times New Roman" w:eastAsia="Times New Roman" w:hAnsi="Times New Roman" w:cs="Times New Roman"/>
          <w:sz w:val="24"/>
          <w:szCs w:val="24"/>
          <w:lang w:eastAsia="ru-RU"/>
        </w:rPr>
        <w:t>(ключевая ставка Банка России  на дату счета-фактуры)х(количество дней просрочки предоставления счета-фактуры)/365 или 366</w:t>
      </w:r>
      <w:r w:rsidR="007442CA">
        <w:rPr>
          <w:rFonts w:ascii="Times New Roman" w:eastAsia="Times New Roman" w:hAnsi="Times New Roman" w:cs="Times New Roman"/>
          <w:sz w:val="24"/>
          <w:szCs w:val="24"/>
          <w:lang w:eastAsia="ru-RU"/>
        </w:rPr>
        <w:t xml:space="preserve"> в високосный год</w:t>
      </w:r>
      <w:r w:rsidRPr="00EF09D3">
        <w:rPr>
          <w:rFonts w:ascii="Times New Roman" w:eastAsia="Times New Roman" w:hAnsi="Times New Roman" w:cs="Times New Roman"/>
          <w:sz w:val="24"/>
          <w:szCs w:val="24"/>
          <w:lang w:eastAsia="ru-RU"/>
        </w:rPr>
        <w:t>.</w:t>
      </w:r>
    </w:p>
    <w:p w14:paraId="7086640E"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 каждый день просрочки исполнения денежного обязательства Подрядчик вправе при наличии вины Заказчика потребовать от Заказчика уплатить проценты, определяемые в соответствии со статьей 395 Гражданского кодекса РФ.</w:t>
      </w:r>
    </w:p>
    <w:p w14:paraId="6EB958F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возникновения претензий к Подрядчику, независимо от их характера, со стороны третьих лиц, Заказчик не несет по ним никакой ответственности.</w:t>
      </w:r>
    </w:p>
    <w:p w14:paraId="5797849A"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Подрядчик несет материальную ответственность в виде штрафа в размере 20 000 (двадцать тысяч) рублей за каждое неисполнение или нарушение его персоналом (персоналом субподрядчиков) Правил техники безопасности, РД 34.03.201-97(ПТБ), Правил пожарной безопасности для энергетических предприятий, РД 153-34.0-03.301-00(ВППБ 01-02-95), Межотраслевых правил по охране труда (техники безопасности) при эксплуатации электроустановок ПОТ  РМ-016-2001, РД 153-34.0-03.150-00, за нарушение других установленных уполномоченными органами требований в области техники безопасности, пожарной безопасности, промышленной безопасности, охраны труда, экологии. Факт неисполнения или нарушения вышеуказанных документов устанавливается Заказчиком в порядке, предусмотренном указанными выше Правилами. </w:t>
      </w:r>
    </w:p>
    <w:p w14:paraId="6AC6E5AE"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 случае обнаружения на Объекте работника(</w:t>
      </w:r>
      <w:proofErr w:type="spellStart"/>
      <w:r w:rsidRPr="00EF09D3">
        <w:rPr>
          <w:rFonts w:ascii="Times New Roman" w:eastAsia="Times New Roman" w:hAnsi="Times New Roman" w:cs="Times New Roman"/>
          <w:sz w:val="24"/>
          <w:szCs w:val="24"/>
          <w:lang w:eastAsia="ru-RU"/>
        </w:rPr>
        <w:t>ов</w:t>
      </w:r>
      <w:proofErr w:type="spellEnd"/>
      <w:r w:rsidRPr="00EF09D3">
        <w:rPr>
          <w:rFonts w:ascii="Times New Roman" w:eastAsia="Times New Roman" w:hAnsi="Times New Roman" w:cs="Times New Roman"/>
          <w:sz w:val="24"/>
          <w:szCs w:val="24"/>
          <w:lang w:eastAsia="ru-RU"/>
        </w:rPr>
        <w:t>) Подрядчика (Субподрядчиков)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Заказчик вправе потребовать от Подрядчика уплаты штрафа в размере 50 000 (пятидесяти тысяч) рублей за каждый такой факт в течение 15 (пятнадцати) календарных дней со дня его установления.</w:t>
      </w:r>
    </w:p>
    <w:p w14:paraId="6B6626F7" w14:textId="77777777" w:rsidR="00EF09D3" w:rsidRPr="00EF09D3" w:rsidRDefault="00EF09D3" w:rsidP="00EF09D3">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Фиксация факта появления работника на Объекте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осуществляется любым из нижеперечисленных способов:</w:t>
      </w:r>
    </w:p>
    <w:p w14:paraId="48F1BB28"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медицинским осмотром или освидетельствованием;</w:t>
      </w:r>
    </w:p>
    <w:p w14:paraId="7CA5B6E2"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актами, составленными работниками Заказчика и/или Подрядчика (</w:t>
      </w:r>
      <w:proofErr w:type="spellStart"/>
      <w:r w:rsidRPr="00EF09D3">
        <w:rPr>
          <w:rFonts w:ascii="Times New Roman" w:eastAsia="Times New Roman" w:hAnsi="Times New Roman" w:cs="Times New Roman"/>
          <w:sz w:val="24"/>
          <w:szCs w:val="24"/>
          <w:lang w:eastAsia="ru-RU"/>
        </w:rPr>
        <w:t>Субподорялчиков</w:t>
      </w:r>
      <w:proofErr w:type="spellEnd"/>
      <w:r w:rsidRPr="00EF09D3">
        <w:rPr>
          <w:rFonts w:ascii="Times New Roman" w:eastAsia="Times New Roman" w:hAnsi="Times New Roman" w:cs="Times New Roman"/>
          <w:sz w:val="24"/>
          <w:szCs w:val="24"/>
          <w:lang w:eastAsia="ru-RU"/>
        </w:rPr>
        <w:t>);</w:t>
      </w:r>
    </w:p>
    <w:p w14:paraId="7C65F5A2"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письменными объяснениями работников Заказчика и/или Подрядчика (Субподрядчиков);</w:t>
      </w:r>
    </w:p>
    <w:p w14:paraId="6E8D39AA" w14:textId="77777777" w:rsidR="00EF09D3" w:rsidRPr="00EF09D3" w:rsidRDefault="00EF09D3" w:rsidP="00EF09D3">
      <w:pPr>
        <w:widowControl w:val="0"/>
        <w:numPr>
          <w:ilvl w:val="0"/>
          <w:numId w:val="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другими не запрещенными способами.</w:t>
      </w:r>
    </w:p>
    <w:p w14:paraId="3AEA2BAA" w14:textId="77777777" w:rsidR="00EF09D3" w:rsidRPr="00EF09D3" w:rsidRDefault="00EF09D3" w:rsidP="001075E5">
      <w:pPr>
        <w:widowControl w:val="0"/>
        <w:numPr>
          <w:ilvl w:val="1"/>
          <w:numId w:val="22"/>
        </w:numPr>
        <w:shd w:val="clear" w:color="auto" w:fill="FFFFFF"/>
        <w:tabs>
          <w:tab w:val="clear" w:pos="435"/>
        </w:tabs>
        <w:autoSpaceDE w:val="0"/>
        <w:autoSpaceDN w:val="0"/>
        <w:spacing w:after="0" w:line="240" w:lineRule="auto"/>
        <w:ind w:left="0" w:firstLine="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Ущерб, причиненный Подрядчиком при выполнении Работ по Договору Заказчику или третьим лицам, возмещается Подрядчиком в полном объеме. Если ущерб, причиненный Подрядчиком третьим лицам, возмещен Заказчиком, то Подрядчик обязан возместить Заказчику соответствующие расходы по факту выставления Заказчиком соответствующего требования.</w:t>
      </w:r>
    </w:p>
    <w:p w14:paraId="4499EACE"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12.8. В случае нарушения Подрядчиком обязанности по получению согласия Заказчика на уступку, передачу, перепоручение прав (требований) и/или обязанностей Подрядчиком по Договору, а также по дополнительным соглашениям, заключенным в рамках Договора, третьему лицу, Подрядчик должен уплатить Заказчику неустойку в размере 50% от уступленной суммы.</w:t>
      </w:r>
    </w:p>
    <w:p w14:paraId="5FD1B6B4"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12.9. </w:t>
      </w:r>
      <w:r w:rsidRPr="00EF09D3">
        <w:rPr>
          <w:rFonts w:ascii="Times New Roman" w:eastAsia="Times New Roman" w:hAnsi="Times New Roman" w:cs="Times New Roman"/>
          <w:bCs/>
          <w:sz w:val="24"/>
          <w:szCs w:val="24"/>
          <w:lang w:eastAsia="ru-RU"/>
        </w:rPr>
        <w:t xml:space="preserve">В случае возникновения претензий Заказчика в отношении достижения/не достижения показателей экономичности и надежности основного средства, исполнение обязательства по оплате выполненных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w:t>
      </w:r>
      <w:r w:rsidRPr="00EF09D3">
        <w:rPr>
          <w:rFonts w:ascii="Times New Roman" w:eastAsia="Times New Roman" w:hAnsi="Times New Roman" w:cs="Times New Roman"/>
          <w:bCs/>
          <w:sz w:val="24"/>
          <w:szCs w:val="24"/>
          <w:lang w:eastAsia="ru-RU"/>
        </w:rPr>
        <w:lastRenderedPageBreak/>
        <w:t xml:space="preserve">Работы, а Подрядчик </w:t>
      </w:r>
      <w:r w:rsidRPr="00EF09D3">
        <w:rPr>
          <w:rFonts w:ascii="Times New Roman" w:eastAsia="Times New Roman" w:hAnsi="Times New Roman" w:cs="Times New Roman"/>
          <w:sz w:val="24"/>
          <w:szCs w:val="24"/>
          <w:lang w:eastAsia="ru-RU"/>
        </w:rP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 Требования Заказчика о показателях экономичности и надежности оборудования, а также о системе штрафов, указываются в Техническом задании.</w:t>
      </w:r>
    </w:p>
    <w:p w14:paraId="0B5AF761" w14:textId="77777777" w:rsidR="00EF09D3" w:rsidRPr="00EF09D3" w:rsidRDefault="00EF09D3" w:rsidP="00EF09D3">
      <w:pPr>
        <w:widowControl w:val="0"/>
        <w:shd w:val="clear" w:color="auto" w:fill="FFFFFF"/>
        <w:autoSpaceDE w:val="0"/>
        <w:autoSpaceDN w:val="0"/>
        <w:spacing w:after="0" w:line="240" w:lineRule="auto"/>
        <w:jc w:val="both"/>
        <w:rPr>
          <w:rFonts w:ascii="Times New Roman" w:eastAsia="Times New Roman" w:hAnsi="Times New Roman" w:cs="Times New Roman"/>
          <w:lang w:eastAsia="ru-RU"/>
        </w:rPr>
      </w:pPr>
      <w:r w:rsidRPr="00EF09D3">
        <w:rPr>
          <w:rFonts w:ascii="Times New Roman" w:eastAsia="Times New Roman" w:hAnsi="Times New Roman" w:cs="Times New Roman"/>
          <w:sz w:val="24"/>
          <w:szCs w:val="24"/>
          <w:lang w:eastAsia="ru-RU"/>
        </w:rPr>
        <w:t>12.10. Уплата неустойки и штрафа не освобождает от исполнения обязательств или устранения нарушений</w:t>
      </w:r>
      <w:r w:rsidRPr="00EF09D3">
        <w:rPr>
          <w:rFonts w:ascii="Times New Roman" w:eastAsia="Times New Roman" w:hAnsi="Times New Roman" w:cs="Times New Roman"/>
          <w:lang w:eastAsia="ru-RU"/>
        </w:rPr>
        <w:t>.</w:t>
      </w:r>
    </w:p>
    <w:p w14:paraId="3BD0EB80"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Форс-мажор</w:t>
      </w:r>
    </w:p>
    <w:p w14:paraId="58E76E3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417CBA61"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Сторона, встретившая препятствие непреодолимого характера при выполнении своих обязательств по настоящему Договору, в трехдневный срок уведомит другую Сторону о наступлении и предполагаемых сроках прекращения форс-мажорных обстоятельств. Связанные с форс-мажором обстоятельства должны быть документально подтверждены Торговой Палатой соответствующей страны.</w:t>
      </w:r>
    </w:p>
    <w:p w14:paraId="6906F91F"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4B900AF4"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Если обстоятельства непреодолимой силы или их последствия будут длиться более 3 (Трех) месяцев, то Подрядчик и Заказчик обсудят, какие меры следует принять для продолжения выполнения Работ.</w:t>
      </w:r>
    </w:p>
    <w:p w14:paraId="700113AC"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Если в течение двух месяцев соглашения, устраивающего Стороны, не будет достигнуто, каждая из Сторон вправе потребовать расторжения настоящего Договора.</w:t>
      </w:r>
    </w:p>
    <w:p w14:paraId="745C8FF0" w14:textId="77777777" w:rsidR="00EF09D3" w:rsidRPr="00EF09D3" w:rsidRDefault="00EF09D3" w:rsidP="00EF09D3">
      <w:pPr>
        <w:widowControl w:val="0"/>
        <w:numPr>
          <w:ilvl w:val="1"/>
          <w:numId w:val="22"/>
        </w:numPr>
        <w:shd w:val="clear" w:color="auto" w:fill="FFFFFF"/>
        <w:tabs>
          <w:tab w:val="num" w:pos="0"/>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EF09D3">
        <w:rPr>
          <w:rFonts w:ascii="Times New Roman" w:eastAsia="Times New Roman" w:hAnsi="Times New Roman" w:cs="Times New Roman"/>
          <w:sz w:val="24"/>
          <w:szCs w:val="24"/>
          <w:lang w:eastAsia="ru-RU"/>
        </w:rPr>
        <w:t>коронавирусной</w:t>
      </w:r>
      <w:proofErr w:type="spellEnd"/>
      <w:r w:rsidRPr="00EF09D3">
        <w:rPr>
          <w:rFonts w:ascii="Times New Roman" w:eastAsia="Times New Roman" w:hAnsi="Times New Roman" w:cs="Times New Roman"/>
          <w:sz w:val="24"/>
          <w:szCs w:val="24"/>
          <w:lang w:eastAsia="ru-RU"/>
        </w:rPr>
        <w:t xml:space="preserve"> инфекции COVID-19, о которых сторонам известно на дату заключения настоящего Договора.</w:t>
      </w:r>
    </w:p>
    <w:p w14:paraId="1E0ADE1B" w14:textId="77777777" w:rsid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21F76549" w14:textId="77777777" w:rsidR="00AE5563" w:rsidRPr="00EF09D3" w:rsidRDefault="00AE556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2AF57331"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Порядок разрешения споров</w:t>
      </w:r>
    </w:p>
    <w:p w14:paraId="2550F831" w14:textId="77777777" w:rsidR="00EF09D3" w:rsidRPr="00EF09D3" w:rsidRDefault="00EF09D3" w:rsidP="00EF09D3">
      <w:pPr>
        <w:numPr>
          <w:ilvl w:val="1"/>
          <w:numId w:val="22"/>
        </w:numPr>
        <w:tabs>
          <w:tab w:val="num" w:pos="0"/>
        </w:tabs>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Подрядчика посредством почтовой связи либо по истечении 5 календарных дней со дня направления претензии в адрес Подрядчика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Подрядчика по реквизитам, указанным в </w:t>
      </w:r>
      <w:r w:rsidR="00C40E1D">
        <w:rPr>
          <w:rFonts w:ascii="Times New Roman" w:eastAsia="Times New Roman" w:hAnsi="Times New Roman" w:cs="Times New Roman"/>
          <w:sz w:val="24"/>
          <w:szCs w:val="24"/>
          <w:lang w:eastAsia="ru-RU"/>
        </w:rPr>
        <w:t xml:space="preserve">Разделе </w:t>
      </w:r>
      <w:r w:rsidRPr="00EF09D3">
        <w:rPr>
          <w:rFonts w:ascii="Times New Roman" w:eastAsia="Times New Roman" w:hAnsi="Times New Roman" w:cs="Times New Roman"/>
          <w:sz w:val="24"/>
          <w:szCs w:val="24"/>
          <w:lang w:eastAsia="ru-RU"/>
        </w:rPr>
        <w:t>19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2E4E3E07"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споры между Сторонами разрешаются в соответствии с действующим законодательством РФ в Арбитражном суде города Санкт-Петербурга и Ленинградской области.</w:t>
      </w:r>
    </w:p>
    <w:p w14:paraId="0AAE5E4D"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5E645596" w14:textId="77777777" w:rsidR="00EF09D3" w:rsidRPr="00EF09D3" w:rsidRDefault="00EF09D3" w:rsidP="00EF09D3">
      <w:pPr>
        <w:shd w:val="clear" w:color="auto" w:fill="FFFFFF"/>
        <w:spacing w:after="0" w:line="240" w:lineRule="auto"/>
        <w:jc w:val="both"/>
        <w:rPr>
          <w:rFonts w:ascii="Times New Roman" w:eastAsia="Times New Roman" w:hAnsi="Times New Roman" w:cs="Times New Roman"/>
          <w:sz w:val="24"/>
          <w:szCs w:val="24"/>
          <w:lang w:eastAsia="ru-RU"/>
        </w:rPr>
      </w:pPr>
    </w:p>
    <w:p w14:paraId="4A343C60"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Основания расторжения Договора</w:t>
      </w:r>
    </w:p>
    <w:p w14:paraId="50FD0365"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вправе в одностороннем порядке отказаться от исполнения настоящего Договора в следующих случаях:</w:t>
      </w:r>
    </w:p>
    <w:p w14:paraId="15780F56"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задержки Подрядчиком хода выполнения Работ более чем на 20 (двадцать) календарных дней по причинам, не зависящим от Заказчика;</w:t>
      </w:r>
    </w:p>
    <w:p w14:paraId="39F12152"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нарушение Подрядчиком условий настоящего Договора, ведущее к существенному нарушению сроков выполнения Работ, снижению качества передаваемых основных средств, предусмотренных проектом, Техническим заданием, требованиями Заказчика, действующими СНиП, НТД, ГОСТ РФ;</w:t>
      </w:r>
    </w:p>
    <w:p w14:paraId="729820C6"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аннулирование (прекращение действия) лишение лицензий, сертификатов, </w:t>
      </w:r>
      <w:r w:rsidRPr="00EF09D3">
        <w:rPr>
          <w:rFonts w:ascii="Times New Roman" w:eastAsia="Times New Roman" w:hAnsi="Times New Roman" w:cs="Times New Roman"/>
          <w:bCs/>
          <w:sz w:val="24"/>
          <w:szCs w:val="24"/>
          <w:lang w:eastAsia="ru-RU"/>
        </w:rPr>
        <w:t xml:space="preserve">Свидетельства о допуске </w:t>
      </w:r>
      <w:r w:rsidRPr="00EF09D3">
        <w:rPr>
          <w:rFonts w:ascii="Times New Roman" w:eastAsia="Times New Roman" w:hAnsi="Times New Roman" w:cs="Times New Roman"/>
          <w:sz w:val="24"/>
          <w:szCs w:val="24"/>
          <w:lang w:eastAsia="ru-RU"/>
        </w:rPr>
        <w:t>на профессиональную деятельность, другие акты, налагаемые государственными органами в рамках действующего законодательства, лишающие Подрядчика права на производство Работ;</w:t>
      </w:r>
    </w:p>
    <w:p w14:paraId="512E51E7"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возбуждения в отношении Подрядчика дела о банкротстве;</w:t>
      </w:r>
    </w:p>
    <w:p w14:paraId="7908DC10" w14:textId="77777777" w:rsidR="00EF09D3" w:rsidRPr="00EF09D3" w:rsidRDefault="00EF09D3" w:rsidP="00EF09D3">
      <w:pPr>
        <w:widowControl w:val="0"/>
        <w:numPr>
          <w:ilvl w:val="2"/>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при установлении нецелесообразности дальнейшего продолжения выполнения Работ – с возмещением Подрядчику фактически понесенных затрат, подтвержденных Заказчиком.</w:t>
      </w:r>
    </w:p>
    <w:p w14:paraId="63EF472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вправе в одностороннем порядке отказаться от исполнения настоящего Договора в случае остановки выполнения Работ по требованию Заказчика по причинам, не зависящим от Подрядчика, на срок, превышающий 50 (пятьдесят) календарных дней.</w:t>
      </w:r>
    </w:p>
    <w:p w14:paraId="6D89680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Сторона, считающая необходимым расторгнуть настоящий Договор, должна сообщить об этом другой Стороне не позднее, чем за 30 (тридцать) календарных дней до дня предполагаемого расторжения настоящего Договора.</w:t>
      </w:r>
    </w:p>
    <w:p w14:paraId="4B68AB9C" w14:textId="77777777" w:rsid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Договор считается расторгнутым по основаниям, предусмотренным пунктами 15.1. и 15.2. настоящего Договора, с даты, указанной в уведомлении, при условии соблюдения сроков его направления, предусмотренных пунктом 15.3. настоящего Договора.</w:t>
      </w:r>
    </w:p>
    <w:p w14:paraId="098C5C36" w14:textId="77777777" w:rsidR="00E929FC" w:rsidRPr="00E929FC" w:rsidRDefault="00E929FC" w:rsidP="00E929FC">
      <w:pPr>
        <w:pStyle w:val="afd"/>
        <w:numPr>
          <w:ilvl w:val="1"/>
          <w:numId w:val="22"/>
        </w:numPr>
        <w:rPr>
          <w:sz w:val="24"/>
          <w:szCs w:val="24"/>
        </w:rPr>
      </w:pPr>
      <w:r w:rsidRPr="00E929FC">
        <w:rPr>
          <w:sz w:val="24"/>
          <w:szCs w:val="24"/>
        </w:rPr>
        <w:t>При расторжении настоящего Договора, Подрядчик в течение 10 (десяти) календарных дней с даты такого расторжения возвращает Заказчику сумму ранее перечисленного авансового платежа, превышающего стоимость выполненных, принятых и оплаченных Заказчиком Работ, запасных частей и материалов, основных средств. В случае, если указанные денежные средства были направлены Подрядчиком на приобретение запасных частей, материалов, необходимых для выполнения Работ, Подрядчик обязан передать такие запасные части, материалы Заказчику в срок не позднее 10 (десяти) календарных дней с момента их приобретения, но до расторжения настоящего Договора.</w:t>
      </w:r>
    </w:p>
    <w:p w14:paraId="68BA439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 xml:space="preserve">При досрочном расторжении Договора Подрядчик обязан в течение 10 (десяти) </w:t>
      </w:r>
      <w:r w:rsidR="00E929FC">
        <w:rPr>
          <w:rFonts w:ascii="Times New Roman" w:eastAsia="Times New Roman" w:hAnsi="Times New Roman" w:cs="Times New Roman"/>
          <w:sz w:val="24"/>
          <w:szCs w:val="24"/>
          <w:lang w:eastAsia="ru-RU"/>
        </w:rPr>
        <w:t xml:space="preserve">календарных </w:t>
      </w:r>
      <w:r w:rsidRPr="00EF09D3">
        <w:rPr>
          <w:rFonts w:ascii="Times New Roman" w:eastAsia="Times New Roman" w:hAnsi="Times New Roman" w:cs="Times New Roman"/>
          <w:sz w:val="24"/>
          <w:szCs w:val="24"/>
          <w:lang w:eastAsia="ru-RU"/>
        </w:rPr>
        <w:t xml:space="preserve">дней с даты расторжения Договора, если иной срок не будет указан Заказчиком в уведомлении о расторжении: </w:t>
      </w:r>
    </w:p>
    <w:p w14:paraId="4CC06FCB"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запросу Заказчика перевести на Заказчика права и обязанности по заключенным договорам с субподрядчиками и поставщиками, передать разработанную исполнительную документацию;</w:t>
      </w:r>
    </w:p>
    <w:p w14:paraId="0D8D9A76"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вернуть материалы Заказчика, переданные Подрядчику для использования в работах;</w:t>
      </w:r>
    </w:p>
    <w:p w14:paraId="0C6B60EF" w14:textId="77777777" w:rsidR="00EF09D3" w:rsidRPr="00EF09D3" w:rsidRDefault="00EF09D3" w:rsidP="00EF09D3">
      <w:pPr>
        <w:widowControl w:val="0"/>
        <w:numPr>
          <w:ilvl w:val="0"/>
          <w:numId w:val="26"/>
        </w:numPr>
        <w:shd w:val="clear" w:color="auto" w:fill="FFFFFF"/>
        <w:tabs>
          <w:tab w:val="num" w:pos="54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вернуть всю документацию, полученную им от Заказчика;</w:t>
      </w:r>
    </w:p>
    <w:p w14:paraId="0E726FE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sz w:val="24"/>
          <w:szCs w:val="24"/>
          <w:lang w:eastAsia="ru-RU"/>
        </w:rPr>
        <w:t>Убрать своими силами и за свой счет принадлежащие Подрядчику технику, передвижные бытовые и рабочие помещения и др. Условия Договора, регулирующие отношения Сторон, возникающие в связи с расторжением Договора, обеспечением исполнения обязательств Подрядчиком, действуют и после расторжения Договора до полного исполнения обязательств.</w:t>
      </w:r>
    </w:p>
    <w:p w14:paraId="4370E888"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Экологические требования.</w:t>
      </w:r>
    </w:p>
    <w:p w14:paraId="5D9592C1"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 xml:space="preserve">При исполнении обязательств Подрядчик несёт полную ответственность за любую свою деятельность, связанную с воздействием (возможным воздействием) на окружающую </w:t>
      </w:r>
      <w:r w:rsidRPr="00EF09D3">
        <w:rPr>
          <w:rFonts w:ascii="Times New Roman" w:eastAsia="Times New Roman" w:hAnsi="Times New Roman" w:cs="Times New Roman"/>
          <w:sz w:val="24"/>
          <w:szCs w:val="24"/>
          <w:lang w:eastAsia="ru-RU"/>
        </w:rPr>
        <w:lastRenderedPageBreak/>
        <w:t>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законодательства и др. природоохранного законодательства.</w:t>
      </w:r>
    </w:p>
    <w:p w14:paraId="4E2BDECA"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Подрядчик является собственником всех видов отходов (кроме отходов, которые имеют ценность до реализации, образованных в результате исполнения своих обязательств. Подрядчик от своего имени заключает Договоры с организациями (с письменного согласования Заказчиком выбранной организации), имеющими право осуществлять деятельность по сбору, транспортировке, использованию, обезвреживанию и/или размещению отходов, образованных при исполнении обязательств Подрядчика. </w:t>
      </w:r>
    </w:p>
    <w:p w14:paraId="040EBBB6"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 окончании Работ Подрядчик осуществляет уборку места проведения работ, вывоз образованных отходов, утилизирует и/или размещает на лицензируемых местах. Заказчик оставляет за собой право потребовать, а Подрядчик в этом случае обязан предоставить подтверждающие документы по вывозу, утилизации и/или размещению отходов, а также копии платежных поручений по внесению платы за загрязнение окружающей среды (при наличии).</w:t>
      </w:r>
    </w:p>
    <w:p w14:paraId="4443DDCE"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производит оплату штрафов, налагаемых контролирующими органами за вред, нанесенный своей деятельностью окружающей природной среде.</w:t>
      </w:r>
    </w:p>
    <w:p w14:paraId="7AA0F383"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выполняет в установленный срок предписания (указания) Заказчика, контролирующих органов о принятии мер по ликвидации ситуаций, возникших в результате деятельности Подрядчика, ставящих под угрозу экологическую и санитарную обстановку.</w:t>
      </w:r>
    </w:p>
    <w:p w14:paraId="0BAAD3F7" w14:textId="77777777" w:rsidR="00EF09D3" w:rsidRPr="00EF09D3" w:rsidRDefault="00EF09D3" w:rsidP="00EF09D3">
      <w:pPr>
        <w:widowControl w:val="0"/>
        <w:numPr>
          <w:ilvl w:val="1"/>
          <w:numId w:val="27"/>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Подрядчик несёт полную ответственность за соблюдение природоохранного законодательства привлекаемых им субподрядчиков.</w:t>
      </w:r>
    </w:p>
    <w:p w14:paraId="33926972" w14:textId="77777777" w:rsidR="00EF09D3" w:rsidRPr="00EF09D3" w:rsidRDefault="00EF09D3" w:rsidP="00EF09D3">
      <w:pPr>
        <w:widowControl w:val="0"/>
        <w:numPr>
          <w:ilvl w:val="1"/>
          <w:numId w:val="27"/>
        </w:numPr>
        <w:tabs>
          <w:tab w:val="num" w:pos="0"/>
        </w:tabs>
        <w:autoSpaceDE w:val="0"/>
        <w:autoSpaceDN w:val="0"/>
        <w:spacing w:after="0" w:line="240" w:lineRule="auto"/>
        <w:jc w:val="both"/>
        <w:rPr>
          <w:rFonts w:ascii="Times New Roman" w:eastAsia="Times New Roman" w:hAnsi="Times New Roman" w:cs="Times New Roman"/>
          <w:bCs/>
          <w:color w:val="000000"/>
          <w:sz w:val="24"/>
          <w:szCs w:val="24"/>
          <w:lang w:eastAsia="ru-RU"/>
        </w:rPr>
      </w:pPr>
      <w:r w:rsidRPr="00EF09D3">
        <w:rPr>
          <w:rFonts w:ascii="Times New Roman" w:eastAsia="Times New Roman" w:hAnsi="Times New Roman" w:cs="Times New Roman"/>
          <w:bCs/>
          <w:sz w:val="24"/>
          <w:szCs w:val="24"/>
          <w:lang w:eastAsia="ru-RU"/>
        </w:rPr>
        <w:t>Место временного накопления отходов на территории Заказчика, образованных в результате исполнения обязательств, Подрядчик обязан до начала производства работ согласовать с Заказчиком. Всё демонтированное оборудование является собственностью Заказчика.</w:t>
      </w:r>
    </w:p>
    <w:p w14:paraId="12E41588" w14:textId="77777777" w:rsidR="00EF09D3" w:rsidRPr="00EF09D3" w:rsidRDefault="00EF09D3" w:rsidP="00EF09D3">
      <w:pPr>
        <w:shd w:val="clear" w:color="auto" w:fill="FFFFFF"/>
        <w:spacing w:after="0" w:line="240" w:lineRule="auto"/>
        <w:rPr>
          <w:rFonts w:ascii="Times New Roman" w:eastAsia="Times New Roman" w:hAnsi="Times New Roman" w:cs="Times New Roman"/>
          <w:b/>
          <w:bCs/>
          <w:sz w:val="24"/>
          <w:szCs w:val="24"/>
          <w:lang w:eastAsia="ru-RU"/>
        </w:rPr>
      </w:pPr>
    </w:p>
    <w:p w14:paraId="531AB116" w14:textId="77777777" w:rsidR="00EF09D3" w:rsidRPr="00EF09D3" w:rsidRDefault="00EF09D3" w:rsidP="00EF09D3">
      <w:pPr>
        <w:widowControl w:val="0"/>
        <w:numPr>
          <w:ilvl w:val="0"/>
          <w:numId w:val="22"/>
        </w:numPr>
        <w:shd w:val="clear" w:color="auto" w:fill="FFFFFF"/>
        <w:autoSpaceDE w:val="0"/>
        <w:autoSpaceDN w:val="0"/>
        <w:spacing w:after="0" w:line="240" w:lineRule="auto"/>
        <w:jc w:val="center"/>
        <w:rPr>
          <w:rFonts w:ascii="Times New Roman" w:eastAsia="Times New Roman" w:hAnsi="Times New Roman" w:cs="Times New Roman"/>
          <w:b/>
          <w:bCs/>
          <w:sz w:val="24"/>
          <w:szCs w:val="24"/>
          <w:lang w:eastAsia="ru-RU"/>
        </w:rPr>
      </w:pPr>
      <w:r w:rsidRPr="00EF09D3">
        <w:rPr>
          <w:rFonts w:ascii="Times New Roman" w:eastAsia="Times New Roman" w:hAnsi="Times New Roman" w:cs="Times New Roman"/>
          <w:b/>
          <w:bCs/>
          <w:sz w:val="24"/>
          <w:szCs w:val="24"/>
          <w:lang w:eastAsia="ru-RU"/>
        </w:rPr>
        <w:t>Заключительные положения</w:t>
      </w:r>
    </w:p>
    <w:p w14:paraId="4208790D"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14:paraId="5A18BC51"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01FD4C0B"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6D5AE296" w14:textId="77777777" w:rsidR="00EF09D3" w:rsidRPr="00EF09D3" w:rsidRDefault="00EF09D3" w:rsidP="00EF09D3">
      <w:pPr>
        <w:widowControl w:val="0"/>
        <w:numPr>
          <w:ilvl w:val="1"/>
          <w:numId w:val="22"/>
        </w:numPr>
        <w:shd w:val="clear" w:color="auto" w:fill="FFFFFF"/>
        <w:tabs>
          <w:tab w:val="num" w:pos="720"/>
        </w:tabs>
        <w:autoSpaceDE w:val="0"/>
        <w:autoSpaceDN w:val="0"/>
        <w:spacing w:after="0" w:line="240" w:lineRule="auto"/>
        <w:jc w:val="both"/>
        <w:rPr>
          <w:rFonts w:ascii="Times New Roman" w:eastAsia="Times New Roman" w:hAnsi="Times New Roman" w:cs="Times New Roman"/>
          <w:bCs/>
          <w:sz w:val="24"/>
          <w:szCs w:val="24"/>
          <w:lang w:eastAsia="ru-RU"/>
        </w:rPr>
      </w:pPr>
      <w:r w:rsidRPr="00EF09D3">
        <w:rPr>
          <w:rFonts w:ascii="Times New Roman" w:eastAsia="Times New Roman" w:hAnsi="Times New Roman" w:cs="Times New Roman"/>
          <w:sz w:val="24"/>
          <w:szCs w:val="24"/>
          <w:lang w:eastAsia="ru-RU"/>
        </w:rPr>
        <w:t>Все Акты, счета, протоколы, проектная документация и иная документация, связанная с исполнением обязательств по настоящему Договору, передаются и принимаются Сторонами только с составлением соответствующих Актов приема-передачи документации или согласно описи под роспись уполномоченным персоналом Подрядчика или Заказчика. Документация, принятая с нарушением настоящего положения, считается не принятой.</w:t>
      </w:r>
    </w:p>
    <w:p w14:paraId="52B39538"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4E707882"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Стороны обязаны сообщать друг другу об изменении своих юридических адресов, платежных реквизитов, номеров телефонов и факсов заранее, за 5 дней до вступления в силу таких изменений.</w:t>
      </w:r>
    </w:p>
    <w:p w14:paraId="4BCBF409"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В целях исполнения требований статьи 4.1 Федерального закона от 18.07.2011 № 223-ФЗ «О закупках товаров, работ и услуг отдельными видами юридических лиц» по ведению реестра договоров, Стороны пришли к соглашению о том, что Договор, приложения, </w:t>
      </w:r>
      <w:r w:rsidRPr="00EF09D3">
        <w:rPr>
          <w:rFonts w:ascii="Times New Roman" w:eastAsia="Times New Roman" w:hAnsi="Times New Roman" w:cs="Times New Roman"/>
          <w:sz w:val="24"/>
          <w:szCs w:val="24"/>
          <w:lang w:eastAsia="ru-RU"/>
        </w:rPr>
        <w:lastRenderedPageBreak/>
        <w:t>дополнительные соглашения, документы связанные с исполнением Договора (далее – документ), могут быть подписаны путем обмена Сторонами сканированными электронными копиями указанных документов по электронной почте со следующих адресов:</w:t>
      </w:r>
    </w:p>
    <w:p w14:paraId="6A5DCAD1" w14:textId="77777777" w:rsidR="00EF09D3" w:rsidRPr="00EF09D3" w:rsidRDefault="00EF09D3" w:rsidP="00E178B1">
      <w:pPr>
        <w:widowControl w:val="0"/>
        <w:numPr>
          <w:ilvl w:val="2"/>
          <w:numId w:val="2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w:t>
      </w:r>
      <w:proofErr w:type="gramStart"/>
      <w:r w:rsidRPr="00EF09D3">
        <w:rPr>
          <w:rFonts w:ascii="Times New Roman" w:eastAsia="Times New Roman" w:hAnsi="Times New Roman" w:cs="Times New Roman"/>
          <w:sz w:val="24"/>
          <w:szCs w:val="24"/>
          <w:lang w:eastAsia="ru-RU"/>
        </w:rPr>
        <w:t>e-</w:t>
      </w:r>
      <w:proofErr w:type="spellStart"/>
      <w:r w:rsidRPr="00EF09D3">
        <w:rPr>
          <w:rFonts w:ascii="Times New Roman" w:eastAsia="Times New Roman" w:hAnsi="Times New Roman" w:cs="Times New Roman"/>
          <w:sz w:val="24"/>
          <w:szCs w:val="24"/>
          <w:lang w:eastAsia="ru-RU"/>
        </w:rPr>
        <w:t>mail</w:t>
      </w:r>
      <w:proofErr w:type="spellEnd"/>
      <w:r w:rsidRPr="00EF09D3">
        <w:rPr>
          <w:rFonts w:ascii="Times New Roman" w:eastAsia="Times New Roman" w:hAnsi="Times New Roman" w:cs="Times New Roman"/>
          <w:sz w:val="24"/>
          <w:szCs w:val="24"/>
          <w:lang w:eastAsia="ru-RU"/>
        </w:rPr>
        <w:t xml:space="preserve">  Подрядчика</w:t>
      </w:r>
      <w:proofErr w:type="gramEnd"/>
      <w:r w:rsidRPr="00EF09D3">
        <w:rPr>
          <w:rFonts w:ascii="Times New Roman" w:eastAsia="Times New Roman" w:hAnsi="Times New Roman" w:cs="Times New Roman"/>
          <w:sz w:val="24"/>
          <w:szCs w:val="24"/>
          <w:lang w:eastAsia="ru-RU"/>
        </w:rPr>
        <w:t>: _______________ ;</w:t>
      </w:r>
    </w:p>
    <w:p w14:paraId="2B3AB40E" w14:textId="77777777" w:rsidR="00EF09D3" w:rsidRPr="00EF09D3" w:rsidRDefault="00EF09D3" w:rsidP="00E178B1">
      <w:pPr>
        <w:widowControl w:val="0"/>
        <w:numPr>
          <w:ilvl w:val="2"/>
          <w:numId w:val="28"/>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w:t>
      </w:r>
      <w:proofErr w:type="gramStart"/>
      <w:r w:rsidRPr="00EF09D3">
        <w:rPr>
          <w:rFonts w:ascii="Times New Roman" w:eastAsia="Times New Roman" w:hAnsi="Times New Roman" w:cs="Times New Roman"/>
          <w:sz w:val="24"/>
          <w:szCs w:val="24"/>
          <w:lang w:eastAsia="ru-RU"/>
        </w:rPr>
        <w:t>e-</w:t>
      </w:r>
      <w:proofErr w:type="spellStart"/>
      <w:r w:rsidRPr="00EF09D3">
        <w:rPr>
          <w:rFonts w:ascii="Times New Roman" w:eastAsia="Times New Roman" w:hAnsi="Times New Roman" w:cs="Times New Roman"/>
          <w:sz w:val="24"/>
          <w:szCs w:val="24"/>
          <w:lang w:eastAsia="ru-RU"/>
        </w:rPr>
        <w:t>mail</w:t>
      </w:r>
      <w:proofErr w:type="spellEnd"/>
      <w:r w:rsidRPr="00EF09D3">
        <w:rPr>
          <w:rFonts w:ascii="Times New Roman" w:eastAsia="Times New Roman" w:hAnsi="Times New Roman" w:cs="Times New Roman"/>
          <w:sz w:val="24"/>
          <w:szCs w:val="24"/>
          <w:lang w:eastAsia="ru-RU"/>
        </w:rPr>
        <w:t xml:space="preserve">  Заказчика</w:t>
      </w:r>
      <w:proofErr w:type="gramEnd"/>
      <w:r w:rsidRPr="00EF09D3">
        <w:rPr>
          <w:rFonts w:ascii="Times New Roman" w:eastAsia="Times New Roman" w:hAnsi="Times New Roman" w:cs="Times New Roman"/>
          <w:sz w:val="24"/>
          <w:szCs w:val="24"/>
          <w:lang w:eastAsia="ru-RU"/>
        </w:rPr>
        <w:t xml:space="preserve">:  </w:t>
      </w:r>
      <w:proofErr w:type="spellStart"/>
      <w:r w:rsidRPr="00EF09D3">
        <w:rPr>
          <w:rFonts w:ascii="Times New Roman" w:eastAsia="Times New Roman" w:hAnsi="Times New Roman" w:cs="Times New Roman"/>
          <w:sz w:val="24"/>
          <w:szCs w:val="24"/>
          <w:lang w:val="en-US" w:eastAsia="ru-RU"/>
        </w:rPr>
        <w:t>artemev</w:t>
      </w:r>
      <w:proofErr w:type="spellEnd"/>
      <w:r w:rsidRPr="00EF09D3">
        <w:rPr>
          <w:rFonts w:ascii="Times New Roman" w:eastAsia="Times New Roman" w:hAnsi="Times New Roman" w:cs="Times New Roman"/>
          <w:sz w:val="24"/>
          <w:szCs w:val="24"/>
          <w:lang w:eastAsia="ru-RU"/>
        </w:rPr>
        <w:t>_</w:t>
      </w:r>
      <w:r w:rsidRPr="00EF09D3">
        <w:rPr>
          <w:rFonts w:ascii="Times New Roman" w:eastAsia="Times New Roman" w:hAnsi="Times New Roman" w:cs="Times New Roman"/>
          <w:sz w:val="24"/>
          <w:szCs w:val="24"/>
          <w:lang w:val="en-US" w:eastAsia="ru-RU"/>
        </w:rPr>
        <w:t>dv</w:t>
      </w:r>
      <w:r w:rsidRPr="00EF09D3">
        <w:rPr>
          <w:rFonts w:ascii="Times New Roman" w:eastAsia="Times New Roman" w:hAnsi="Times New Roman" w:cs="Times New Roman"/>
          <w:sz w:val="24"/>
          <w:szCs w:val="24"/>
          <w:lang w:eastAsia="ru-RU"/>
        </w:rPr>
        <w:t>@</w:t>
      </w:r>
      <w:proofErr w:type="spellStart"/>
      <w:r w:rsidRPr="00EF09D3">
        <w:rPr>
          <w:rFonts w:ascii="Times New Roman" w:eastAsia="Times New Roman" w:hAnsi="Times New Roman" w:cs="Times New Roman"/>
          <w:sz w:val="24"/>
          <w:szCs w:val="24"/>
          <w:lang w:eastAsia="ru-RU"/>
        </w:rPr>
        <w:t>pes</w:t>
      </w:r>
      <w:proofErr w:type="spellEnd"/>
      <w:r w:rsidRPr="00EF09D3">
        <w:rPr>
          <w:rFonts w:ascii="Times New Roman" w:eastAsia="Times New Roman" w:hAnsi="Times New Roman" w:cs="Times New Roman"/>
          <w:sz w:val="24"/>
          <w:szCs w:val="24"/>
          <w:lang w:val="en-US" w:eastAsia="ru-RU"/>
        </w:rPr>
        <w:t>c</w:t>
      </w:r>
      <w:r w:rsidRPr="00EF09D3">
        <w:rPr>
          <w:rFonts w:ascii="Times New Roman" w:eastAsia="Times New Roman" w:hAnsi="Times New Roman" w:cs="Times New Roman"/>
          <w:sz w:val="24"/>
          <w:szCs w:val="24"/>
          <w:lang w:eastAsia="ru-RU"/>
        </w:rPr>
        <w:t>.</w:t>
      </w:r>
      <w:proofErr w:type="spellStart"/>
      <w:r w:rsidRPr="00EF09D3">
        <w:rPr>
          <w:rFonts w:ascii="Times New Roman" w:eastAsia="Times New Roman" w:hAnsi="Times New Roman" w:cs="Times New Roman"/>
          <w:sz w:val="24"/>
          <w:szCs w:val="24"/>
          <w:lang w:eastAsia="ru-RU"/>
        </w:rPr>
        <w:t>ru</w:t>
      </w:r>
      <w:proofErr w:type="spellEnd"/>
      <w:r w:rsidRPr="00EF09D3">
        <w:rPr>
          <w:rFonts w:ascii="Times New Roman" w:eastAsia="Times New Roman" w:hAnsi="Times New Roman" w:cs="Times New Roman"/>
          <w:sz w:val="24"/>
          <w:szCs w:val="24"/>
          <w:lang w:eastAsia="ru-RU"/>
        </w:rPr>
        <w:t xml:space="preserve">.   </w:t>
      </w:r>
    </w:p>
    <w:p w14:paraId="061A47CB"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Сторона, инициирующая подписание документа,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(один) рабочий день до даты подписания, указанной в документе. Сторона которой направлен на подписание документ, обязуется предоставить сканированную электронную копию документа, подписанного обеими Сторонами не позднее 1 (одного) календарного дня с даты подписания указанной, указанной в документе. Сканированные копии документов имеют для Сторон юридическую силу оригинала до момента предоставления оригиналов указанных документов. Сторона, инициирующая подписание документа, обязуется направить оригинал подписанного документа другой Стороне по почте/курьером не позднее даты, указанной в документе. Оригинал документа, подписанного второй Стороной, должен быть направлен Стороне, инициирующей подписание документа, в течение 3 (трех) рабочих дней с даты подписания документа. </w:t>
      </w:r>
    </w:p>
    <w:p w14:paraId="3940EDE5" w14:textId="77777777"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Информация и документы о закупке по настоящему Договору, в том числе Договор, приложения, дополнительные соглашения, документы, связанные с исполнением Договора, подлежат размещению в соответствии с требованиями Федерального закона от 18.07.2011 г. № 223-ФЗ «О закупках товаров, работ и услуг отдельными видами юридических лиц» и иных нормативно-правовых актов, регулирующих закупочную деятельность Заказчика.</w:t>
      </w:r>
    </w:p>
    <w:p w14:paraId="0AF3380C" w14:textId="6613DC7C" w:rsidR="00EF09D3" w:rsidRPr="00EF09D3" w:rsidRDefault="00EF09D3" w:rsidP="00EF09D3">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Настоящим договором Подрядчик поручает Заказчику обработку персональных данных сотрудников Подрядчика в соответствии с </w:t>
      </w:r>
      <w:r w:rsidR="00F5625C">
        <w:rPr>
          <w:rFonts w:ascii="Times New Roman" w:eastAsia="Times New Roman" w:hAnsi="Times New Roman" w:cs="Times New Roman"/>
          <w:sz w:val="24"/>
          <w:szCs w:val="24"/>
          <w:lang w:eastAsia="ru-RU"/>
        </w:rPr>
        <w:t xml:space="preserve">Приложением № 6 к настоящему Договору на основании </w:t>
      </w:r>
      <w:r w:rsidRPr="00EF09D3">
        <w:rPr>
          <w:rFonts w:ascii="Times New Roman" w:eastAsia="Times New Roman" w:hAnsi="Times New Roman" w:cs="Times New Roman"/>
          <w:sz w:val="24"/>
          <w:szCs w:val="24"/>
          <w:lang w:eastAsia="ru-RU"/>
        </w:rPr>
        <w:t>ч.3 ст.6 Федерального закона от 27.07.2006 № 152-ФЗ «О персональных данных».</w:t>
      </w:r>
    </w:p>
    <w:p w14:paraId="0604B0A7" w14:textId="067D975C" w:rsidR="00586F22" w:rsidRDefault="00EF09D3" w:rsidP="00586F22">
      <w:pPr>
        <w:widowControl w:val="0"/>
        <w:numPr>
          <w:ilvl w:val="1"/>
          <w:numId w:val="22"/>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Заказчик обязуется соблюдать конфиденциальность персональных данных и иной, охраняемой законом информации, и, в любом случае, обеспечивать безопасность персональных данных, а также сведений, составляющих коммерческую тайну, при их обработке на уровне, не ниже уровня, определяемого в соответствии c действующим законодательством Российской Федерации в области обработки и защиты персональных данных (в том числе в соответствии со статьей 19 Федерального закона от 27.07.2006 № 152-ФЗ «О персональных данных»).</w:t>
      </w:r>
    </w:p>
    <w:p w14:paraId="7814553F" w14:textId="17583CDB" w:rsidR="007442CA" w:rsidRDefault="00485F34" w:rsidP="00485F34">
      <w:pPr>
        <w:pStyle w:val="Special1"/>
        <w:numPr>
          <w:ilvl w:val="0"/>
          <w:numId w:val="0"/>
        </w:numPr>
        <w:jc w:val="both"/>
      </w:pPr>
      <w:r>
        <w:t>17.1</w:t>
      </w:r>
      <w:r w:rsidR="000D248F">
        <w:t>2</w:t>
      </w:r>
      <w:r>
        <w:t xml:space="preserve">. </w:t>
      </w:r>
      <w:r w:rsidR="007442CA">
        <w:t>В соответствии со статьей 431.2 Гражданского кодекса Российской Федерации Подрядчик заверяет Заказчик, что на момент заключения Договора:</w:t>
      </w:r>
    </w:p>
    <w:p w14:paraId="68251A52" w14:textId="55B5C3E2" w:rsidR="007442CA" w:rsidRDefault="007442CA" w:rsidP="007442CA">
      <w:pPr>
        <w:pStyle w:val="Special1"/>
        <w:numPr>
          <w:ilvl w:val="0"/>
          <w:numId w:val="0"/>
        </w:numPr>
        <w:ind w:left="435"/>
        <w:jc w:val="both"/>
      </w:pPr>
      <w:r>
        <w:t>a) 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726FB1F3" w14:textId="3928A50C" w:rsidR="007442CA" w:rsidRDefault="007442CA" w:rsidP="007442CA">
      <w:pPr>
        <w:pStyle w:val="Special1"/>
        <w:numPr>
          <w:ilvl w:val="0"/>
          <w:numId w:val="0"/>
        </w:numPr>
        <w:ind w:left="435"/>
        <w:jc w:val="both"/>
      </w:pPr>
      <w:r>
        <w:t xml:space="preserve">b) Подрядчик, а также привлекаемые им в целях исполнения Договора лица (субподрядчики, </w:t>
      </w:r>
      <w:proofErr w:type="spellStart"/>
      <w:r>
        <w:t>субисполнители</w:t>
      </w:r>
      <w:proofErr w:type="spellEnd"/>
      <w: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20AA246" w14:textId="2DEC264F" w:rsidR="007442CA" w:rsidRDefault="007442CA" w:rsidP="007442CA">
      <w:pPr>
        <w:pStyle w:val="Special1"/>
        <w:numPr>
          <w:ilvl w:val="0"/>
          <w:numId w:val="0"/>
        </w:numPr>
        <w:ind w:left="435"/>
        <w:jc w:val="both"/>
      </w:pPr>
      <w:r>
        <w:t xml:space="preserve">c) Подрядчик, а также привлекаемые им в целях исполнения Договора лица (субподрядчики, </w:t>
      </w:r>
      <w:proofErr w:type="spellStart"/>
      <w:r>
        <w:t>субисполнители</w:t>
      </w:r>
      <w:proofErr w:type="spellEnd"/>
      <w: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t>субисполнителя</w:t>
      </w:r>
      <w:proofErr w:type="spellEnd"/>
      <w:r>
        <w:t>, субпоставщика и т.п.) Подрядчик располагает необходимыми документами, свидетельствующими о соблюдении привлеченными Подрядчиками требований налогового законодательства;</w:t>
      </w:r>
    </w:p>
    <w:p w14:paraId="2D003FF5" w14:textId="0CFDD05B" w:rsidR="007442CA" w:rsidRDefault="007442CA" w:rsidP="007442CA">
      <w:pPr>
        <w:pStyle w:val="Special1"/>
        <w:numPr>
          <w:ilvl w:val="0"/>
          <w:numId w:val="0"/>
        </w:numPr>
        <w:ind w:left="435"/>
        <w:jc w:val="both"/>
      </w:pPr>
      <w:r>
        <w:lastRenderedPageBreak/>
        <w:t>d) обязательства по Договору будут исполняться непосредственно Подрядчиком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14:paraId="7DA25C63" w14:textId="002ED89A" w:rsidR="007442CA" w:rsidRDefault="007442CA" w:rsidP="007442CA">
      <w:pPr>
        <w:pStyle w:val="Special1"/>
        <w:numPr>
          <w:ilvl w:val="0"/>
          <w:numId w:val="0"/>
        </w:numPr>
        <w:ind w:left="435"/>
        <w:jc w:val="both"/>
      </w:pPr>
      <w: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Общества существенное значение.</w:t>
      </w:r>
    </w:p>
    <w:p w14:paraId="58BF3F9E" w14:textId="6DA60D83" w:rsidR="007442CA" w:rsidRDefault="00485F34" w:rsidP="007442CA">
      <w:pPr>
        <w:pStyle w:val="Special1"/>
        <w:numPr>
          <w:ilvl w:val="0"/>
          <w:numId w:val="0"/>
        </w:numPr>
        <w:ind w:left="435"/>
        <w:jc w:val="both"/>
      </w:pPr>
      <w:r>
        <w:t>17.1</w:t>
      </w:r>
      <w:r w:rsidR="000D248F">
        <w:t>2</w:t>
      </w:r>
      <w:r w:rsidR="007442CA">
        <w:t xml:space="preserve">.1. 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w:t>
      </w:r>
      <w:proofErr w:type="spellStart"/>
      <w:r w:rsidR="007442CA">
        <w:t>субисполнителей</w:t>
      </w:r>
      <w:proofErr w:type="spellEnd"/>
      <w:r w:rsidR="007442CA">
        <w:t>, субпоставщиков и т.п.) условиям, указанным в п.</w:t>
      </w:r>
      <w:r>
        <w:t>17.1</w:t>
      </w:r>
      <w:r w:rsidR="000D248F">
        <w:t>2</w:t>
      </w:r>
      <w:r w:rsidR="007442CA">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Подрядчик дает заверения в п. </w:t>
      </w:r>
      <w:r w:rsidR="000D248F">
        <w:t>17.12</w:t>
      </w:r>
      <w:r w:rsidR="007442CA">
        <w:t xml:space="preserve">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p>
    <w:p w14:paraId="092FE171" w14:textId="7628FEC4" w:rsidR="007442CA" w:rsidRDefault="00485F34" w:rsidP="00485F34">
      <w:pPr>
        <w:pStyle w:val="Special1"/>
        <w:numPr>
          <w:ilvl w:val="0"/>
          <w:numId w:val="0"/>
        </w:numPr>
        <w:ind w:left="435"/>
        <w:jc w:val="both"/>
      </w:pPr>
      <w:r>
        <w:t>17.1</w:t>
      </w:r>
      <w:r w:rsidR="00560D62">
        <w:t>2</w:t>
      </w:r>
      <w:r w:rsidR="007442CA">
        <w:t>.</w:t>
      </w:r>
      <w:r>
        <w:t>2</w:t>
      </w:r>
      <w:r w:rsidR="007442CA">
        <w:t>. В соответствии со статьей 406.1 Гражданского кодекса Российской Федерации Подрядчик обязуется возместить Заказчику полностью все его имущественные потери, , возникшие в связи с искажением Подрядчиком сведений о фактах хозяйственной жизни и об объектах налогообложения, неисполнением или ненадлежащим исполнением Подрядчиком своих налоговых обязанностей, либо в связи с привлечением им в качестве своих Подрядчиков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Подрядчиками Подрядчика в качестве своих Подрядчиков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Подрядчиков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14:paraId="62D3D143" w14:textId="4D33F0D7" w:rsidR="007442CA" w:rsidRDefault="007442CA" w:rsidP="00485F34">
      <w:pPr>
        <w:pStyle w:val="Special1"/>
        <w:numPr>
          <w:ilvl w:val="0"/>
          <w:numId w:val="0"/>
        </w:numPr>
        <w:ind w:left="435"/>
        <w:jc w:val="both"/>
      </w:pPr>
      <w:r>
        <w:t>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0691F0CA" w14:textId="77777777" w:rsidR="007442CA" w:rsidRDefault="007442CA" w:rsidP="00485F34">
      <w:pPr>
        <w:pStyle w:val="Special1"/>
        <w:numPr>
          <w:ilvl w:val="0"/>
          <w:numId w:val="0"/>
        </w:numPr>
        <w:ind w:left="435"/>
        <w:jc w:val="both"/>
      </w:pPr>
    </w:p>
    <w:p w14:paraId="27CF22CB" w14:textId="0C3F2B3F" w:rsidR="007442CA" w:rsidRDefault="007442CA" w:rsidP="00485F34">
      <w:pPr>
        <w:pStyle w:val="Special1"/>
        <w:numPr>
          <w:ilvl w:val="0"/>
          <w:numId w:val="0"/>
        </w:numPr>
        <w:ind w:left="435"/>
        <w:jc w:val="both"/>
      </w:pPr>
      <w:r>
        <w:t xml:space="preserve">б) суммы недоимки по налогам (налог на прибыль, НДС), соответствующие суммы штрафов (если применимо), пеней списаны с банковского счета Общества в </w:t>
      </w:r>
      <w:proofErr w:type="spellStart"/>
      <w:r>
        <w:t>безакцептном</w:t>
      </w:r>
      <w:proofErr w:type="spellEnd"/>
      <w:r>
        <w:t xml:space="preserve"> порядке или перечислены Заказчик</w:t>
      </w:r>
      <w:r w:rsidR="00485F34">
        <w:t>о</w:t>
      </w:r>
      <w:r>
        <w:t>м добровольно (вследствие добровольного отказа Общества от применения вычета по операциям с Подрядчиком) в соответствии с решением налогового органа.</w:t>
      </w:r>
    </w:p>
    <w:p w14:paraId="50767C12" w14:textId="77777777" w:rsidR="007442CA" w:rsidRDefault="007442CA" w:rsidP="00485F34">
      <w:pPr>
        <w:pStyle w:val="Special1"/>
        <w:numPr>
          <w:ilvl w:val="0"/>
          <w:numId w:val="0"/>
        </w:numPr>
        <w:ind w:left="435"/>
        <w:jc w:val="both"/>
      </w:pPr>
      <w:r>
        <w:t>Размер имущественных потерь Общества определяется как совокупность следующих сумм:</w:t>
      </w:r>
    </w:p>
    <w:p w14:paraId="6C828C76" w14:textId="6E6AD545" w:rsidR="007442CA" w:rsidRDefault="007442CA" w:rsidP="00485F34">
      <w:pPr>
        <w:pStyle w:val="Special1"/>
        <w:numPr>
          <w:ilvl w:val="0"/>
          <w:numId w:val="0"/>
        </w:numPr>
        <w:ind w:left="435"/>
        <w:jc w:val="both"/>
      </w:pPr>
      <w:r>
        <w:t>- суммы налога на прибыль и/или НДС, доначисленного Заказчику в связи с эпизодами, связанными с Подрядчиком, или уплаченного Заказчик</w:t>
      </w:r>
      <w:r w:rsidR="00485F34">
        <w:t>о</w:t>
      </w:r>
      <w:r>
        <w:t>м в бюджет вследствие добровольного отказа Общества от применения вычета по операциям с Подрядчиком ("Доначисленные налоги") в соответствии с Решением налогового органа; плюс</w:t>
      </w:r>
    </w:p>
    <w:p w14:paraId="67538779" w14:textId="1384B08B" w:rsidR="007442CA" w:rsidRDefault="007442CA" w:rsidP="00485F34">
      <w:pPr>
        <w:pStyle w:val="Special1"/>
        <w:numPr>
          <w:ilvl w:val="0"/>
          <w:numId w:val="0"/>
        </w:numPr>
        <w:ind w:left="435"/>
        <w:jc w:val="both"/>
      </w:pPr>
      <w:r>
        <w:t>- суммы начисленных Заказчику пеней на сумму Доначисленных налогов в соответствии с Решением налогового органа ("Пени"); плюс</w:t>
      </w:r>
    </w:p>
    <w:p w14:paraId="0A81097F" w14:textId="0527AA20" w:rsidR="007442CA" w:rsidRDefault="007442CA" w:rsidP="00485F34">
      <w:pPr>
        <w:pStyle w:val="Special1"/>
        <w:numPr>
          <w:ilvl w:val="0"/>
          <w:numId w:val="0"/>
        </w:numPr>
        <w:ind w:left="435"/>
        <w:jc w:val="both"/>
      </w:pPr>
      <w: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13560D21" w14:textId="1B26466A" w:rsidR="007442CA" w:rsidRDefault="007442CA" w:rsidP="00485F34">
      <w:pPr>
        <w:pStyle w:val="Special1"/>
        <w:numPr>
          <w:ilvl w:val="0"/>
          <w:numId w:val="0"/>
        </w:numPr>
        <w:ind w:left="435"/>
        <w:jc w:val="both"/>
      </w:pPr>
      <w:r>
        <w:lastRenderedPageBreak/>
        <w:t>Подрядчик возмещает Заказчику указанные в настоящем пункте имущественные потери в течение 10 (десяти) дней с даты предъявления Заказчик</w:t>
      </w:r>
      <w:r w:rsidR="00485F34">
        <w:t>о</w:t>
      </w:r>
      <w:r>
        <w:t>м соответствующего требования.</w:t>
      </w:r>
    </w:p>
    <w:p w14:paraId="6742631C" w14:textId="09C00797" w:rsidR="007442CA" w:rsidRDefault="007442CA" w:rsidP="00485F34">
      <w:pPr>
        <w:pStyle w:val="Special1"/>
        <w:numPr>
          <w:ilvl w:val="0"/>
          <w:numId w:val="0"/>
        </w:numPr>
        <w:ind w:left="435"/>
        <w:jc w:val="both"/>
      </w:pPr>
      <w:r>
        <w:t>Заказчик вправе удержать сумму возмещения потерь из иных расчетов по любым сделкам с Подрядчиком (в том числе произвести зачет встречных однородных требований).</w:t>
      </w:r>
    </w:p>
    <w:p w14:paraId="78E104E2" w14:textId="2D192FC5" w:rsidR="007442CA" w:rsidRDefault="00485F34" w:rsidP="00485F34">
      <w:pPr>
        <w:pStyle w:val="Special1"/>
        <w:numPr>
          <w:ilvl w:val="0"/>
          <w:numId w:val="0"/>
        </w:numPr>
        <w:ind w:left="435"/>
        <w:jc w:val="both"/>
      </w:pPr>
      <w:r>
        <w:t>17.1</w:t>
      </w:r>
      <w:r w:rsidR="000D248F">
        <w:t>2</w:t>
      </w:r>
      <w:r w:rsidR="007442CA">
        <w:t>.</w:t>
      </w:r>
      <w:r>
        <w:t>3</w:t>
      </w:r>
      <w:r w:rsidR="007442CA">
        <w:t>. Стороны согласовали следующую процедуру взаимодействия сторон по минимизации имущественных потерь:</w:t>
      </w:r>
    </w:p>
    <w:p w14:paraId="6B853887" w14:textId="13AE5A1D" w:rsidR="007442CA" w:rsidRDefault="00485F34" w:rsidP="00485F34">
      <w:pPr>
        <w:pStyle w:val="Special1"/>
        <w:numPr>
          <w:ilvl w:val="0"/>
          <w:numId w:val="0"/>
        </w:numPr>
        <w:ind w:left="435"/>
        <w:jc w:val="both"/>
      </w:pPr>
      <w:r>
        <w:t>1</w:t>
      </w:r>
      <w:r w:rsidR="00521A67">
        <w:t>7</w:t>
      </w:r>
      <w:r>
        <w:t>.1</w:t>
      </w:r>
      <w:r w:rsidR="000D248F">
        <w:t>2</w:t>
      </w:r>
      <w:r w:rsidR="007442CA">
        <w:t>.</w:t>
      </w:r>
      <w:r>
        <w:t>4</w:t>
      </w:r>
      <w:r w:rsidR="007442CA">
        <w:t>. При получении в порядке статьи 100 Налогового кодекса Российской Федерации акта налоговой проверки (далее - "Акт налоговой проверки"), в котором проверяющими отражены выявленные нарушения законодательства о налогах и сборах, вызванные действиями или бездействием Подрядчика при исчислении и уплате налогов, а также привлеченных Подрядчиком в целях исполнения обязательств по Договору суб</w:t>
      </w:r>
      <w:r>
        <w:t>п</w:t>
      </w:r>
      <w:r w:rsidR="007442CA">
        <w:t xml:space="preserve">одрядчиков (например, субподрядчиков, </w:t>
      </w:r>
      <w:proofErr w:type="spellStart"/>
      <w:r w:rsidR="007442CA">
        <w:t>субисполнителей</w:t>
      </w:r>
      <w:proofErr w:type="spellEnd"/>
      <w:r w:rsidR="007442CA">
        <w:t>, субпоставщиков), Заказчик в течение 10 (десяти) календарных дней с момента получения акта налоговой проверки и в течение 5 (пяти) календарных направляет в адрес Подрядчика выписку из акта налогового органа или Уведомления по соответствующему эпизоду (далее - "Выписка").</w:t>
      </w:r>
    </w:p>
    <w:p w14:paraId="70D67891" w14:textId="22C3C26F" w:rsidR="007442CA" w:rsidRDefault="00485F34" w:rsidP="00485F34">
      <w:pPr>
        <w:pStyle w:val="Special1"/>
        <w:numPr>
          <w:ilvl w:val="0"/>
          <w:numId w:val="0"/>
        </w:numPr>
        <w:ind w:left="435"/>
        <w:jc w:val="both"/>
      </w:pPr>
      <w:r>
        <w:t>17.1</w:t>
      </w:r>
      <w:r w:rsidR="00560D62">
        <w:t>2</w:t>
      </w:r>
      <w:r w:rsidR="007442CA">
        <w:t>.</w:t>
      </w:r>
      <w:r>
        <w:t>5</w:t>
      </w:r>
      <w:r w:rsidR="007442CA">
        <w:t xml:space="preserve"> В случае несогласия с фактами, изложенными в Выписке, а также с выводами и предложениями проверяющих, Подрядчик в течение 10 (десяти) календарных дней с момента получения Выписки из акта налогового органа направляет в адрес Общества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w:t>
      </w:r>
    </w:p>
    <w:p w14:paraId="6EDC57AC" w14:textId="0F0890DD" w:rsidR="007442CA" w:rsidRDefault="007442CA" w:rsidP="00485F34">
      <w:pPr>
        <w:pStyle w:val="Special1"/>
        <w:numPr>
          <w:ilvl w:val="0"/>
          <w:numId w:val="0"/>
        </w:numPr>
        <w:ind w:left="435"/>
        <w:jc w:val="both"/>
      </w:pPr>
      <w:r>
        <w:t>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считается, что у Подрядчика отсутствуют возражения против выводов проверяющих, изложенных в Выписке.</w:t>
      </w:r>
    </w:p>
    <w:p w14:paraId="1B2447DE" w14:textId="4B06E322" w:rsidR="007442CA" w:rsidRDefault="00485F34" w:rsidP="007442CA">
      <w:pPr>
        <w:pStyle w:val="Special1"/>
        <w:numPr>
          <w:ilvl w:val="0"/>
          <w:numId w:val="0"/>
        </w:numPr>
        <w:ind w:left="435" w:hanging="435"/>
        <w:jc w:val="both"/>
      </w:pPr>
      <w:r>
        <w:tab/>
        <w:t>17</w:t>
      </w:r>
      <w:r w:rsidR="007442CA">
        <w:t>.</w:t>
      </w:r>
      <w:r>
        <w:t>1</w:t>
      </w:r>
      <w:r w:rsidR="00560D62">
        <w:t>3</w:t>
      </w:r>
      <w:r w:rsidR="007442CA">
        <w:t xml:space="preserve">. Заказчик вправе потребовать с Подрядчика возмещения имущественных потерь, связанных с наступлением обстоятельств, указанных в п. </w:t>
      </w:r>
      <w:r>
        <w:t>17.1</w:t>
      </w:r>
      <w:r w:rsidR="00560D62">
        <w:t>2</w:t>
      </w:r>
      <w:r w:rsidR="007442CA">
        <w:t xml:space="preserve"> Договора, в течение срока действия Договора и в течение трех лет после окончания срока действия Договора.</w:t>
      </w:r>
    </w:p>
    <w:p w14:paraId="6209191D" w14:textId="3E2E7580" w:rsidR="00586F22" w:rsidRPr="00586F22"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00586F22" w:rsidRPr="00586F22">
        <w:rPr>
          <w:rFonts w:ascii="Times New Roman" w:eastAsia="Times New Roman" w:hAnsi="Times New Roman" w:cs="Times New Roman"/>
          <w:sz w:val="24"/>
          <w:szCs w:val="24"/>
          <w:lang w:eastAsia="ru-RU"/>
        </w:rPr>
        <w:t>Подрядчик возмещает Заказчику имущественные потери в течение 10 (десяти) дней с даты предъявления Заказчиком соответствующего требования путем перечисления денежных средств на расчетный счет Заказчика.</w:t>
      </w:r>
    </w:p>
    <w:p w14:paraId="12154C2C" w14:textId="175E7376" w:rsidR="00586F22" w:rsidRPr="00586F22" w:rsidRDefault="00485F34" w:rsidP="00F338F1">
      <w:pPr>
        <w:widowControl w:val="0"/>
        <w:shd w:val="clear" w:color="auto" w:fill="FFFFFF"/>
        <w:autoSpaceDE w:val="0"/>
        <w:autoSpaceDN w:val="0"/>
        <w:spacing w:after="0" w:line="240" w:lineRule="auto"/>
        <w:ind w:left="426" w:firstLine="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.1. </w:t>
      </w:r>
      <w:r w:rsidR="00586F22" w:rsidRPr="00586F22">
        <w:rPr>
          <w:rFonts w:ascii="Times New Roman" w:eastAsia="Times New Roman" w:hAnsi="Times New Roman" w:cs="Times New Roman"/>
          <w:sz w:val="24"/>
          <w:szCs w:val="24"/>
          <w:lang w:eastAsia="ru-RU"/>
        </w:rPr>
        <w:t>Потери возмещаются независимо от признания договора незаключенным и(или) недействительным.</w:t>
      </w:r>
    </w:p>
    <w:p w14:paraId="5617F745" w14:textId="1D80460B" w:rsidR="00586F22" w:rsidRPr="00586F22"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.2. </w:t>
      </w:r>
      <w:r w:rsidR="00586F22" w:rsidRPr="00586F22">
        <w:rPr>
          <w:rFonts w:ascii="Times New Roman" w:eastAsia="Times New Roman" w:hAnsi="Times New Roman" w:cs="Times New Roman"/>
          <w:sz w:val="24"/>
          <w:szCs w:val="24"/>
          <w:lang w:eastAsia="ru-RU"/>
        </w:rPr>
        <w:t>Размер потерь определяется исходя из стоимости требований, предъявленных третьими лицами и(или) органами государственной власти к Заказчику.</w:t>
      </w:r>
    </w:p>
    <w:p w14:paraId="7075F040" w14:textId="5D0BD51B" w:rsidR="00586F22" w:rsidRPr="00586F22"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.3. </w:t>
      </w:r>
      <w:r w:rsidR="00586F22" w:rsidRPr="00586F22">
        <w:rPr>
          <w:rFonts w:ascii="Times New Roman" w:eastAsia="Times New Roman" w:hAnsi="Times New Roman" w:cs="Times New Roman"/>
          <w:sz w:val="24"/>
          <w:szCs w:val="24"/>
          <w:lang w:eastAsia="ru-RU"/>
        </w:rPr>
        <w:t xml:space="preserve">В случае, если потери возникли в связи с неправомерными действиями </w:t>
      </w:r>
      <w:r w:rsidR="00586F22">
        <w:rPr>
          <w:rFonts w:ascii="Times New Roman" w:eastAsia="Times New Roman" w:hAnsi="Times New Roman" w:cs="Times New Roman"/>
          <w:sz w:val="24"/>
          <w:szCs w:val="24"/>
          <w:lang w:eastAsia="ru-RU"/>
        </w:rPr>
        <w:t>субподрядчика</w:t>
      </w:r>
      <w:r w:rsidR="00586F22" w:rsidRPr="00586F22">
        <w:rPr>
          <w:rFonts w:ascii="Times New Roman" w:eastAsia="Times New Roman" w:hAnsi="Times New Roman" w:cs="Times New Roman"/>
          <w:sz w:val="24"/>
          <w:szCs w:val="24"/>
          <w:lang w:eastAsia="ru-RU"/>
        </w:rPr>
        <w:t xml:space="preserve"> или иного третьего лица, к Подрядчику, возместившему такие потери, переходит требование кредитора к таким лицам о возмещении убытков.</w:t>
      </w:r>
    </w:p>
    <w:p w14:paraId="778EAD73" w14:textId="29FB6718" w:rsidR="00586F22" w:rsidRPr="00EF09D3"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.4 </w:t>
      </w:r>
      <w:r w:rsidR="00586F22" w:rsidRPr="00586F22">
        <w:rPr>
          <w:rFonts w:ascii="Times New Roman" w:eastAsia="Times New Roman" w:hAnsi="Times New Roman" w:cs="Times New Roman"/>
          <w:sz w:val="24"/>
          <w:szCs w:val="24"/>
          <w:lang w:eastAsia="ru-RU"/>
        </w:rPr>
        <w:t>В случае, если после возмещения Подрядчиком имущественных потерь имущественные притязания третьего лица или решение (иной ненормативный акт) органа государственной власти будут признаны незаконными в той части, в соответствии с которой Подрядчиком было произведено возмещение имущественных потерь Заказчика, Заказчик обязуется возвратить Подрядчику полученную сумму (без учета процентов) в размере возвращенных взысканных сумм. При этом проценты, предусмотренные ст. 395 Гражданского кодекса Российской Федерации, не подлежат начислению на сумму, возвращенную Заказчику.</w:t>
      </w:r>
    </w:p>
    <w:p w14:paraId="37A10BB0" w14:textId="2CAEC7FB" w:rsidR="00F464CA" w:rsidRDefault="00485F34" w:rsidP="00485F34">
      <w:pPr>
        <w:widowControl w:val="0"/>
        <w:shd w:val="clear" w:color="auto" w:fill="FFFFFF"/>
        <w:tabs>
          <w:tab w:val="num" w:pos="567"/>
        </w:tabs>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00F464CA" w:rsidRPr="00F464CA">
        <w:rPr>
          <w:rFonts w:ascii="Times New Roman" w:eastAsia="Times New Roman" w:hAnsi="Times New Roman" w:cs="Times New Roman"/>
          <w:sz w:val="24"/>
          <w:szCs w:val="24"/>
          <w:lang w:eastAsia="ru-RU"/>
        </w:rPr>
        <w:t xml:space="preserve">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w:t>
      </w:r>
      <w:r w:rsidR="00F464CA" w:rsidRPr="00F464CA">
        <w:rPr>
          <w:rFonts w:ascii="Times New Roman" w:eastAsia="Times New Roman" w:hAnsi="Times New Roman" w:cs="Times New Roman"/>
          <w:sz w:val="24"/>
          <w:szCs w:val="24"/>
          <w:lang w:eastAsia="ru-RU"/>
        </w:rPr>
        <w:lastRenderedPageBreak/>
        <w:t>числе обязуются не совершать действий (бездействия), указанных в статьях 10, 11, 11.1, 14.7 Федерального закона от 26.07.2006 №135-ФЗ «О защите конкуренции». Стороны подтверждают, что передача информации осуществляется исключительно в целях обмена информацией в рамках потенциальных проектов по исполнению настоящего Договора.</w:t>
      </w:r>
    </w:p>
    <w:p w14:paraId="384A42F8" w14:textId="483AADDE" w:rsidR="00BB0E59"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r w:rsidR="00560D6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00BB0E59" w:rsidRPr="00BB0E59">
        <w:rPr>
          <w:rFonts w:ascii="Times New Roman" w:eastAsia="Times New Roman" w:hAnsi="Times New Roman" w:cs="Times New Roman"/>
          <w:sz w:val="24"/>
          <w:szCs w:val="24"/>
          <w:lang w:eastAsia="ru-RU"/>
        </w:rPr>
        <w:t xml:space="preserve">Подрядчику </w:t>
      </w:r>
      <w:r w:rsidR="00F655E2" w:rsidRPr="00BB0E59">
        <w:rPr>
          <w:rFonts w:ascii="Times New Roman" w:eastAsia="Times New Roman" w:hAnsi="Times New Roman" w:cs="Times New Roman"/>
          <w:sz w:val="24"/>
          <w:szCs w:val="24"/>
          <w:lang w:eastAsia="ru-RU"/>
        </w:rPr>
        <w:t>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r w:rsidR="00BB0E59" w:rsidRPr="00BB0E59">
        <w:rPr>
          <w:rFonts w:ascii="Times New Roman" w:eastAsia="Times New Roman" w:hAnsi="Times New Roman" w:cs="Times New Roman"/>
          <w:sz w:val="24"/>
          <w:szCs w:val="24"/>
          <w:lang w:eastAsia="ru-RU"/>
        </w:rPr>
        <w:t xml:space="preserve"> </w:t>
      </w:r>
    </w:p>
    <w:p w14:paraId="13F7EA61" w14:textId="77777777" w:rsidR="00BB0E59"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BB0E59">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8E74D40" w14:textId="77777777"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BB0E59">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F655E2">
        <w:rPr>
          <w:rFonts w:ascii="Times New Roman" w:eastAsia="Times New Roman" w:hAnsi="Times New Roman" w:cs="Times New Roman"/>
          <w:sz w:val="24"/>
          <w:szCs w:val="24"/>
          <w:lang w:eastAsia="ru-RU"/>
        </w:rPr>
        <w:t>о противодействии коррупции легализации (отмыванию) доходов, полученных преступным путем.</w:t>
      </w:r>
    </w:p>
    <w:p w14:paraId="4C8B6B10" w14:textId="595E2E91"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F655E2">
        <w:rPr>
          <w:rFonts w:ascii="Times New Roman" w:eastAsia="Times New Roman" w:hAnsi="Times New Roman" w:cs="Times New Roman"/>
          <w:sz w:val="24"/>
          <w:szCs w:val="24"/>
          <w:lang w:eastAsia="ru-RU"/>
        </w:rPr>
        <w:t>В случае возникновения у Стороны подозрений, что со Стороны-</w:t>
      </w:r>
      <w:r w:rsidR="007442CA">
        <w:rPr>
          <w:rFonts w:ascii="Times New Roman" w:eastAsia="Times New Roman" w:hAnsi="Times New Roman" w:cs="Times New Roman"/>
          <w:sz w:val="24"/>
          <w:szCs w:val="24"/>
          <w:lang w:eastAsia="ru-RU"/>
        </w:rPr>
        <w:t>Подрядчик</w:t>
      </w:r>
      <w:r w:rsidRPr="00F655E2">
        <w:rPr>
          <w:rFonts w:ascii="Times New Roman" w:eastAsia="Times New Roman" w:hAnsi="Times New Roman" w:cs="Times New Roman"/>
          <w:sz w:val="24"/>
          <w:szCs w:val="24"/>
          <w:lang w:eastAsia="ru-RU"/>
        </w:rPr>
        <w:t>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hotline@interrao.ru, горячая линия</w:t>
      </w:r>
      <w:r w:rsidR="001857A9">
        <w:rPr>
          <w:rFonts w:ascii="Times New Roman" w:eastAsia="Times New Roman" w:hAnsi="Times New Roman" w:cs="Times New Roman"/>
          <w:sz w:val="24"/>
          <w:szCs w:val="24"/>
          <w:lang w:eastAsia="ru-RU"/>
        </w:rPr>
        <w:t xml:space="preserve"> ____________________</w:t>
      </w:r>
      <w:r w:rsidRPr="00F655E2">
        <w:rPr>
          <w:rFonts w:ascii="Times New Roman" w:eastAsia="Times New Roman" w:hAnsi="Times New Roman" w:cs="Times New Roman"/>
          <w:sz w:val="24"/>
          <w:szCs w:val="24"/>
          <w:lang w:eastAsia="ru-RU"/>
        </w:rPr>
        <w:t xml:space="preserve">: </w:t>
      </w:r>
      <w:r w:rsidR="00BB0E59">
        <w:rPr>
          <w:rFonts w:ascii="Times New Roman" w:eastAsia="Times New Roman" w:hAnsi="Times New Roman" w:cs="Times New Roman"/>
          <w:sz w:val="24"/>
          <w:szCs w:val="24"/>
          <w:lang w:eastAsia="ru-RU"/>
        </w:rPr>
        <w:t>_________________________________________________</w:t>
      </w:r>
      <w:r w:rsidRPr="00F655E2">
        <w:rPr>
          <w:rFonts w:ascii="Times New Roman" w:eastAsia="Times New Roman" w:hAnsi="Times New Roman" w:cs="Times New Roman"/>
          <w:sz w:val="24"/>
          <w:szCs w:val="24"/>
          <w:lang w:eastAsia="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B972459" w14:textId="0D2D57C8" w:rsidR="00F655E2" w:rsidRPr="00F655E2" w:rsidRDefault="00F655E2" w:rsidP="00BB0E59">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sidRPr="00F655E2">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w:t>
      </w:r>
      <w:r w:rsidR="007442CA">
        <w:rPr>
          <w:rFonts w:ascii="Times New Roman" w:eastAsia="Times New Roman" w:hAnsi="Times New Roman" w:cs="Times New Roman"/>
          <w:sz w:val="24"/>
          <w:szCs w:val="24"/>
          <w:lang w:eastAsia="ru-RU"/>
        </w:rPr>
        <w:t>Подрядчик</w:t>
      </w:r>
      <w:r w:rsidRPr="00F655E2">
        <w:rPr>
          <w:rFonts w:ascii="Times New Roman" w:eastAsia="Times New Roman" w:hAnsi="Times New Roman" w:cs="Times New Roman"/>
          <w:sz w:val="24"/>
          <w:szCs w:val="24"/>
          <w:lang w:eastAsia="ru-RU"/>
        </w:rPr>
        <w:t>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05A3484" w14:textId="0E2CF4A5" w:rsidR="00F655E2" w:rsidRPr="00BB0E59" w:rsidRDefault="00485F34" w:rsidP="00485F34">
      <w:pPr>
        <w:widowControl w:val="0"/>
        <w:shd w:val="clear" w:color="auto" w:fill="FFFFFF"/>
        <w:autoSpaceDE w:val="0"/>
        <w:autoSpaceDN w:val="0"/>
        <w:spacing w:after="0" w:line="240" w:lineRule="auto"/>
        <w:ind w:left="4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560D62">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eastAsia="ru-RU"/>
        </w:rPr>
        <w:t xml:space="preserve">. </w:t>
      </w:r>
      <w:r w:rsidR="00F655E2" w:rsidRPr="00BB0E59">
        <w:rPr>
          <w:rFonts w:ascii="Times New Roman" w:eastAsia="Times New Roman" w:hAnsi="Times New Roman" w:cs="Times New Roman"/>
          <w:sz w:val="24"/>
          <w:szCs w:val="24"/>
          <w:lang w:eastAsia="ru-RU"/>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6F9D58AF" w14:textId="6DB20CFE" w:rsidR="00EF09D3" w:rsidRPr="00EF09D3" w:rsidRDefault="00485F34" w:rsidP="00B72400">
      <w:pPr>
        <w:widowControl w:val="0"/>
        <w:shd w:val="clear" w:color="auto" w:fill="FFFFFF"/>
        <w:tabs>
          <w:tab w:val="num" w:pos="720"/>
        </w:tabs>
        <w:autoSpaceDE w:val="0"/>
        <w:autoSpaceDN w:val="0"/>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560D62">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xml:space="preserve">. </w:t>
      </w:r>
      <w:r w:rsidR="00EF09D3" w:rsidRPr="00EF09D3">
        <w:rPr>
          <w:rFonts w:ascii="Times New Roman" w:eastAsia="Times New Roman" w:hAnsi="Times New Roman" w:cs="Times New Roman"/>
          <w:sz w:val="24"/>
          <w:szCs w:val="24"/>
          <w:lang w:eastAsia="ru-RU"/>
        </w:rPr>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14:paraId="02601C47" w14:textId="77777777" w:rsidR="00EF09D3" w:rsidRDefault="00EF09D3" w:rsidP="00EF09D3">
      <w:pPr>
        <w:spacing w:after="0" w:line="240" w:lineRule="auto"/>
        <w:rPr>
          <w:rFonts w:ascii="Times New Roman" w:eastAsia="Times New Roman" w:hAnsi="Times New Roman" w:cs="Times New Roman"/>
          <w:sz w:val="24"/>
          <w:szCs w:val="24"/>
          <w:lang w:eastAsia="ru-RU"/>
        </w:rPr>
      </w:pPr>
    </w:p>
    <w:p w14:paraId="3C297615" w14:textId="77777777" w:rsidR="00AE5563" w:rsidRPr="00EF09D3" w:rsidRDefault="00AE5563" w:rsidP="00EF09D3">
      <w:pPr>
        <w:spacing w:after="0" w:line="240" w:lineRule="auto"/>
        <w:rPr>
          <w:rFonts w:ascii="Times New Roman" w:eastAsia="Times New Roman" w:hAnsi="Times New Roman" w:cs="Times New Roman"/>
          <w:sz w:val="24"/>
          <w:szCs w:val="24"/>
          <w:lang w:eastAsia="ru-RU"/>
        </w:rPr>
      </w:pPr>
    </w:p>
    <w:p w14:paraId="1DA3D681" w14:textId="77777777" w:rsidR="00EF09D3" w:rsidRPr="00EF09D3" w:rsidRDefault="00EF09D3" w:rsidP="00EF09D3">
      <w:pPr>
        <w:widowControl w:val="0"/>
        <w:numPr>
          <w:ilvl w:val="0"/>
          <w:numId w:val="22"/>
        </w:numPr>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lang w:eastAsia="ru-RU"/>
        </w:rPr>
      </w:pPr>
      <w:r w:rsidRPr="00EF09D3">
        <w:rPr>
          <w:rFonts w:ascii="Times New Roman" w:eastAsia="Times New Roman" w:hAnsi="Times New Roman" w:cs="Times New Roman"/>
          <w:b/>
          <w:bCs/>
          <w:kern w:val="32"/>
          <w:sz w:val="24"/>
          <w:szCs w:val="24"/>
          <w:lang w:eastAsia="ru-RU"/>
        </w:rPr>
        <w:t>Приложения к настоящему Договору</w:t>
      </w:r>
    </w:p>
    <w:p w14:paraId="3168D94C" w14:textId="77777777" w:rsidR="001075E5" w:rsidRPr="00EF09D3" w:rsidRDefault="001075E5" w:rsidP="001075E5">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Hlk86146112"/>
      <w:bookmarkStart w:id="1" w:name="sub_1"/>
      <w:r w:rsidRPr="00EF09D3">
        <w:rPr>
          <w:rFonts w:ascii="Times New Roman" w:eastAsia="Times New Roman" w:hAnsi="Times New Roman" w:cs="Times New Roman"/>
          <w:sz w:val="24"/>
          <w:szCs w:val="24"/>
          <w:lang w:eastAsia="ru-RU"/>
        </w:rPr>
        <w:t xml:space="preserve">Приложение № </w:t>
      </w:r>
      <w:r w:rsidR="001857A9">
        <w:rPr>
          <w:rFonts w:ascii="Times New Roman" w:eastAsia="Times New Roman" w:hAnsi="Times New Roman" w:cs="Times New Roman"/>
          <w:sz w:val="24"/>
          <w:szCs w:val="24"/>
          <w:lang w:eastAsia="ru-RU"/>
        </w:rPr>
        <w:t>1</w:t>
      </w:r>
      <w:r w:rsidRPr="00EF09D3">
        <w:rPr>
          <w:rFonts w:ascii="Times New Roman" w:eastAsia="Times New Roman" w:hAnsi="Times New Roman" w:cs="Times New Roman"/>
          <w:sz w:val="24"/>
          <w:szCs w:val="24"/>
          <w:lang w:eastAsia="ru-RU"/>
        </w:rPr>
        <w:t xml:space="preserve"> – Техническое задание;</w:t>
      </w:r>
    </w:p>
    <w:p w14:paraId="1E65088F" w14:textId="77777777" w:rsidR="00EF09D3" w:rsidRPr="00E52EA1"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bCs/>
          <w:sz w:val="24"/>
          <w:szCs w:val="24"/>
          <w:lang w:eastAsia="ru-RU"/>
        </w:rPr>
        <w:t xml:space="preserve">Приложение № </w:t>
      </w:r>
      <w:r w:rsidR="001857A9">
        <w:rPr>
          <w:rFonts w:ascii="Times New Roman" w:eastAsia="Times New Roman" w:hAnsi="Times New Roman" w:cs="Times New Roman"/>
          <w:bCs/>
          <w:sz w:val="24"/>
          <w:szCs w:val="24"/>
          <w:lang w:eastAsia="ru-RU"/>
        </w:rPr>
        <w:t>2</w:t>
      </w:r>
      <w:r w:rsidRPr="00EF09D3">
        <w:rPr>
          <w:rFonts w:ascii="Times New Roman" w:eastAsia="Times New Roman" w:hAnsi="Times New Roman" w:cs="Times New Roman"/>
          <w:bCs/>
          <w:i/>
          <w:sz w:val="24"/>
          <w:szCs w:val="24"/>
          <w:lang w:eastAsia="ru-RU"/>
        </w:rPr>
        <w:t xml:space="preserve"> </w:t>
      </w:r>
      <w:r w:rsidRPr="00EF09D3">
        <w:rPr>
          <w:rFonts w:ascii="Times New Roman" w:eastAsia="Times New Roman" w:hAnsi="Times New Roman" w:cs="Times New Roman"/>
          <w:bCs/>
          <w:sz w:val="24"/>
          <w:szCs w:val="24"/>
          <w:lang w:eastAsia="ru-RU"/>
        </w:rPr>
        <w:t>– Сметная калькуляция;</w:t>
      </w:r>
    </w:p>
    <w:p w14:paraId="25062886" w14:textId="77777777" w:rsidR="00E52EA1" w:rsidRPr="00EF09D3" w:rsidRDefault="00E52EA1"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52EA1">
        <w:rPr>
          <w:rFonts w:ascii="Times New Roman" w:eastAsia="Times New Roman" w:hAnsi="Times New Roman" w:cs="Times New Roman"/>
          <w:sz w:val="24"/>
          <w:szCs w:val="24"/>
          <w:lang w:eastAsia="ru-RU"/>
        </w:rPr>
        <w:t xml:space="preserve">Приложение № </w:t>
      </w:r>
      <w:r w:rsidR="001857A9">
        <w:rPr>
          <w:rFonts w:ascii="Times New Roman" w:eastAsia="Times New Roman" w:hAnsi="Times New Roman" w:cs="Times New Roman"/>
          <w:sz w:val="24"/>
          <w:szCs w:val="24"/>
          <w:lang w:eastAsia="ru-RU"/>
        </w:rPr>
        <w:t>3</w:t>
      </w:r>
      <w:r w:rsidRPr="00E52EA1">
        <w:rPr>
          <w:rFonts w:ascii="Times New Roman" w:eastAsia="Times New Roman" w:hAnsi="Times New Roman" w:cs="Times New Roman"/>
          <w:sz w:val="24"/>
          <w:szCs w:val="24"/>
          <w:lang w:eastAsia="ru-RU"/>
        </w:rPr>
        <w:t xml:space="preserve"> – Форма по предоставлению заказчику информации о стране происхождения товара</w:t>
      </w:r>
    </w:p>
    <w:p w14:paraId="784D5699" w14:textId="77777777" w:rsidR="00EF09D3" w:rsidRPr="00EF09D3"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Приложение № </w:t>
      </w:r>
      <w:r w:rsidR="001857A9">
        <w:rPr>
          <w:rFonts w:ascii="Times New Roman" w:eastAsia="Times New Roman" w:hAnsi="Times New Roman" w:cs="Times New Roman"/>
          <w:sz w:val="24"/>
          <w:szCs w:val="24"/>
          <w:lang w:eastAsia="ru-RU"/>
        </w:rPr>
        <w:t>4</w:t>
      </w:r>
      <w:r w:rsidRPr="00EF09D3">
        <w:rPr>
          <w:rFonts w:ascii="Times New Roman" w:eastAsia="Times New Roman" w:hAnsi="Times New Roman" w:cs="Times New Roman"/>
          <w:sz w:val="24"/>
          <w:szCs w:val="24"/>
          <w:lang w:eastAsia="ru-RU"/>
        </w:rPr>
        <w:t xml:space="preserve"> – Форма справки о цепочке собственников компании;</w:t>
      </w:r>
    </w:p>
    <w:p w14:paraId="4A001515" w14:textId="77777777" w:rsidR="00EF09D3" w:rsidRDefault="00EF09D3"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Приложение № </w:t>
      </w:r>
      <w:r w:rsidR="001857A9">
        <w:rPr>
          <w:rFonts w:ascii="Times New Roman" w:eastAsia="Times New Roman" w:hAnsi="Times New Roman" w:cs="Times New Roman"/>
          <w:sz w:val="24"/>
          <w:szCs w:val="24"/>
          <w:lang w:eastAsia="ru-RU"/>
        </w:rPr>
        <w:t>5</w:t>
      </w:r>
      <w:r w:rsidRPr="00EF09D3">
        <w:rPr>
          <w:rFonts w:ascii="Times New Roman" w:eastAsia="Times New Roman" w:hAnsi="Times New Roman" w:cs="Times New Roman"/>
          <w:sz w:val="24"/>
          <w:szCs w:val="24"/>
          <w:lang w:eastAsia="ru-RU"/>
        </w:rPr>
        <w:t xml:space="preserve"> – Форма согласия на обработку персональных данных</w:t>
      </w:r>
      <w:r w:rsidR="00586F22">
        <w:rPr>
          <w:rFonts w:ascii="Times New Roman" w:eastAsia="Times New Roman" w:hAnsi="Times New Roman" w:cs="Times New Roman"/>
          <w:sz w:val="24"/>
          <w:szCs w:val="24"/>
          <w:lang w:eastAsia="ru-RU"/>
        </w:rPr>
        <w:t>;</w:t>
      </w:r>
    </w:p>
    <w:p w14:paraId="74CFC574" w14:textId="77777777" w:rsidR="008D7848" w:rsidRDefault="008D7848" w:rsidP="00EF09D3">
      <w:pPr>
        <w:widowControl w:val="0"/>
        <w:numPr>
          <w:ilvl w:val="0"/>
          <w:numId w:val="2"/>
        </w:num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6 – Поручение обработки персональных данных.</w:t>
      </w:r>
    </w:p>
    <w:bookmarkEnd w:id="0"/>
    <w:p w14:paraId="22E9FDD2" w14:textId="77777777" w:rsidR="00586F22" w:rsidRPr="00586F22" w:rsidRDefault="00586F22" w:rsidP="00586F22">
      <w:pPr>
        <w:widowControl w:val="0"/>
        <w:autoSpaceDE w:val="0"/>
        <w:autoSpaceDN w:val="0"/>
        <w:spacing w:after="0" w:line="240" w:lineRule="auto"/>
        <w:ind w:left="786"/>
        <w:rPr>
          <w:rFonts w:ascii="Times New Roman" w:eastAsia="Times New Roman" w:hAnsi="Times New Roman" w:cs="Times New Roman"/>
          <w:sz w:val="24"/>
          <w:szCs w:val="24"/>
          <w:lang w:eastAsia="ru-RU"/>
        </w:rPr>
      </w:pPr>
    </w:p>
    <w:p w14:paraId="05BB3118" w14:textId="77777777" w:rsidR="00EF09D3" w:rsidRPr="00EF09D3" w:rsidRDefault="00EF09D3" w:rsidP="00EF09D3">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Все приложения к настоящему Договору являются его неотъемлемой частью с даты его подписания Сторонами.</w:t>
      </w:r>
    </w:p>
    <w:p w14:paraId="7957125F" w14:textId="77777777" w:rsidR="00EF09D3" w:rsidRDefault="00EF09D3" w:rsidP="00EF09D3">
      <w:pPr>
        <w:spacing w:after="0" w:line="240" w:lineRule="auto"/>
        <w:rPr>
          <w:rFonts w:ascii="Times New Roman" w:eastAsia="Times New Roman" w:hAnsi="Times New Roman" w:cs="Times New Roman"/>
          <w:sz w:val="24"/>
          <w:szCs w:val="24"/>
          <w:lang w:eastAsia="ru-RU"/>
        </w:rPr>
      </w:pPr>
    </w:p>
    <w:bookmarkEnd w:id="1"/>
    <w:p w14:paraId="1C68D09B" w14:textId="77777777" w:rsidR="00EF09D3" w:rsidRPr="00EF09D3" w:rsidRDefault="00EF09D3" w:rsidP="00EF09D3">
      <w:pPr>
        <w:widowControl w:val="0"/>
        <w:numPr>
          <w:ilvl w:val="0"/>
          <w:numId w:val="2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EF09D3">
        <w:rPr>
          <w:rFonts w:ascii="Times New Roman" w:eastAsia="Times New Roman" w:hAnsi="Times New Roman" w:cs="Times New Roman"/>
          <w:b/>
          <w:bCs/>
          <w:kern w:val="32"/>
          <w:sz w:val="24"/>
          <w:szCs w:val="24"/>
          <w:lang w:eastAsia="ru-RU"/>
        </w:rPr>
        <w:t>Адреса и реквизиты сторон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7"/>
        <w:gridCol w:w="5244"/>
      </w:tblGrid>
      <w:tr w:rsidR="00EF09D3" w:rsidRPr="00EF09D3" w14:paraId="3DECD9FB" w14:textId="77777777" w:rsidTr="00512A07">
        <w:trPr>
          <w:trHeight w:val="540"/>
        </w:trPr>
        <w:tc>
          <w:tcPr>
            <w:tcW w:w="4957" w:type="dxa"/>
          </w:tcPr>
          <w:p w14:paraId="7C179B27" w14:textId="77777777" w:rsidR="00EF09D3" w:rsidRPr="00EF09D3" w:rsidRDefault="00EF09D3" w:rsidP="00EF09D3">
            <w:pPr>
              <w:spacing w:after="0" w:line="240" w:lineRule="auto"/>
              <w:jc w:val="center"/>
              <w:rPr>
                <w:rFonts w:ascii="Times New Roman" w:eastAsia="Times New Roman" w:hAnsi="Times New Roman" w:cs="Times New Roman"/>
                <w:b/>
                <w:bCs/>
                <w:color w:val="000000"/>
                <w:lang w:eastAsia="ru-RU"/>
              </w:rPr>
            </w:pPr>
            <w:bookmarkStart w:id="2" w:name="_Hlk86145622"/>
            <w:r w:rsidRPr="00EF09D3">
              <w:rPr>
                <w:rFonts w:ascii="Times New Roman" w:eastAsia="Times New Roman" w:hAnsi="Times New Roman" w:cs="Times New Roman"/>
                <w:b/>
                <w:color w:val="000000"/>
                <w:lang w:eastAsia="ru-RU"/>
              </w:rPr>
              <w:t>Подрядчик:</w:t>
            </w:r>
          </w:p>
        </w:tc>
        <w:tc>
          <w:tcPr>
            <w:tcW w:w="5244" w:type="dxa"/>
          </w:tcPr>
          <w:p w14:paraId="30A826FF" w14:textId="77777777" w:rsidR="00EF09D3" w:rsidRPr="00EF09D3" w:rsidRDefault="00EF09D3" w:rsidP="00EF09D3">
            <w:pPr>
              <w:spacing w:after="0" w:line="240" w:lineRule="auto"/>
              <w:ind w:left="184"/>
              <w:jc w:val="center"/>
              <w:rPr>
                <w:rFonts w:ascii="Times New Roman" w:eastAsia="Times New Roman" w:hAnsi="Times New Roman" w:cs="Times New Roman"/>
                <w:b/>
                <w:bCs/>
                <w:color w:val="000000"/>
                <w:lang w:eastAsia="ru-RU"/>
              </w:rPr>
            </w:pPr>
            <w:r w:rsidRPr="00EF09D3">
              <w:rPr>
                <w:rFonts w:ascii="Times New Roman" w:eastAsia="Times New Roman" w:hAnsi="Times New Roman" w:cs="Times New Roman"/>
                <w:b/>
                <w:color w:val="000000"/>
                <w:lang w:eastAsia="ru-RU"/>
              </w:rPr>
              <w:t>Заказчик:</w:t>
            </w:r>
          </w:p>
        </w:tc>
      </w:tr>
      <w:tr w:rsidR="00EF09D3" w:rsidRPr="00EF09D3" w14:paraId="4684A7BA" w14:textId="77777777" w:rsidTr="00512A07">
        <w:trPr>
          <w:trHeight w:val="3046"/>
        </w:trPr>
        <w:tc>
          <w:tcPr>
            <w:tcW w:w="4957" w:type="dxa"/>
          </w:tcPr>
          <w:p w14:paraId="427347C0" w14:textId="77777777" w:rsidR="00EF09D3" w:rsidRPr="00EF09D3" w:rsidRDefault="00EF09D3" w:rsidP="00EF09D3">
            <w:pPr>
              <w:spacing w:after="0" w:line="240" w:lineRule="auto"/>
              <w:rPr>
                <w:rFonts w:ascii="Times New Roman" w:eastAsia="Times New Roman" w:hAnsi="Times New Roman" w:cs="Times New Roman"/>
                <w:color w:val="000000"/>
                <w:lang w:eastAsia="ru-RU"/>
              </w:rPr>
            </w:pPr>
          </w:p>
        </w:tc>
        <w:tc>
          <w:tcPr>
            <w:tcW w:w="5244" w:type="dxa"/>
          </w:tcPr>
          <w:p w14:paraId="5B947B39" w14:textId="77777777" w:rsidR="00EF09D3" w:rsidRPr="00EF09D3" w:rsidRDefault="00EF09D3" w:rsidP="00EF09D3">
            <w:pPr>
              <w:widowControl w:val="0"/>
              <w:autoSpaceDE w:val="0"/>
              <w:autoSpaceDN w:val="0"/>
              <w:snapToGrid w:val="0"/>
              <w:spacing w:after="0" w:line="240" w:lineRule="auto"/>
              <w:rPr>
                <w:rFonts w:ascii="Times New Roman" w:eastAsia="Times New Roman" w:hAnsi="Times New Roman" w:cs="Times New Roman"/>
                <w:b/>
                <w:lang w:eastAsia="ru-RU"/>
              </w:rPr>
            </w:pPr>
            <w:r w:rsidRPr="00EF09D3">
              <w:rPr>
                <w:rFonts w:ascii="Times New Roman" w:eastAsia="Times New Roman" w:hAnsi="Times New Roman" w:cs="Times New Roman"/>
                <w:b/>
                <w:lang w:eastAsia="ru-RU"/>
              </w:rPr>
              <w:t>АО «Петербургская сбытовая компания»</w:t>
            </w:r>
          </w:p>
          <w:p w14:paraId="6A4817D1"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195009, СПб, ул. Михайлова, д. 11</w:t>
            </w:r>
          </w:p>
          <w:p w14:paraId="6AC68C28"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Телефон (812) 303-69-69 </w:t>
            </w:r>
          </w:p>
          <w:p w14:paraId="5DFBD590"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val="en-US" w:eastAsia="ru-RU"/>
              </w:rPr>
              <w:t>e</w:t>
            </w:r>
            <w:r w:rsidRPr="00EF09D3">
              <w:rPr>
                <w:rFonts w:ascii="Times New Roman" w:eastAsia="Times New Roman" w:hAnsi="Times New Roman" w:cs="Times New Roman"/>
                <w:lang w:eastAsia="ru-RU"/>
              </w:rPr>
              <w:t>-</w:t>
            </w:r>
            <w:r w:rsidRPr="00EF09D3">
              <w:rPr>
                <w:rFonts w:ascii="Times New Roman" w:eastAsia="Times New Roman" w:hAnsi="Times New Roman" w:cs="Times New Roman"/>
                <w:lang w:val="en-US" w:eastAsia="ru-RU"/>
              </w:rPr>
              <w:t>mail</w:t>
            </w:r>
            <w:r w:rsidRPr="00EF09D3">
              <w:rPr>
                <w:rFonts w:ascii="Times New Roman" w:eastAsia="Times New Roman" w:hAnsi="Times New Roman" w:cs="Times New Roman"/>
                <w:lang w:eastAsia="ru-RU"/>
              </w:rPr>
              <w:t xml:space="preserve"> </w:t>
            </w:r>
            <w:r w:rsidRPr="00EF09D3">
              <w:rPr>
                <w:rFonts w:ascii="Times New Roman" w:eastAsia="Times New Roman" w:hAnsi="Times New Roman" w:cs="Times New Roman"/>
                <w:lang w:val="en-US" w:eastAsia="ru-RU"/>
              </w:rPr>
              <w:t>office</w:t>
            </w:r>
            <w:r w:rsidRPr="00EF09D3">
              <w:rPr>
                <w:rFonts w:ascii="Times New Roman" w:eastAsia="Times New Roman" w:hAnsi="Times New Roman" w:cs="Times New Roman"/>
                <w:lang w:eastAsia="ru-RU"/>
              </w:rPr>
              <w:t>@</w:t>
            </w:r>
            <w:proofErr w:type="spellStart"/>
            <w:r w:rsidRPr="00EF09D3">
              <w:rPr>
                <w:rFonts w:ascii="Times New Roman" w:eastAsia="Times New Roman" w:hAnsi="Times New Roman" w:cs="Times New Roman"/>
                <w:lang w:val="en-US" w:eastAsia="ru-RU"/>
              </w:rPr>
              <w:t>pesc</w:t>
            </w:r>
            <w:proofErr w:type="spellEnd"/>
            <w:r w:rsidRPr="00EF09D3">
              <w:rPr>
                <w:rFonts w:ascii="Times New Roman" w:eastAsia="Times New Roman" w:hAnsi="Times New Roman" w:cs="Times New Roman"/>
                <w:lang w:eastAsia="ru-RU"/>
              </w:rPr>
              <w:t>.</w:t>
            </w:r>
            <w:proofErr w:type="spellStart"/>
            <w:r w:rsidRPr="00EF09D3">
              <w:rPr>
                <w:rFonts w:ascii="Times New Roman" w:eastAsia="Times New Roman" w:hAnsi="Times New Roman" w:cs="Times New Roman"/>
                <w:lang w:val="en-US" w:eastAsia="ru-RU"/>
              </w:rPr>
              <w:t>ru</w:t>
            </w:r>
            <w:proofErr w:type="spellEnd"/>
          </w:p>
          <w:p w14:paraId="213CD90B"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ОГРН 1057812496818</w:t>
            </w:r>
          </w:p>
          <w:p w14:paraId="365F4BC5"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ИНН 7841322249 КПП 997650001</w:t>
            </w:r>
          </w:p>
          <w:p w14:paraId="00EA9711"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ОКПО 77724330 </w:t>
            </w:r>
          </w:p>
          <w:p w14:paraId="42B21A21"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Р/с 40702810900000028772</w:t>
            </w:r>
          </w:p>
          <w:p w14:paraId="45A12B3F"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в БАНК ГПБ (АО) г. Москва</w:t>
            </w:r>
          </w:p>
          <w:p w14:paraId="5304EB39" w14:textId="77777777" w:rsidR="00EF09D3" w:rsidRPr="00EF09D3" w:rsidRDefault="00EF09D3" w:rsidP="00EF09D3">
            <w:pPr>
              <w:widowControl w:val="0"/>
              <w:autoSpaceDE w:val="0"/>
              <w:autoSpaceDN w:val="0"/>
              <w:spacing w:after="0" w:line="240" w:lineRule="auto"/>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К/с 30101810200000000823</w:t>
            </w:r>
          </w:p>
          <w:p w14:paraId="7EC0D3A7" w14:textId="77777777" w:rsidR="00EF09D3" w:rsidRPr="00EF09D3" w:rsidRDefault="00EF09D3" w:rsidP="00EF09D3">
            <w:pPr>
              <w:spacing w:after="0" w:line="240" w:lineRule="auto"/>
              <w:rPr>
                <w:rFonts w:ascii="Times New Roman" w:eastAsia="Times New Roman" w:hAnsi="Times New Roman" w:cs="Times New Roman"/>
                <w:color w:val="000000"/>
                <w:lang w:eastAsia="ru-RU"/>
              </w:rPr>
            </w:pPr>
            <w:r w:rsidRPr="00EF09D3">
              <w:rPr>
                <w:rFonts w:ascii="Times New Roman" w:eastAsia="Times New Roman" w:hAnsi="Times New Roman" w:cs="Times New Roman"/>
                <w:lang w:eastAsia="ru-RU"/>
              </w:rPr>
              <w:t>БИК 044525823</w:t>
            </w:r>
          </w:p>
        </w:tc>
      </w:tr>
      <w:tr w:rsidR="00EF09D3" w:rsidRPr="00EF09D3" w14:paraId="0A0CEB8F" w14:textId="77777777" w:rsidTr="00512A07">
        <w:trPr>
          <w:trHeight w:val="624"/>
        </w:trPr>
        <w:tc>
          <w:tcPr>
            <w:tcW w:w="4957" w:type="dxa"/>
          </w:tcPr>
          <w:p w14:paraId="6A23605C"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r w:rsidRPr="00EF09D3">
              <w:rPr>
                <w:rFonts w:ascii="Times New Roman" w:eastAsia="Times New Roman" w:hAnsi="Times New Roman" w:cs="Times New Roman"/>
                <w:b/>
                <w:color w:val="000000"/>
                <w:lang w:eastAsia="ru-RU"/>
              </w:rPr>
              <w:t>Подрядчик:</w:t>
            </w:r>
          </w:p>
          <w:p w14:paraId="6A34A8CC"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p>
          <w:p w14:paraId="013C9239"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_________________ / </w:t>
            </w:r>
            <w:r w:rsidR="00765A39">
              <w:rPr>
                <w:rFonts w:ascii="Times New Roman" w:eastAsia="Times New Roman" w:hAnsi="Times New Roman" w:cs="Times New Roman"/>
                <w:sz w:val="24"/>
                <w:szCs w:val="24"/>
                <w:lang w:eastAsia="ru-RU"/>
              </w:rPr>
              <w:t>____________</w:t>
            </w:r>
            <w:r w:rsidRPr="00EF09D3">
              <w:rPr>
                <w:rFonts w:ascii="Times New Roman" w:eastAsia="Times New Roman" w:hAnsi="Times New Roman" w:cs="Times New Roman"/>
                <w:sz w:val="24"/>
                <w:szCs w:val="24"/>
                <w:lang w:eastAsia="ru-RU"/>
              </w:rPr>
              <w:t xml:space="preserve"> /</w:t>
            </w:r>
          </w:p>
          <w:p w14:paraId="0BC24EB4" w14:textId="77777777" w:rsidR="00EF09D3" w:rsidRPr="00EF09D3" w:rsidRDefault="00EF09D3" w:rsidP="00EF09D3">
            <w:pPr>
              <w:spacing w:after="0" w:line="240" w:lineRule="auto"/>
              <w:jc w:val="center"/>
              <w:rPr>
                <w:rFonts w:ascii="Times New Roman" w:eastAsia="Times New Roman" w:hAnsi="Times New Roman" w:cs="Times New Roman"/>
                <w:color w:val="000000"/>
                <w:lang w:eastAsia="ru-RU"/>
              </w:rPr>
            </w:pPr>
          </w:p>
        </w:tc>
        <w:tc>
          <w:tcPr>
            <w:tcW w:w="5244" w:type="dxa"/>
          </w:tcPr>
          <w:p w14:paraId="3852197F"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r w:rsidRPr="00EF09D3">
              <w:rPr>
                <w:rFonts w:ascii="Times New Roman" w:eastAsia="Times New Roman" w:hAnsi="Times New Roman" w:cs="Times New Roman"/>
                <w:b/>
                <w:color w:val="000000"/>
                <w:lang w:eastAsia="ru-RU"/>
              </w:rPr>
              <w:t>Заказчик:</w:t>
            </w:r>
          </w:p>
          <w:p w14:paraId="40A8F4C4" w14:textId="77777777" w:rsidR="00EF09D3" w:rsidRPr="00EF09D3" w:rsidRDefault="00EF09D3" w:rsidP="00EF09D3">
            <w:pPr>
              <w:spacing w:after="0" w:line="240" w:lineRule="auto"/>
              <w:jc w:val="center"/>
              <w:rPr>
                <w:rFonts w:ascii="Times New Roman" w:eastAsia="Times New Roman" w:hAnsi="Times New Roman" w:cs="Times New Roman"/>
                <w:b/>
                <w:color w:val="000000"/>
                <w:lang w:eastAsia="ru-RU"/>
              </w:rPr>
            </w:pPr>
          </w:p>
          <w:p w14:paraId="2CC2DA45"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          _________________ / </w:t>
            </w:r>
            <w:r w:rsidR="00765A39">
              <w:rPr>
                <w:rFonts w:ascii="Times New Roman" w:eastAsia="Times New Roman" w:hAnsi="Times New Roman" w:cs="Times New Roman"/>
                <w:sz w:val="24"/>
                <w:szCs w:val="24"/>
                <w:lang w:eastAsia="ru-RU"/>
              </w:rPr>
              <w:t>________________</w:t>
            </w:r>
            <w:r w:rsidRPr="00EF09D3">
              <w:rPr>
                <w:rFonts w:ascii="Times New Roman" w:eastAsia="Times New Roman" w:hAnsi="Times New Roman" w:cs="Times New Roman"/>
                <w:sz w:val="24"/>
                <w:szCs w:val="24"/>
                <w:lang w:eastAsia="ru-RU"/>
              </w:rPr>
              <w:t xml:space="preserve"> /</w:t>
            </w:r>
          </w:p>
          <w:p w14:paraId="4A3C6574" w14:textId="77777777" w:rsidR="00EF09D3" w:rsidRPr="00EF09D3" w:rsidRDefault="00EF09D3" w:rsidP="00EF09D3">
            <w:pPr>
              <w:spacing w:after="0" w:line="240" w:lineRule="auto"/>
              <w:jc w:val="center"/>
              <w:rPr>
                <w:rFonts w:ascii="Times New Roman" w:eastAsia="Times New Roman" w:hAnsi="Times New Roman" w:cs="Times New Roman"/>
                <w:color w:val="000000"/>
                <w:lang w:eastAsia="ru-RU"/>
              </w:rPr>
            </w:pPr>
          </w:p>
        </w:tc>
      </w:tr>
      <w:bookmarkEnd w:id="2"/>
    </w:tbl>
    <w:p w14:paraId="2CB58D50" w14:textId="77777777" w:rsidR="00CA5A5F" w:rsidRDefault="00EF09D3" w:rsidP="00EF09D3">
      <w:pPr>
        <w:spacing w:after="0" w:line="240" w:lineRule="auto"/>
        <w:jc w:val="right"/>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br w:type="page"/>
      </w:r>
    </w:p>
    <w:p w14:paraId="4BFB1106" w14:textId="77777777" w:rsidR="00EF09D3" w:rsidRPr="00EF09D3" w:rsidRDefault="00EF09D3" w:rsidP="00EF09D3">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lastRenderedPageBreak/>
        <w:t>Приложение №</w:t>
      </w:r>
      <w:r w:rsidR="00847017">
        <w:rPr>
          <w:rFonts w:ascii="Times New Roman" w:eastAsia="Times New Roman" w:hAnsi="Times New Roman" w:cs="Times New Roman"/>
          <w:color w:val="000000"/>
          <w:lang w:eastAsia="ru-RU"/>
        </w:rPr>
        <w:t>1</w:t>
      </w:r>
    </w:p>
    <w:p w14:paraId="79C900A6" w14:textId="77777777" w:rsidR="00EF09D3" w:rsidRPr="00EF09D3" w:rsidRDefault="00EC2A76" w:rsidP="00EF09D3">
      <w:pPr>
        <w:spacing w:after="0" w:line="240" w:lineRule="auto"/>
        <w:jc w:val="right"/>
        <w:rPr>
          <w:rFonts w:ascii="Times New Roman" w:eastAsia="Times New Roman" w:hAnsi="Times New Roman" w:cs="Times New Roman"/>
          <w:color w:val="000000"/>
          <w:lang w:eastAsia="ru-RU"/>
        </w:rPr>
      </w:pPr>
      <w:r w:rsidRPr="00EC2A76">
        <w:rPr>
          <w:rFonts w:ascii="Times New Roman" w:eastAsia="Times New Roman" w:hAnsi="Times New Roman" w:cs="Times New Roman"/>
          <w:noProof/>
          <w:sz w:val="24"/>
          <w:szCs w:val="20"/>
          <w:lang w:eastAsia="ru-RU"/>
        </w:rPr>
        <mc:AlternateContent>
          <mc:Choice Requires="wps">
            <w:drawing>
              <wp:anchor distT="0" distB="0" distL="0" distR="114935" simplePos="0" relativeHeight="251661312" behindDoc="0" locked="0" layoutInCell="1" allowOverlap="1" wp14:anchorId="5D6CBF0E" wp14:editId="2FEA66EF">
                <wp:simplePos x="0" y="0"/>
                <wp:positionH relativeFrom="margin">
                  <wp:align>right</wp:align>
                </wp:positionH>
                <wp:positionV relativeFrom="paragraph">
                  <wp:posOffset>229235</wp:posOffset>
                </wp:positionV>
                <wp:extent cx="6296025" cy="2133600"/>
                <wp:effectExtent l="0" t="0" r="0" b="0"/>
                <wp:wrapSquare wrapText="largest"/>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2133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4395"/>
                              <w:gridCol w:w="1026"/>
                              <w:gridCol w:w="4110"/>
                            </w:tblGrid>
                            <w:tr w:rsidR="007442CA" w14:paraId="00870652" w14:textId="77777777" w:rsidTr="00EC2A76">
                              <w:trPr>
                                <w:trHeight w:val="852"/>
                              </w:trPr>
                              <w:tc>
                                <w:tcPr>
                                  <w:tcW w:w="4395" w:type="dxa"/>
                                  <w:shd w:val="clear" w:color="auto" w:fill="auto"/>
                                </w:tcPr>
                                <w:p w14:paraId="2600C6BB" w14:textId="77777777" w:rsidR="007442CA" w:rsidRPr="00EC2A76" w:rsidRDefault="007442CA">
                                  <w:pPr>
                                    <w:snapToGrid w:val="0"/>
                                    <w:rPr>
                                      <w:sz w:val="24"/>
                                      <w:szCs w:val="24"/>
                                    </w:rPr>
                                  </w:pPr>
                                  <w:r w:rsidRPr="00EC2A76">
                                    <w:rPr>
                                      <w:sz w:val="24"/>
                                      <w:szCs w:val="24"/>
                                    </w:rPr>
                                    <w:t>согласовано</w:t>
                                  </w:r>
                                </w:p>
                                <w:p w14:paraId="06D4B533" w14:textId="77777777" w:rsidR="007442CA" w:rsidRPr="00EC2A76" w:rsidRDefault="007442CA" w:rsidP="00EC2A76">
                                  <w:pPr>
                                    <w:rPr>
                                      <w:rFonts w:ascii="Times New Roman" w:hAnsi="Times New Roman" w:cs="Times New Roman"/>
                                      <w:lang w:eastAsia="ar-SA"/>
                                    </w:rPr>
                                  </w:pPr>
                                </w:p>
                              </w:tc>
                              <w:tc>
                                <w:tcPr>
                                  <w:tcW w:w="1026" w:type="dxa"/>
                                  <w:shd w:val="clear" w:color="auto" w:fill="auto"/>
                                </w:tcPr>
                                <w:p w14:paraId="29382106" w14:textId="77777777" w:rsidR="007442CA" w:rsidRPr="00EC2A76" w:rsidRDefault="007442CA">
                                  <w:pPr>
                                    <w:pStyle w:val="a4"/>
                                    <w:snapToGrid w:val="0"/>
                                    <w:spacing w:before="360"/>
                                    <w:jc w:val="both"/>
                                    <w:rPr>
                                      <w:szCs w:val="24"/>
                                    </w:rPr>
                                  </w:pPr>
                                </w:p>
                              </w:tc>
                              <w:tc>
                                <w:tcPr>
                                  <w:tcW w:w="4110" w:type="dxa"/>
                                  <w:shd w:val="clear" w:color="auto" w:fill="auto"/>
                                </w:tcPr>
                                <w:p w14:paraId="69579F32" w14:textId="77777777" w:rsidR="007442CA" w:rsidRPr="00EC2A76" w:rsidRDefault="007442CA">
                                  <w:pPr>
                                    <w:snapToGrid w:val="0"/>
                                    <w:rPr>
                                      <w:sz w:val="24"/>
                                      <w:szCs w:val="24"/>
                                    </w:rPr>
                                  </w:pPr>
                                  <w:r w:rsidRPr="00EC2A76">
                                    <w:rPr>
                                      <w:sz w:val="24"/>
                                      <w:szCs w:val="24"/>
                                    </w:rPr>
                                    <w:t>УТВЕРЖДАЮ</w:t>
                                  </w:r>
                                </w:p>
                                <w:p w14:paraId="61832DF5" w14:textId="77777777" w:rsidR="007442CA" w:rsidRPr="00EC2A76" w:rsidRDefault="007442CA" w:rsidP="00EC2A76">
                                  <w:pPr>
                                    <w:rPr>
                                      <w:rFonts w:ascii="Times New Roman" w:hAnsi="Times New Roman" w:cs="Times New Roman"/>
                                      <w:lang w:eastAsia="ar-SA"/>
                                    </w:rPr>
                                  </w:pPr>
                                </w:p>
                              </w:tc>
                            </w:tr>
                            <w:tr w:rsidR="007442CA" w14:paraId="16069C7A" w14:textId="77777777" w:rsidTr="00EC2A76">
                              <w:tc>
                                <w:tcPr>
                                  <w:tcW w:w="4395" w:type="dxa"/>
                                  <w:shd w:val="clear" w:color="auto" w:fill="auto"/>
                                </w:tcPr>
                                <w:p w14:paraId="570A23FF" w14:textId="77777777" w:rsidR="007442CA" w:rsidRPr="00EC2A76" w:rsidRDefault="007442CA">
                                  <w:pPr>
                                    <w:pStyle w:val="a5"/>
                                    <w:snapToGrid w:val="0"/>
                                    <w:jc w:val="center"/>
                                    <w:rPr>
                                      <w:b/>
                                    </w:rPr>
                                  </w:pPr>
                                </w:p>
                              </w:tc>
                              <w:tc>
                                <w:tcPr>
                                  <w:tcW w:w="1026" w:type="dxa"/>
                                  <w:shd w:val="clear" w:color="auto" w:fill="auto"/>
                                </w:tcPr>
                                <w:p w14:paraId="3B13CDEC" w14:textId="77777777" w:rsidR="007442CA" w:rsidRPr="00EC2A76" w:rsidRDefault="007442CA">
                                  <w:pPr>
                                    <w:widowControl w:val="0"/>
                                    <w:snapToGrid w:val="0"/>
                                    <w:jc w:val="both"/>
                                    <w:rPr>
                                      <w:rFonts w:ascii="Times New Roman" w:hAnsi="Times New Roman" w:cs="Times New Roman"/>
                                      <w:szCs w:val="24"/>
                                    </w:rPr>
                                  </w:pPr>
                                </w:p>
                              </w:tc>
                              <w:tc>
                                <w:tcPr>
                                  <w:tcW w:w="4110" w:type="dxa"/>
                                  <w:shd w:val="clear" w:color="auto" w:fill="auto"/>
                                </w:tcPr>
                                <w:p w14:paraId="01CFA557" w14:textId="77777777" w:rsidR="007442CA" w:rsidRPr="00EC2A76" w:rsidRDefault="007442CA">
                                  <w:pPr>
                                    <w:pStyle w:val="a5"/>
                                    <w:snapToGrid w:val="0"/>
                                    <w:jc w:val="center"/>
                                    <w:rPr>
                                      <w:b/>
                                    </w:rPr>
                                  </w:pPr>
                                </w:p>
                              </w:tc>
                            </w:tr>
                            <w:tr w:rsidR="007442CA" w14:paraId="39BE2990" w14:textId="77777777" w:rsidTr="00EC2A76">
                              <w:tc>
                                <w:tcPr>
                                  <w:tcW w:w="4395" w:type="dxa"/>
                                  <w:tcBorders>
                                    <w:bottom w:val="single" w:sz="4" w:space="0" w:color="000000"/>
                                  </w:tcBorders>
                                  <w:shd w:val="clear" w:color="auto" w:fill="auto"/>
                                </w:tcPr>
                                <w:p w14:paraId="16ADABB3" w14:textId="77777777" w:rsidR="007442CA" w:rsidRPr="00EC2A76" w:rsidRDefault="007442CA">
                                  <w:pPr>
                                    <w:snapToGrid w:val="0"/>
                                    <w:jc w:val="right"/>
                                    <w:rPr>
                                      <w:rFonts w:ascii="Times New Roman" w:hAnsi="Times New Roman" w:cs="Times New Roman"/>
                                      <w:b/>
                                    </w:rPr>
                                  </w:pPr>
                                  <w:r w:rsidRPr="00EC2A76">
                                    <w:rPr>
                                      <w:rFonts w:ascii="Times New Roman" w:hAnsi="Times New Roman" w:cs="Times New Roman"/>
                                      <w:szCs w:val="24"/>
                                    </w:rPr>
                                    <w:br/>
                                  </w:r>
                                  <w:r w:rsidRPr="00EC2A76">
                                    <w:rPr>
                                      <w:rFonts w:ascii="Times New Roman" w:hAnsi="Times New Roman" w:cs="Times New Roman"/>
                                      <w:b/>
                                    </w:rPr>
                                    <w:t>/    /</w:t>
                                  </w:r>
                                </w:p>
                              </w:tc>
                              <w:tc>
                                <w:tcPr>
                                  <w:tcW w:w="1026" w:type="dxa"/>
                                  <w:shd w:val="clear" w:color="auto" w:fill="auto"/>
                                </w:tcPr>
                                <w:p w14:paraId="1FA09F10" w14:textId="77777777" w:rsidR="007442CA" w:rsidRPr="00EC2A76" w:rsidRDefault="007442CA">
                                  <w:pPr>
                                    <w:widowControl w:val="0"/>
                                    <w:snapToGrid w:val="0"/>
                                    <w:jc w:val="both"/>
                                    <w:rPr>
                                      <w:rFonts w:ascii="Times New Roman" w:hAnsi="Times New Roman" w:cs="Times New Roman"/>
                                      <w:szCs w:val="24"/>
                                    </w:rPr>
                                  </w:pPr>
                                </w:p>
                              </w:tc>
                              <w:tc>
                                <w:tcPr>
                                  <w:tcW w:w="4110" w:type="dxa"/>
                                  <w:tcBorders>
                                    <w:bottom w:val="single" w:sz="4" w:space="0" w:color="000000"/>
                                  </w:tcBorders>
                                  <w:shd w:val="clear" w:color="auto" w:fill="auto"/>
                                </w:tcPr>
                                <w:p w14:paraId="7002E2A8" w14:textId="77777777" w:rsidR="007442CA" w:rsidRPr="00EC2A76" w:rsidRDefault="007442CA">
                                  <w:pPr>
                                    <w:widowControl w:val="0"/>
                                    <w:snapToGrid w:val="0"/>
                                    <w:jc w:val="right"/>
                                    <w:rPr>
                                      <w:rFonts w:ascii="Times New Roman" w:hAnsi="Times New Roman" w:cs="Times New Roman"/>
                                      <w:b/>
                                      <w:lang w:val="en-US"/>
                                    </w:rPr>
                                  </w:pPr>
                                  <w:r w:rsidRPr="00EC2A76">
                                    <w:rPr>
                                      <w:rFonts w:ascii="Times New Roman" w:hAnsi="Times New Roman" w:cs="Times New Roman"/>
                                      <w:szCs w:val="24"/>
                                    </w:rPr>
                                    <w:br/>
                                  </w:r>
                                  <w:r w:rsidRPr="00EC2A76">
                                    <w:rPr>
                                      <w:rFonts w:ascii="Times New Roman" w:hAnsi="Times New Roman" w:cs="Times New Roman"/>
                                      <w:b/>
                                    </w:rPr>
                                    <w:t xml:space="preserve">/   </w:t>
                                  </w:r>
                                  <w:r w:rsidRPr="00EC2A76">
                                    <w:rPr>
                                      <w:rFonts w:ascii="Times New Roman" w:hAnsi="Times New Roman" w:cs="Times New Roman"/>
                                      <w:b/>
                                      <w:lang w:val="en-US"/>
                                    </w:rPr>
                                    <w:t>/</w:t>
                                  </w:r>
                                </w:p>
                              </w:tc>
                            </w:tr>
                            <w:tr w:rsidR="007442CA" w14:paraId="3B54C4C3" w14:textId="77777777" w:rsidTr="00EC2A76">
                              <w:trPr>
                                <w:trHeight w:hRule="exact" w:val="628"/>
                              </w:trPr>
                              <w:tc>
                                <w:tcPr>
                                  <w:tcW w:w="4395" w:type="dxa"/>
                                  <w:tcBorders>
                                    <w:top w:val="single" w:sz="4" w:space="0" w:color="000000"/>
                                  </w:tcBorders>
                                  <w:shd w:val="clear" w:color="auto" w:fill="auto"/>
                                </w:tcPr>
                                <w:p w14:paraId="4F4D4DC2" w14:textId="77777777" w:rsidR="007442CA" w:rsidRDefault="007442CA">
                                  <w:pPr>
                                    <w:pStyle w:val="a5"/>
                                    <w:snapToGrid w:val="0"/>
                                    <w:jc w:val="right"/>
                                  </w:pPr>
                                  <w:r>
                                    <w:br/>
                                    <w:t>«_____» _____________ 2023г.</w:t>
                                  </w:r>
                                </w:p>
                              </w:tc>
                              <w:tc>
                                <w:tcPr>
                                  <w:tcW w:w="1026" w:type="dxa"/>
                                  <w:shd w:val="clear" w:color="auto" w:fill="auto"/>
                                </w:tcPr>
                                <w:p w14:paraId="63ACDA26" w14:textId="77777777" w:rsidR="007442CA" w:rsidRDefault="007442CA">
                                  <w:pPr>
                                    <w:widowControl w:val="0"/>
                                    <w:snapToGrid w:val="0"/>
                                    <w:jc w:val="both"/>
                                    <w:rPr>
                                      <w:szCs w:val="24"/>
                                    </w:rPr>
                                  </w:pPr>
                                </w:p>
                              </w:tc>
                              <w:tc>
                                <w:tcPr>
                                  <w:tcW w:w="4110" w:type="dxa"/>
                                  <w:tcBorders>
                                    <w:top w:val="single" w:sz="4" w:space="0" w:color="000000"/>
                                  </w:tcBorders>
                                  <w:shd w:val="clear" w:color="auto" w:fill="auto"/>
                                </w:tcPr>
                                <w:p w14:paraId="7939D95D" w14:textId="77777777" w:rsidR="007442CA" w:rsidRDefault="007442CA">
                                  <w:pPr>
                                    <w:pStyle w:val="a5"/>
                                    <w:snapToGrid w:val="0"/>
                                    <w:jc w:val="right"/>
                                  </w:pPr>
                                  <w:r>
                                    <w:br/>
                                    <w:t>«_____» ____________ 2023г.</w:t>
                                  </w:r>
                                </w:p>
                              </w:tc>
                            </w:tr>
                          </w:tbl>
                          <w:p w14:paraId="3E0D4FF8" w14:textId="77777777" w:rsidR="007442CA" w:rsidRDefault="007442CA" w:rsidP="00EC2A76">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CBF0E" id="_x0000_t202" coordsize="21600,21600" o:spt="202" path="m,l,21600r21600,l21600,xe">
                <v:stroke joinstyle="miter"/>
                <v:path gradientshapeok="t" o:connecttype="rect"/>
              </v:shapetype>
              <v:shape id="Надпись 2" o:spid="_x0000_s1026" type="#_x0000_t202" style="position:absolute;left:0;text-align:left;margin-left:444.55pt;margin-top:18.05pt;width:495.75pt;height:168pt;z-index:251661312;visibility:visible;mso-wrap-style:square;mso-width-percent:0;mso-height-percent:0;mso-wrap-distance-left:0;mso-wrap-distance-top:0;mso-wrap-distance-right:9.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" stroked="f">
                <v:fill opacity="0"/>
                <v:textbox inset="0,0,0,0">
                  <w:txbxContent>
                    <w:tbl>
                      <w:tblPr>
                        <w:tblW w:w="0" w:type="auto"/>
                        <w:tblInd w:w="108" w:type="dxa"/>
                        <w:tblLayout w:type="fixed"/>
                        <w:tblLook w:val="0000" w:firstRow="0" w:lastRow="0" w:firstColumn="0" w:lastColumn="0" w:noHBand="0" w:noVBand="0"/>
                      </w:tblPr>
                      <w:tblGrid>
                        <w:gridCol w:w="4395"/>
                        <w:gridCol w:w="1026"/>
                        <w:gridCol w:w="4110"/>
                      </w:tblGrid>
                      <w:tr w:rsidR="007442CA" w14:paraId="00870652" w14:textId="77777777" w:rsidTr="00EC2A76">
                        <w:trPr>
                          <w:trHeight w:val="852"/>
                        </w:trPr>
                        <w:tc>
                          <w:tcPr>
                            <w:tcW w:w="4395" w:type="dxa"/>
                            <w:shd w:val="clear" w:color="auto" w:fill="auto"/>
                          </w:tcPr>
                          <w:p w14:paraId="2600C6BB" w14:textId="77777777" w:rsidR="007442CA" w:rsidRPr="00EC2A76" w:rsidRDefault="007442CA">
                            <w:pPr>
                              <w:snapToGrid w:val="0"/>
                              <w:rPr>
                                <w:sz w:val="24"/>
                                <w:szCs w:val="24"/>
                              </w:rPr>
                            </w:pPr>
                            <w:r w:rsidRPr="00EC2A76">
                              <w:rPr>
                                <w:sz w:val="24"/>
                                <w:szCs w:val="24"/>
                              </w:rPr>
                              <w:t>согласовано</w:t>
                            </w:r>
                          </w:p>
                          <w:p w14:paraId="06D4B533" w14:textId="77777777" w:rsidR="007442CA" w:rsidRPr="00EC2A76" w:rsidRDefault="007442CA" w:rsidP="00EC2A76">
                            <w:pPr>
                              <w:rPr>
                                <w:rFonts w:ascii="Times New Roman" w:hAnsi="Times New Roman" w:cs="Times New Roman"/>
                                <w:lang w:eastAsia="ar-SA"/>
                              </w:rPr>
                            </w:pPr>
                          </w:p>
                        </w:tc>
                        <w:tc>
                          <w:tcPr>
                            <w:tcW w:w="1026" w:type="dxa"/>
                            <w:shd w:val="clear" w:color="auto" w:fill="auto"/>
                          </w:tcPr>
                          <w:p w14:paraId="29382106" w14:textId="77777777" w:rsidR="007442CA" w:rsidRPr="00EC2A76" w:rsidRDefault="007442CA">
                            <w:pPr>
                              <w:pStyle w:val="a4"/>
                              <w:snapToGrid w:val="0"/>
                              <w:spacing w:before="360"/>
                              <w:jc w:val="both"/>
                              <w:rPr>
                                <w:szCs w:val="24"/>
                              </w:rPr>
                            </w:pPr>
                          </w:p>
                        </w:tc>
                        <w:tc>
                          <w:tcPr>
                            <w:tcW w:w="4110" w:type="dxa"/>
                            <w:shd w:val="clear" w:color="auto" w:fill="auto"/>
                          </w:tcPr>
                          <w:p w14:paraId="69579F32" w14:textId="77777777" w:rsidR="007442CA" w:rsidRPr="00EC2A76" w:rsidRDefault="007442CA">
                            <w:pPr>
                              <w:snapToGrid w:val="0"/>
                              <w:rPr>
                                <w:sz w:val="24"/>
                                <w:szCs w:val="24"/>
                              </w:rPr>
                            </w:pPr>
                            <w:r w:rsidRPr="00EC2A76">
                              <w:rPr>
                                <w:sz w:val="24"/>
                                <w:szCs w:val="24"/>
                              </w:rPr>
                              <w:t>УТВЕРЖДАЮ</w:t>
                            </w:r>
                          </w:p>
                          <w:p w14:paraId="61832DF5" w14:textId="77777777" w:rsidR="007442CA" w:rsidRPr="00EC2A76" w:rsidRDefault="007442CA" w:rsidP="00EC2A76">
                            <w:pPr>
                              <w:rPr>
                                <w:rFonts w:ascii="Times New Roman" w:hAnsi="Times New Roman" w:cs="Times New Roman"/>
                                <w:lang w:eastAsia="ar-SA"/>
                              </w:rPr>
                            </w:pPr>
                          </w:p>
                        </w:tc>
                      </w:tr>
                      <w:tr w:rsidR="007442CA" w14:paraId="16069C7A" w14:textId="77777777" w:rsidTr="00EC2A76">
                        <w:tc>
                          <w:tcPr>
                            <w:tcW w:w="4395" w:type="dxa"/>
                            <w:shd w:val="clear" w:color="auto" w:fill="auto"/>
                          </w:tcPr>
                          <w:p w14:paraId="570A23FF" w14:textId="77777777" w:rsidR="007442CA" w:rsidRPr="00EC2A76" w:rsidRDefault="007442CA">
                            <w:pPr>
                              <w:pStyle w:val="a5"/>
                              <w:snapToGrid w:val="0"/>
                              <w:jc w:val="center"/>
                              <w:rPr>
                                <w:b/>
                              </w:rPr>
                            </w:pPr>
                          </w:p>
                        </w:tc>
                        <w:tc>
                          <w:tcPr>
                            <w:tcW w:w="1026" w:type="dxa"/>
                            <w:shd w:val="clear" w:color="auto" w:fill="auto"/>
                          </w:tcPr>
                          <w:p w14:paraId="3B13CDEC" w14:textId="77777777" w:rsidR="007442CA" w:rsidRPr="00EC2A76" w:rsidRDefault="007442CA">
                            <w:pPr>
                              <w:widowControl w:val="0"/>
                              <w:snapToGrid w:val="0"/>
                              <w:jc w:val="both"/>
                              <w:rPr>
                                <w:rFonts w:ascii="Times New Roman" w:hAnsi="Times New Roman" w:cs="Times New Roman"/>
                                <w:szCs w:val="24"/>
                              </w:rPr>
                            </w:pPr>
                          </w:p>
                        </w:tc>
                        <w:tc>
                          <w:tcPr>
                            <w:tcW w:w="4110" w:type="dxa"/>
                            <w:shd w:val="clear" w:color="auto" w:fill="auto"/>
                          </w:tcPr>
                          <w:p w14:paraId="01CFA557" w14:textId="77777777" w:rsidR="007442CA" w:rsidRPr="00EC2A76" w:rsidRDefault="007442CA">
                            <w:pPr>
                              <w:pStyle w:val="a5"/>
                              <w:snapToGrid w:val="0"/>
                              <w:jc w:val="center"/>
                              <w:rPr>
                                <w:b/>
                              </w:rPr>
                            </w:pPr>
                          </w:p>
                        </w:tc>
                      </w:tr>
                      <w:tr w:rsidR="007442CA" w14:paraId="39BE2990" w14:textId="77777777" w:rsidTr="00EC2A76">
                        <w:tc>
                          <w:tcPr>
                            <w:tcW w:w="4395" w:type="dxa"/>
                            <w:tcBorders>
                              <w:bottom w:val="single" w:sz="4" w:space="0" w:color="000000"/>
                            </w:tcBorders>
                            <w:shd w:val="clear" w:color="auto" w:fill="auto"/>
                          </w:tcPr>
                          <w:p w14:paraId="16ADABB3" w14:textId="77777777" w:rsidR="007442CA" w:rsidRPr="00EC2A76" w:rsidRDefault="007442CA">
                            <w:pPr>
                              <w:snapToGrid w:val="0"/>
                              <w:jc w:val="right"/>
                              <w:rPr>
                                <w:rFonts w:ascii="Times New Roman" w:hAnsi="Times New Roman" w:cs="Times New Roman"/>
                                <w:b/>
                              </w:rPr>
                            </w:pPr>
                            <w:r w:rsidRPr="00EC2A76">
                              <w:rPr>
                                <w:rFonts w:ascii="Times New Roman" w:hAnsi="Times New Roman" w:cs="Times New Roman"/>
                                <w:szCs w:val="24"/>
                              </w:rPr>
                              <w:br/>
                            </w:r>
                            <w:r w:rsidRPr="00EC2A76">
                              <w:rPr>
                                <w:rFonts w:ascii="Times New Roman" w:hAnsi="Times New Roman" w:cs="Times New Roman"/>
                                <w:b/>
                              </w:rPr>
                              <w:t>/    /</w:t>
                            </w:r>
                          </w:p>
                        </w:tc>
                        <w:tc>
                          <w:tcPr>
                            <w:tcW w:w="1026" w:type="dxa"/>
                            <w:shd w:val="clear" w:color="auto" w:fill="auto"/>
                          </w:tcPr>
                          <w:p w14:paraId="1FA09F10" w14:textId="77777777" w:rsidR="007442CA" w:rsidRPr="00EC2A76" w:rsidRDefault="007442CA">
                            <w:pPr>
                              <w:widowControl w:val="0"/>
                              <w:snapToGrid w:val="0"/>
                              <w:jc w:val="both"/>
                              <w:rPr>
                                <w:rFonts w:ascii="Times New Roman" w:hAnsi="Times New Roman" w:cs="Times New Roman"/>
                                <w:szCs w:val="24"/>
                              </w:rPr>
                            </w:pPr>
                          </w:p>
                        </w:tc>
                        <w:tc>
                          <w:tcPr>
                            <w:tcW w:w="4110" w:type="dxa"/>
                            <w:tcBorders>
                              <w:bottom w:val="single" w:sz="4" w:space="0" w:color="000000"/>
                            </w:tcBorders>
                            <w:shd w:val="clear" w:color="auto" w:fill="auto"/>
                          </w:tcPr>
                          <w:p w14:paraId="7002E2A8" w14:textId="77777777" w:rsidR="007442CA" w:rsidRPr="00EC2A76" w:rsidRDefault="007442CA">
                            <w:pPr>
                              <w:widowControl w:val="0"/>
                              <w:snapToGrid w:val="0"/>
                              <w:jc w:val="right"/>
                              <w:rPr>
                                <w:rFonts w:ascii="Times New Roman" w:hAnsi="Times New Roman" w:cs="Times New Roman"/>
                                <w:b/>
                                <w:lang w:val="en-US"/>
                              </w:rPr>
                            </w:pPr>
                            <w:r w:rsidRPr="00EC2A76">
                              <w:rPr>
                                <w:rFonts w:ascii="Times New Roman" w:hAnsi="Times New Roman" w:cs="Times New Roman"/>
                                <w:szCs w:val="24"/>
                              </w:rPr>
                              <w:br/>
                            </w:r>
                            <w:r w:rsidRPr="00EC2A76">
                              <w:rPr>
                                <w:rFonts w:ascii="Times New Roman" w:hAnsi="Times New Roman" w:cs="Times New Roman"/>
                                <w:b/>
                              </w:rPr>
                              <w:t xml:space="preserve">/   </w:t>
                            </w:r>
                            <w:r w:rsidRPr="00EC2A76">
                              <w:rPr>
                                <w:rFonts w:ascii="Times New Roman" w:hAnsi="Times New Roman" w:cs="Times New Roman"/>
                                <w:b/>
                                <w:lang w:val="en-US"/>
                              </w:rPr>
                              <w:t>/</w:t>
                            </w:r>
                          </w:p>
                        </w:tc>
                      </w:tr>
                      <w:tr w:rsidR="007442CA" w14:paraId="3B54C4C3" w14:textId="77777777" w:rsidTr="00EC2A76">
                        <w:trPr>
                          <w:trHeight w:hRule="exact" w:val="628"/>
                        </w:trPr>
                        <w:tc>
                          <w:tcPr>
                            <w:tcW w:w="4395" w:type="dxa"/>
                            <w:tcBorders>
                              <w:top w:val="single" w:sz="4" w:space="0" w:color="000000"/>
                            </w:tcBorders>
                            <w:shd w:val="clear" w:color="auto" w:fill="auto"/>
                          </w:tcPr>
                          <w:p w14:paraId="4F4D4DC2" w14:textId="77777777" w:rsidR="007442CA" w:rsidRDefault="007442CA">
                            <w:pPr>
                              <w:pStyle w:val="a5"/>
                              <w:snapToGrid w:val="0"/>
                              <w:jc w:val="right"/>
                            </w:pPr>
                            <w:r>
                              <w:br/>
                              <w:t>«_____» _____________ 2023г.</w:t>
                            </w:r>
                          </w:p>
                        </w:tc>
                        <w:tc>
                          <w:tcPr>
                            <w:tcW w:w="1026" w:type="dxa"/>
                            <w:shd w:val="clear" w:color="auto" w:fill="auto"/>
                          </w:tcPr>
                          <w:p w14:paraId="63ACDA26" w14:textId="77777777" w:rsidR="007442CA" w:rsidRDefault="007442CA">
                            <w:pPr>
                              <w:widowControl w:val="0"/>
                              <w:snapToGrid w:val="0"/>
                              <w:jc w:val="both"/>
                              <w:rPr>
                                <w:szCs w:val="24"/>
                              </w:rPr>
                            </w:pPr>
                          </w:p>
                        </w:tc>
                        <w:tc>
                          <w:tcPr>
                            <w:tcW w:w="4110" w:type="dxa"/>
                            <w:tcBorders>
                              <w:top w:val="single" w:sz="4" w:space="0" w:color="000000"/>
                            </w:tcBorders>
                            <w:shd w:val="clear" w:color="auto" w:fill="auto"/>
                          </w:tcPr>
                          <w:p w14:paraId="7939D95D" w14:textId="77777777" w:rsidR="007442CA" w:rsidRDefault="007442CA">
                            <w:pPr>
                              <w:pStyle w:val="a5"/>
                              <w:snapToGrid w:val="0"/>
                              <w:jc w:val="right"/>
                            </w:pPr>
                            <w:r>
                              <w:br/>
                              <w:t>«_____» ____________ 2023г.</w:t>
                            </w:r>
                          </w:p>
                        </w:tc>
                      </w:tr>
                    </w:tbl>
                    <w:p w14:paraId="3E0D4FF8" w14:textId="77777777" w:rsidR="007442CA" w:rsidRDefault="007442CA" w:rsidP="00EC2A76">
                      <w:r>
                        <w:t xml:space="preserve"> </w:t>
                      </w:r>
                    </w:p>
                  </w:txbxContent>
                </v:textbox>
                <w10:wrap type="square" side="largest" anchorx="margin"/>
              </v:shape>
            </w:pict>
          </mc:Fallback>
        </mc:AlternateContent>
      </w:r>
      <w:r w:rsidR="00EF09D3" w:rsidRPr="00EF09D3">
        <w:rPr>
          <w:rFonts w:ascii="Times New Roman" w:eastAsia="Times New Roman" w:hAnsi="Times New Roman" w:cs="Times New Roman"/>
          <w:color w:val="000000"/>
          <w:lang w:eastAsia="ru-RU"/>
        </w:rPr>
        <w:t xml:space="preserve">к Договору №___ от </w:t>
      </w:r>
      <w:proofErr w:type="gramStart"/>
      <w:r w:rsidR="00EF09D3" w:rsidRPr="00EF09D3">
        <w:rPr>
          <w:rFonts w:ascii="Times New Roman" w:eastAsia="Times New Roman" w:hAnsi="Times New Roman" w:cs="Times New Roman"/>
          <w:color w:val="000000"/>
          <w:lang w:eastAsia="ru-RU"/>
        </w:rPr>
        <w:t xml:space="preserve">«  </w:t>
      </w:r>
      <w:proofErr w:type="gramEnd"/>
      <w:r w:rsidR="00EF09D3" w:rsidRPr="00EF09D3">
        <w:rPr>
          <w:rFonts w:ascii="Times New Roman" w:eastAsia="Times New Roman" w:hAnsi="Times New Roman" w:cs="Times New Roman"/>
          <w:color w:val="000000"/>
          <w:lang w:eastAsia="ru-RU"/>
        </w:rPr>
        <w:t xml:space="preserve">   » ___________ 202</w:t>
      </w:r>
      <w:r w:rsidR="00765A39">
        <w:rPr>
          <w:rFonts w:ascii="Times New Roman" w:eastAsia="Times New Roman" w:hAnsi="Times New Roman" w:cs="Times New Roman"/>
          <w:color w:val="000000"/>
          <w:lang w:eastAsia="ru-RU"/>
        </w:rPr>
        <w:t>3</w:t>
      </w:r>
      <w:r w:rsidR="00EF09D3" w:rsidRPr="00EF09D3">
        <w:rPr>
          <w:rFonts w:ascii="Times New Roman" w:eastAsia="Times New Roman" w:hAnsi="Times New Roman" w:cs="Times New Roman"/>
          <w:color w:val="000000"/>
          <w:lang w:eastAsia="ru-RU"/>
        </w:rPr>
        <w:t xml:space="preserve"> г.</w:t>
      </w:r>
    </w:p>
    <w:p w14:paraId="2F2AC89B" w14:textId="77777777" w:rsidR="00EF09D3" w:rsidRPr="00EF09D3" w:rsidRDefault="00EF09D3" w:rsidP="00EF09D3">
      <w:pPr>
        <w:widowControl w:val="0"/>
        <w:autoSpaceDE w:val="0"/>
        <w:autoSpaceDN w:val="0"/>
        <w:spacing w:after="0" w:line="240" w:lineRule="auto"/>
        <w:jc w:val="center"/>
        <w:rPr>
          <w:rFonts w:ascii="Times New Roman" w:eastAsia="Times New Roman" w:hAnsi="Times New Roman" w:cs="Times New Roman"/>
          <w:bCs/>
          <w:sz w:val="24"/>
          <w:szCs w:val="24"/>
          <w:lang w:eastAsia="ru-RU"/>
        </w:rPr>
      </w:pPr>
    </w:p>
    <w:p w14:paraId="175EB628"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277ED9D3"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48773D75"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217D8820"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67DBE633"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7A1B23AA" w14:textId="77777777" w:rsidR="00EC2A76" w:rsidRPr="00EC2A76" w:rsidRDefault="00EC2A76" w:rsidP="00EC2A76">
      <w:pPr>
        <w:widowControl w:val="0"/>
        <w:suppressAutoHyphens/>
        <w:spacing w:after="0" w:line="240" w:lineRule="auto"/>
        <w:ind w:firstLine="583"/>
        <w:jc w:val="both"/>
        <w:rPr>
          <w:rFonts w:ascii="Times New Roman" w:eastAsia="Times New Roman" w:hAnsi="Times New Roman" w:cs="Times New Roman"/>
          <w:b/>
          <w:sz w:val="24"/>
          <w:szCs w:val="24"/>
          <w:lang w:eastAsia="ar-SA"/>
        </w:rPr>
      </w:pPr>
    </w:p>
    <w:p w14:paraId="7E343B99" w14:textId="77777777" w:rsidR="00EC2A76" w:rsidRPr="00EC2A76" w:rsidRDefault="00EC2A76" w:rsidP="00EC2A76">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34DF4CC0" w14:textId="77777777" w:rsidR="001857A9" w:rsidRPr="001857A9" w:rsidRDefault="001857A9" w:rsidP="001857A9">
      <w:pPr>
        <w:suppressAutoHyphens/>
        <w:spacing w:before="240" w:after="60" w:line="240" w:lineRule="auto"/>
        <w:ind w:firstLine="583"/>
        <w:jc w:val="center"/>
        <w:rPr>
          <w:rFonts w:ascii="Times New Roman" w:eastAsia="Times New Roman" w:hAnsi="Times New Roman" w:cs="Times New Roman"/>
          <w:b/>
          <w:caps/>
          <w:kern w:val="1"/>
          <w:sz w:val="24"/>
          <w:szCs w:val="24"/>
          <w:lang w:eastAsia="ar-SA"/>
        </w:rPr>
      </w:pPr>
      <w:r w:rsidRPr="001857A9">
        <w:rPr>
          <w:rFonts w:ascii="Times New Roman" w:eastAsia="Times New Roman" w:hAnsi="Times New Roman" w:cs="Times New Roman"/>
          <w:b/>
          <w:caps/>
          <w:kern w:val="1"/>
          <w:sz w:val="24"/>
          <w:szCs w:val="24"/>
          <w:lang w:eastAsia="ar-SA"/>
        </w:rPr>
        <w:t>Техническое задание</w:t>
      </w:r>
    </w:p>
    <w:p w14:paraId="75903870" w14:textId="77777777" w:rsidR="001857A9" w:rsidRPr="001857A9" w:rsidRDefault="001857A9" w:rsidP="001857A9">
      <w:pPr>
        <w:suppressAutoHyphens/>
        <w:spacing w:after="0" w:line="240" w:lineRule="auto"/>
        <w:ind w:firstLine="583"/>
        <w:jc w:val="center"/>
        <w:rPr>
          <w:rFonts w:ascii="Times New Roman" w:eastAsia="Times New Roman" w:hAnsi="Times New Roman" w:cs="Times New Roman"/>
          <w:b/>
          <w:sz w:val="24"/>
          <w:szCs w:val="20"/>
          <w:lang w:eastAsia="ar-SA"/>
        </w:rPr>
      </w:pPr>
    </w:p>
    <w:p w14:paraId="38D226F6" w14:textId="06077533"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b/>
          <w:bCs/>
          <w:caps/>
          <w:sz w:val="24"/>
          <w:szCs w:val="24"/>
          <w:lang w:eastAsia="ar-SA"/>
        </w:rPr>
      </w:pPr>
      <w:r w:rsidRPr="001857A9">
        <w:rPr>
          <w:rFonts w:ascii="Times New Roman" w:eastAsia="Times New Roman" w:hAnsi="Times New Roman" w:cs="Times New Roman"/>
          <w:b/>
          <w:bCs/>
          <w:caps/>
          <w:sz w:val="24"/>
          <w:szCs w:val="24"/>
          <w:lang w:eastAsia="ar-SA"/>
        </w:rPr>
        <w:t>«</w:t>
      </w:r>
      <w:r w:rsidR="001141B7" w:rsidRPr="001141B7">
        <w:rPr>
          <w:rFonts w:ascii="Times New Roman" w:eastAsia="Times New Roman" w:hAnsi="Times New Roman" w:cs="Times New Roman"/>
          <w:b/>
          <w:bCs/>
          <w:caps/>
          <w:sz w:val="24"/>
          <w:szCs w:val="24"/>
          <w:lang w:eastAsia="ar-SA"/>
        </w:rPr>
        <w:t>модернизации инженерно-технических средств охраны Рощинского ОСЭ</w:t>
      </w:r>
      <w:r w:rsidRPr="001857A9">
        <w:rPr>
          <w:rFonts w:ascii="Times New Roman" w:eastAsia="Times New Roman" w:hAnsi="Times New Roman" w:cs="Times New Roman"/>
          <w:b/>
          <w:bCs/>
          <w:caps/>
          <w:sz w:val="24"/>
          <w:szCs w:val="24"/>
          <w:lang w:eastAsia="ar-SA"/>
        </w:rPr>
        <w:t>»</w:t>
      </w:r>
    </w:p>
    <w:p w14:paraId="712D7206" w14:textId="77777777" w:rsidR="001857A9" w:rsidRPr="001857A9" w:rsidRDefault="001857A9" w:rsidP="001857A9">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p>
    <w:p w14:paraId="777C3508" w14:textId="77777777" w:rsidR="001857A9" w:rsidRPr="001857A9" w:rsidRDefault="001857A9" w:rsidP="001857A9">
      <w:pPr>
        <w:suppressAutoHyphens/>
        <w:spacing w:after="0" w:line="240" w:lineRule="auto"/>
        <w:ind w:left="835" w:firstLine="583"/>
        <w:jc w:val="center"/>
        <w:rPr>
          <w:rFonts w:ascii="Times New Roman" w:eastAsia="Times New Roman" w:hAnsi="Times New Roman" w:cs="Times New Roman"/>
          <w:sz w:val="24"/>
          <w:szCs w:val="24"/>
          <w:lang w:eastAsia="ar-SA"/>
        </w:rPr>
      </w:pPr>
      <w:r w:rsidRPr="001857A9">
        <w:rPr>
          <w:rFonts w:ascii="Times New Roman" w:eastAsia="Times New Roman" w:hAnsi="Times New Roman" w:cs="Times New Roman"/>
          <w:sz w:val="24"/>
          <w:szCs w:val="24"/>
          <w:lang w:eastAsia="ar-SA"/>
        </w:rPr>
        <w:t xml:space="preserve"> </w:t>
      </w:r>
      <w:r w:rsidRPr="001857A9">
        <w:rPr>
          <w:rFonts w:ascii="Times New Roman" w:eastAsia="Times New Roman" w:hAnsi="Times New Roman" w:cs="Times New Roman"/>
          <w:sz w:val="24"/>
          <w:szCs w:val="24"/>
          <w:lang w:eastAsia="ar-SA"/>
        </w:rPr>
        <w:br/>
      </w:r>
    </w:p>
    <w:p w14:paraId="50096072" w14:textId="77777777" w:rsidR="001141B7" w:rsidRDefault="001857A9" w:rsidP="001857A9">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r w:rsidRPr="001857A9">
        <w:rPr>
          <w:rFonts w:ascii="Times New Roman" w:eastAsia="Times New Roman" w:hAnsi="Times New Roman" w:cs="Times New Roman"/>
          <w:bCs/>
          <w:kern w:val="1"/>
          <w:sz w:val="24"/>
          <w:szCs w:val="24"/>
          <w:lang w:eastAsia="ar-SA"/>
        </w:rPr>
        <w:t xml:space="preserve">Объект: </w:t>
      </w:r>
      <w:r w:rsidR="001141B7">
        <w:rPr>
          <w:rFonts w:ascii="Times New Roman" w:eastAsia="Times New Roman" w:hAnsi="Times New Roman" w:cs="Times New Roman"/>
          <w:bCs/>
          <w:kern w:val="1"/>
          <w:sz w:val="24"/>
          <w:szCs w:val="24"/>
          <w:lang w:eastAsia="ar-SA"/>
        </w:rPr>
        <w:t xml:space="preserve">Рощинское отделение по сбыту электроэнергии </w:t>
      </w:r>
    </w:p>
    <w:p w14:paraId="730B60A0" w14:textId="3DC880FE" w:rsidR="001857A9" w:rsidRPr="001857A9" w:rsidRDefault="001857A9" w:rsidP="001857A9">
      <w:pPr>
        <w:suppressAutoHyphens/>
        <w:spacing w:before="240" w:after="60" w:line="240" w:lineRule="auto"/>
        <w:ind w:firstLine="583"/>
        <w:jc w:val="center"/>
        <w:rPr>
          <w:rFonts w:ascii="Times New Roman" w:eastAsia="Times New Roman" w:hAnsi="Times New Roman" w:cs="Times New Roman"/>
          <w:bCs/>
          <w:kern w:val="1"/>
          <w:sz w:val="24"/>
          <w:szCs w:val="24"/>
          <w:lang w:eastAsia="ar-SA"/>
        </w:rPr>
      </w:pPr>
      <w:r w:rsidRPr="001857A9">
        <w:rPr>
          <w:rFonts w:ascii="Times New Roman" w:eastAsia="Times New Roman" w:hAnsi="Times New Roman" w:cs="Times New Roman"/>
          <w:bCs/>
          <w:kern w:val="1"/>
          <w:sz w:val="24"/>
          <w:szCs w:val="24"/>
          <w:lang w:eastAsia="ar-SA"/>
        </w:rPr>
        <w:t>АО «Петербургская сбытовая компания»</w:t>
      </w:r>
    </w:p>
    <w:p w14:paraId="1686C98C" w14:textId="77777777" w:rsidR="001857A9" w:rsidRPr="001857A9" w:rsidRDefault="001857A9" w:rsidP="001857A9">
      <w:pPr>
        <w:suppressAutoHyphens/>
        <w:spacing w:after="0" w:line="240" w:lineRule="auto"/>
        <w:ind w:left="835" w:firstLine="583"/>
        <w:jc w:val="both"/>
        <w:rPr>
          <w:rFonts w:ascii="Times New Roman" w:eastAsia="Times New Roman" w:hAnsi="Times New Roman" w:cs="Times New Roman"/>
          <w:b/>
          <w:bCs/>
          <w:sz w:val="24"/>
          <w:szCs w:val="24"/>
          <w:lang w:eastAsia="ar-SA"/>
        </w:rPr>
      </w:pPr>
    </w:p>
    <w:p w14:paraId="4BEEB73B" w14:textId="77777777" w:rsidR="001857A9" w:rsidRPr="001857A9" w:rsidRDefault="001857A9" w:rsidP="001857A9">
      <w:pPr>
        <w:suppressAutoHyphens/>
        <w:spacing w:after="0" w:line="240" w:lineRule="auto"/>
        <w:ind w:left="835" w:firstLine="583"/>
        <w:jc w:val="both"/>
        <w:rPr>
          <w:rFonts w:ascii="Times New Roman" w:eastAsia="Times New Roman" w:hAnsi="Times New Roman" w:cs="Times New Roman"/>
          <w:b/>
          <w:bCs/>
          <w:sz w:val="24"/>
          <w:szCs w:val="24"/>
          <w:lang w:eastAsia="ar-SA"/>
        </w:rPr>
      </w:pPr>
    </w:p>
    <w:p w14:paraId="1FF83531"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101D5BB7"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515436D3"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26C81119"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3BBD73AD" w14:textId="77777777" w:rsidR="001857A9" w:rsidRPr="001857A9" w:rsidRDefault="001857A9" w:rsidP="001857A9">
      <w:pPr>
        <w:widowControl w:val="0"/>
        <w:suppressAutoHyphens/>
        <w:spacing w:after="0" w:line="240" w:lineRule="auto"/>
        <w:ind w:left="835" w:firstLine="583"/>
        <w:jc w:val="both"/>
        <w:rPr>
          <w:rFonts w:ascii="Times New Roman" w:eastAsia="Times New Roman" w:hAnsi="Times New Roman" w:cs="Times New Roman"/>
          <w:b/>
          <w:sz w:val="24"/>
          <w:szCs w:val="24"/>
          <w:lang w:eastAsia="ar-SA"/>
        </w:rPr>
      </w:pPr>
    </w:p>
    <w:p w14:paraId="6E0B8D76"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4C3ECAFF"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1FFE7E77"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01466F4E" w14:textId="77777777" w:rsidR="001857A9" w:rsidRPr="001857A9" w:rsidRDefault="001857A9" w:rsidP="001857A9">
      <w:pPr>
        <w:widowControl w:val="0"/>
        <w:suppressAutoHyphens/>
        <w:spacing w:after="0" w:line="240" w:lineRule="auto"/>
        <w:ind w:firstLine="583"/>
        <w:jc w:val="center"/>
        <w:rPr>
          <w:rFonts w:ascii="Times New Roman" w:eastAsia="Times New Roman" w:hAnsi="Times New Roman" w:cs="Times New Roman"/>
          <w:sz w:val="24"/>
          <w:szCs w:val="24"/>
          <w:lang w:eastAsia="ar-SA"/>
        </w:rPr>
      </w:pPr>
    </w:p>
    <w:p w14:paraId="0628AF2C" w14:textId="77777777" w:rsidR="001857A9" w:rsidRPr="001857A9" w:rsidRDefault="001857A9" w:rsidP="001857A9">
      <w:pPr>
        <w:widowControl w:val="0"/>
        <w:suppressAutoHyphens/>
        <w:spacing w:after="0" w:line="240" w:lineRule="auto"/>
        <w:jc w:val="center"/>
        <w:rPr>
          <w:rFonts w:ascii="Times New Roman" w:eastAsia="Times New Roman" w:hAnsi="Times New Roman" w:cs="Times New Roman"/>
          <w:sz w:val="24"/>
          <w:szCs w:val="24"/>
          <w:lang w:eastAsia="ar-SA"/>
        </w:rPr>
      </w:pPr>
    </w:p>
    <w:p w14:paraId="61D4E86D" w14:textId="77777777" w:rsidR="001857A9" w:rsidRPr="001857A9" w:rsidRDefault="001857A9" w:rsidP="001857A9">
      <w:pPr>
        <w:widowControl w:val="0"/>
        <w:suppressAutoHyphens/>
        <w:spacing w:after="0" w:line="240" w:lineRule="auto"/>
        <w:jc w:val="center"/>
        <w:rPr>
          <w:rFonts w:ascii="Times New Roman" w:eastAsia="Times New Roman" w:hAnsi="Times New Roman" w:cs="Times New Roman"/>
          <w:sz w:val="24"/>
          <w:szCs w:val="24"/>
          <w:lang w:eastAsia="ar-SA"/>
        </w:rPr>
      </w:pPr>
    </w:p>
    <w:p w14:paraId="3FE580D6" w14:textId="77777777" w:rsidR="001857A9" w:rsidRPr="001857A9" w:rsidRDefault="001857A9" w:rsidP="001857A9">
      <w:pPr>
        <w:widowControl w:val="0"/>
        <w:suppressAutoHyphens/>
        <w:spacing w:after="0" w:line="240" w:lineRule="auto"/>
        <w:jc w:val="center"/>
        <w:rPr>
          <w:rFonts w:ascii="Times New Roman" w:eastAsia="Times New Roman" w:hAnsi="Times New Roman" w:cs="Times New Roman"/>
          <w:sz w:val="24"/>
          <w:szCs w:val="24"/>
          <w:lang w:eastAsia="ar-SA"/>
        </w:rPr>
      </w:pPr>
    </w:p>
    <w:p w14:paraId="628C6729" w14:textId="77777777" w:rsidR="001857A9" w:rsidRPr="001857A9" w:rsidRDefault="001857A9" w:rsidP="001857A9">
      <w:pPr>
        <w:widowControl w:val="0"/>
        <w:suppressAutoHyphens/>
        <w:spacing w:after="0" w:line="240" w:lineRule="auto"/>
        <w:jc w:val="center"/>
        <w:rPr>
          <w:rFonts w:ascii="Times New Roman" w:eastAsia="Times New Roman" w:hAnsi="Times New Roman" w:cs="Times New Roman"/>
          <w:sz w:val="24"/>
          <w:szCs w:val="24"/>
          <w:lang w:eastAsia="ar-SA"/>
        </w:rPr>
      </w:pPr>
      <w:r w:rsidRPr="001857A9">
        <w:rPr>
          <w:rFonts w:ascii="Times New Roman" w:eastAsia="Times New Roman" w:hAnsi="Times New Roman" w:cs="Times New Roman"/>
          <w:sz w:val="24"/>
          <w:szCs w:val="24"/>
          <w:lang w:eastAsia="ar-SA"/>
        </w:rPr>
        <w:t>Санкт-Петербург</w:t>
      </w:r>
      <w:r w:rsidRPr="001857A9">
        <w:rPr>
          <w:rFonts w:ascii="Times New Roman" w:eastAsia="Times New Roman" w:hAnsi="Times New Roman" w:cs="Times New Roman"/>
          <w:sz w:val="24"/>
          <w:szCs w:val="24"/>
          <w:lang w:eastAsia="ar-SA"/>
        </w:rPr>
        <w:br/>
        <w:t>2023 г.</w:t>
      </w:r>
    </w:p>
    <w:p w14:paraId="3F5E6C6E" w14:textId="77777777" w:rsidR="001857A9" w:rsidRPr="001857A9" w:rsidRDefault="001857A9" w:rsidP="001857A9">
      <w:pPr>
        <w:suppressAutoHyphens/>
        <w:spacing w:after="0" w:line="240" w:lineRule="auto"/>
        <w:ind w:left="835" w:firstLine="583"/>
        <w:rPr>
          <w:rFonts w:ascii="Times New Roman" w:eastAsia="Times New Roman" w:hAnsi="Times New Roman" w:cs="Times New Roman"/>
          <w:sz w:val="24"/>
          <w:szCs w:val="20"/>
          <w:lang w:eastAsia="ar-SA"/>
        </w:rPr>
        <w:sectPr w:rsidR="001857A9" w:rsidRPr="001857A9" w:rsidSect="001857A9">
          <w:headerReference w:type="default" r:id="rId8"/>
          <w:footerReference w:type="default" r:id="rId9"/>
          <w:type w:val="continuous"/>
          <w:pgSz w:w="11906" w:h="16838"/>
          <w:pgMar w:top="1418" w:right="992" w:bottom="568" w:left="1134" w:header="720" w:footer="720" w:gutter="0"/>
          <w:cols w:space="720"/>
          <w:docGrid w:linePitch="360"/>
        </w:sectPr>
      </w:pPr>
    </w:p>
    <w:p w14:paraId="24729E51" w14:textId="77777777" w:rsidR="001857A9" w:rsidRDefault="001857A9"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5C30418C" w14:textId="77777777" w:rsidR="00847017"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424F7392" w14:textId="77777777" w:rsidR="00847017"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7D118E76" w14:textId="77777777" w:rsidR="00847017" w:rsidRDefault="00847017" w:rsidP="00847017">
      <w:pPr>
        <w:suppressAutoHyphens/>
        <w:spacing w:after="120" w:line="240" w:lineRule="auto"/>
        <w:ind w:left="283" w:firstLine="58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roofErr w:type="gramStart"/>
      <w:r>
        <w:rPr>
          <w:rFonts w:ascii="Times New Roman" w:eastAsia="Times New Roman" w:hAnsi="Times New Roman" w:cs="Times New Roman"/>
          <w:sz w:val="24"/>
          <w:szCs w:val="24"/>
          <w:lang w:eastAsia="ar-SA"/>
        </w:rPr>
        <w:t>…….</w:t>
      </w:r>
      <w:proofErr w:type="gramEnd"/>
      <w:r>
        <w:rPr>
          <w:rFonts w:ascii="Times New Roman" w:eastAsia="Times New Roman" w:hAnsi="Times New Roman" w:cs="Times New Roman"/>
          <w:sz w:val="24"/>
          <w:szCs w:val="24"/>
          <w:lang w:eastAsia="ar-SA"/>
        </w:rPr>
        <w:t>В соответствии с закупочной документацией…………………….</w:t>
      </w:r>
    </w:p>
    <w:p w14:paraId="259350AF" w14:textId="77777777" w:rsidR="00847017"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1F8B2151" w14:textId="77777777" w:rsidR="00847017"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p w14:paraId="3789EECD" w14:textId="77777777" w:rsidR="00847017" w:rsidRPr="001857A9" w:rsidRDefault="00847017" w:rsidP="001857A9">
      <w:pPr>
        <w:suppressAutoHyphens/>
        <w:spacing w:after="120" w:line="240" w:lineRule="auto"/>
        <w:ind w:left="283" w:firstLine="583"/>
        <w:jc w:val="both"/>
        <w:rPr>
          <w:rFonts w:ascii="Times New Roman" w:eastAsia="Times New Roman" w:hAnsi="Times New Roman" w:cs="Times New Roman"/>
          <w:sz w:val="24"/>
          <w:szCs w:val="24"/>
          <w:lang w:eastAsia="ar-SA"/>
        </w:rPr>
      </w:pPr>
    </w:p>
    <w:tbl>
      <w:tblPr>
        <w:tblW w:w="10184" w:type="dxa"/>
        <w:tblInd w:w="108" w:type="dxa"/>
        <w:tblLayout w:type="fixed"/>
        <w:tblLook w:val="0000" w:firstRow="0" w:lastRow="0" w:firstColumn="0" w:lastColumn="0" w:noHBand="0" w:noVBand="0"/>
      </w:tblPr>
      <w:tblGrid>
        <w:gridCol w:w="3544"/>
        <w:gridCol w:w="2268"/>
        <w:gridCol w:w="4372"/>
      </w:tblGrid>
      <w:tr w:rsidR="00EC2A76" w:rsidRPr="00EC2A76" w14:paraId="7394F6FD" w14:textId="77777777" w:rsidTr="00847017">
        <w:tc>
          <w:tcPr>
            <w:tcW w:w="10184" w:type="dxa"/>
            <w:gridSpan w:val="3"/>
            <w:shd w:val="clear" w:color="auto" w:fill="auto"/>
          </w:tcPr>
          <w:p w14:paraId="419B0829"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От Заказчика                                                                 Руководитель направления по ИТСО</w:t>
            </w:r>
          </w:p>
        </w:tc>
      </w:tr>
      <w:tr w:rsidR="00EC2A76" w:rsidRPr="00EC2A76" w14:paraId="47D74B25" w14:textId="77777777" w:rsidTr="00847017">
        <w:trPr>
          <w:trHeight w:val="158"/>
        </w:trPr>
        <w:tc>
          <w:tcPr>
            <w:tcW w:w="3544" w:type="dxa"/>
            <w:shd w:val="clear" w:color="auto" w:fill="auto"/>
            <w:vAlign w:val="bottom"/>
          </w:tcPr>
          <w:p w14:paraId="34D44FE8"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p>
        </w:tc>
        <w:tc>
          <w:tcPr>
            <w:tcW w:w="2268" w:type="dxa"/>
            <w:tcBorders>
              <w:bottom w:val="single" w:sz="4" w:space="0" w:color="000000"/>
            </w:tcBorders>
            <w:shd w:val="clear" w:color="auto" w:fill="auto"/>
            <w:vAlign w:val="bottom"/>
          </w:tcPr>
          <w:p w14:paraId="500A44D5" w14:textId="77777777" w:rsidR="00EC2A76" w:rsidRPr="00EC2A76" w:rsidRDefault="00EC2A76" w:rsidP="00EC2A76">
            <w:pPr>
              <w:suppressAutoHyphens/>
              <w:snapToGrid w:val="0"/>
              <w:spacing w:after="120" w:line="240" w:lineRule="auto"/>
              <w:ind w:left="283" w:firstLine="583"/>
              <w:rPr>
                <w:rFonts w:ascii="Times New Roman" w:eastAsia="Times New Roman" w:hAnsi="Times New Roman" w:cs="Times New Roman"/>
                <w:sz w:val="24"/>
                <w:szCs w:val="24"/>
                <w:lang w:eastAsia="ar-SA"/>
              </w:rPr>
            </w:pPr>
          </w:p>
        </w:tc>
        <w:tc>
          <w:tcPr>
            <w:tcW w:w="4372" w:type="dxa"/>
            <w:shd w:val="clear" w:color="auto" w:fill="auto"/>
            <w:vAlign w:val="bottom"/>
          </w:tcPr>
          <w:p w14:paraId="34FF7925" w14:textId="77777777" w:rsidR="00EC2A76" w:rsidRPr="00EC2A76" w:rsidRDefault="00EC2A76" w:rsidP="00EC2A76">
            <w:pPr>
              <w:suppressAutoHyphens/>
              <w:snapToGrid w:val="0"/>
              <w:spacing w:before="120" w:after="0" w:line="240" w:lineRule="auto"/>
              <w:ind w:firstLine="29"/>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Д.В. Артемьев</w:t>
            </w:r>
          </w:p>
        </w:tc>
      </w:tr>
      <w:tr w:rsidR="00EC2A76" w:rsidRPr="00EC2A76" w14:paraId="7BBA097D" w14:textId="77777777" w:rsidTr="00847017">
        <w:tblPrEx>
          <w:tblCellMar>
            <w:left w:w="70" w:type="dxa"/>
            <w:right w:w="70" w:type="dxa"/>
          </w:tblCellMar>
        </w:tblPrEx>
        <w:trPr>
          <w:cantSplit/>
          <w:trHeight w:val="512"/>
        </w:trPr>
        <w:tc>
          <w:tcPr>
            <w:tcW w:w="10184" w:type="dxa"/>
            <w:gridSpan w:val="3"/>
            <w:shd w:val="clear" w:color="auto" w:fill="auto"/>
            <w:vAlign w:val="center"/>
          </w:tcPr>
          <w:p w14:paraId="296AA7F4"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r w:rsidRPr="00EC2A76">
              <w:rPr>
                <w:rFonts w:ascii="Times New Roman" w:eastAsia="Times New Roman" w:hAnsi="Times New Roman" w:cs="Times New Roman"/>
                <w:sz w:val="24"/>
                <w:szCs w:val="24"/>
                <w:lang w:eastAsia="ar-SA"/>
              </w:rPr>
              <w:t>От Исполнителя</w:t>
            </w:r>
          </w:p>
        </w:tc>
      </w:tr>
      <w:tr w:rsidR="00EC2A76" w:rsidRPr="00EC2A76" w14:paraId="2ECA8DDC" w14:textId="77777777" w:rsidTr="00847017">
        <w:trPr>
          <w:trHeight w:val="422"/>
        </w:trPr>
        <w:tc>
          <w:tcPr>
            <w:tcW w:w="3544" w:type="dxa"/>
            <w:shd w:val="clear" w:color="auto" w:fill="auto"/>
            <w:vAlign w:val="bottom"/>
          </w:tcPr>
          <w:p w14:paraId="2B0AF60D" w14:textId="77777777" w:rsidR="00EC2A76" w:rsidRPr="00EC2A76" w:rsidRDefault="00EC2A76" w:rsidP="00EC2A76">
            <w:pPr>
              <w:suppressAutoHyphens/>
              <w:snapToGrid w:val="0"/>
              <w:spacing w:before="120" w:after="0" w:line="240" w:lineRule="auto"/>
              <w:ind w:firstLine="583"/>
              <w:rPr>
                <w:rFonts w:ascii="Times New Roman" w:eastAsia="Times New Roman" w:hAnsi="Times New Roman" w:cs="Times New Roman"/>
                <w:sz w:val="24"/>
                <w:szCs w:val="24"/>
                <w:lang w:eastAsia="ar-SA"/>
              </w:rPr>
            </w:pPr>
          </w:p>
        </w:tc>
        <w:tc>
          <w:tcPr>
            <w:tcW w:w="2268" w:type="dxa"/>
            <w:tcBorders>
              <w:bottom w:val="single" w:sz="4" w:space="0" w:color="000000"/>
            </w:tcBorders>
            <w:shd w:val="clear" w:color="auto" w:fill="auto"/>
            <w:vAlign w:val="bottom"/>
          </w:tcPr>
          <w:p w14:paraId="5E8E0B17" w14:textId="77777777" w:rsidR="00EC2A76" w:rsidRPr="00EC2A76" w:rsidRDefault="00EC2A76" w:rsidP="00EC2A76">
            <w:pPr>
              <w:widowControl w:val="0"/>
              <w:tabs>
                <w:tab w:val="left" w:pos="567"/>
              </w:tabs>
              <w:suppressAutoHyphens/>
              <w:snapToGrid w:val="0"/>
              <w:spacing w:before="120" w:after="0" w:line="360" w:lineRule="auto"/>
              <w:ind w:firstLine="583"/>
              <w:jc w:val="both"/>
              <w:rPr>
                <w:rFonts w:ascii="Times New Roman" w:eastAsia="Times New Roman" w:hAnsi="Times New Roman" w:cs="Times New Roman"/>
                <w:sz w:val="24"/>
                <w:szCs w:val="24"/>
                <w:lang w:eastAsia="ar-SA"/>
              </w:rPr>
            </w:pPr>
          </w:p>
        </w:tc>
        <w:tc>
          <w:tcPr>
            <w:tcW w:w="4372" w:type="dxa"/>
            <w:shd w:val="clear" w:color="auto" w:fill="auto"/>
            <w:vAlign w:val="bottom"/>
          </w:tcPr>
          <w:p w14:paraId="0A4C5E4E" w14:textId="77777777" w:rsidR="00EC2A76" w:rsidRPr="00EC2A76" w:rsidRDefault="00EC2A76" w:rsidP="00EC2A76">
            <w:pPr>
              <w:suppressAutoHyphens/>
              <w:snapToGrid w:val="0"/>
              <w:spacing w:before="120" w:after="0" w:line="240" w:lineRule="auto"/>
              <w:ind w:firstLine="583"/>
              <w:jc w:val="both"/>
              <w:rPr>
                <w:rFonts w:ascii="Times New Roman" w:eastAsia="Times New Roman" w:hAnsi="Times New Roman" w:cs="Times New Roman"/>
                <w:sz w:val="24"/>
                <w:szCs w:val="24"/>
                <w:lang w:eastAsia="ar-SA"/>
              </w:rPr>
            </w:pPr>
          </w:p>
        </w:tc>
      </w:tr>
    </w:tbl>
    <w:p w14:paraId="2BB0FB41" w14:textId="77777777" w:rsidR="00847017" w:rsidRDefault="00847017">
      <w:bookmarkStart w:id="3" w:name="RANGE!A1:G23"/>
      <w:bookmarkEnd w:id="3"/>
      <w:r>
        <w:br w:type="page"/>
      </w:r>
    </w:p>
    <w:tbl>
      <w:tblPr>
        <w:tblW w:w="10742" w:type="dxa"/>
        <w:tblInd w:w="-252" w:type="dxa"/>
        <w:tblLayout w:type="fixed"/>
        <w:tblLook w:val="0000" w:firstRow="0" w:lastRow="0" w:firstColumn="0" w:lastColumn="0" w:noHBand="0" w:noVBand="0"/>
      </w:tblPr>
      <w:tblGrid>
        <w:gridCol w:w="236"/>
        <w:gridCol w:w="513"/>
        <w:gridCol w:w="769"/>
        <w:gridCol w:w="3287"/>
        <w:gridCol w:w="1488"/>
        <w:gridCol w:w="1230"/>
        <w:gridCol w:w="1518"/>
        <w:gridCol w:w="1701"/>
      </w:tblGrid>
      <w:tr w:rsidR="00EF09D3" w:rsidRPr="00EF09D3" w14:paraId="712440E8" w14:textId="77777777" w:rsidTr="000505AD">
        <w:trPr>
          <w:trHeight w:val="315"/>
        </w:trPr>
        <w:tc>
          <w:tcPr>
            <w:tcW w:w="236" w:type="dxa"/>
            <w:tcBorders>
              <w:top w:val="nil"/>
              <w:left w:val="nil"/>
              <w:bottom w:val="nil"/>
              <w:right w:val="nil"/>
            </w:tcBorders>
            <w:shd w:val="clear" w:color="auto" w:fill="auto"/>
            <w:noWrap/>
            <w:vAlign w:val="center"/>
          </w:tcPr>
          <w:p w14:paraId="3FA3A748"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4"/>
                <w:szCs w:val="24"/>
                <w:lang w:eastAsia="ru-RU"/>
              </w:rPr>
              <w:lastRenderedPageBreak/>
              <w:br w:type="page"/>
            </w:r>
          </w:p>
        </w:tc>
        <w:tc>
          <w:tcPr>
            <w:tcW w:w="513" w:type="dxa"/>
            <w:tcBorders>
              <w:top w:val="nil"/>
              <w:left w:val="nil"/>
              <w:bottom w:val="nil"/>
              <w:right w:val="nil"/>
            </w:tcBorders>
            <w:shd w:val="clear" w:color="auto" w:fill="auto"/>
            <w:noWrap/>
            <w:vAlign w:val="center"/>
          </w:tcPr>
          <w:p w14:paraId="0455579E"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p>
        </w:tc>
        <w:tc>
          <w:tcPr>
            <w:tcW w:w="4056" w:type="dxa"/>
            <w:gridSpan w:val="2"/>
            <w:tcBorders>
              <w:top w:val="nil"/>
              <w:left w:val="nil"/>
              <w:bottom w:val="nil"/>
              <w:right w:val="nil"/>
            </w:tcBorders>
            <w:shd w:val="clear" w:color="auto" w:fill="auto"/>
            <w:noWrap/>
            <w:vAlign w:val="center"/>
          </w:tcPr>
          <w:p w14:paraId="590EEF6F"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1488" w:type="dxa"/>
            <w:tcBorders>
              <w:top w:val="nil"/>
              <w:left w:val="nil"/>
              <w:bottom w:val="nil"/>
              <w:right w:val="nil"/>
            </w:tcBorders>
            <w:shd w:val="clear" w:color="auto" w:fill="auto"/>
            <w:noWrap/>
            <w:vAlign w:val="center"/>
          </w:tcPr>
          <w:p w14:paraId="2D046784"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1D0405E7" w14:textId="77777777" w:rsidR="00EF09D3" w:rsidRPr="00EF09D3" w:rsidRDefault="00EF09D3" w:rsidP="00EF09D3">
            <w:pPr>
              <w:spacing w:after="0" w:line="240" w:lineRule="auto"/>
              <w:jc w:val="right"/>
              <w:rPr>
                <w:rFonts w:ascii="Times New Roman" w:eastAsia="Times New Roman" w:hAnsi="Times New Roman" w:cs="Times New Roman"/>
                <w:color w:val="000000"/>
                <w:sz w:val="20"/>
                <w:szCs w:val="20"/>
                <w:lang w:eastAsia="ru-RU"/>
              </w:rPr>
            </w:pPr>
          </w:p>
        </w:tc>
        <w:tc>
          <w:tcPr>
            <w:tcW w:w="3219" w:type="dxa"/>
            <w:gridSpan w:val="2"/>
            <w:tcBorders>
              <w:top w:val="nil"/>
              <w:left w:val="nil"/>
              <w:bottom w:val="nil"/>
              <w:right w:val="nil"/>
            </w:tcBorders>
            <w:shd w:val="clear" w:color="auto" w:fill="auto"/>
            <w:noWrap/>
            <w:vAlign w:val="center"/>
          </w:tcPr>
          <w:p w14:paraId="3E632551" w14:textId="77777777" w:rsidR="00765A39" w:rsidRDefault="00765A39" w:rsidP="00EF09D3">
            <w:pPr>
              <w:spacing w:after="0" w:line="240" w:lineRule="auto"/>
              <w:jc w:val="right"/>
              <w:rPr>
                <w:rFonts w:ascii="Times New Roman" w:eastAsia="Times New Roman" w:hAnsi="Times New Roman" w:cs="Times New Roman"/>
                <w:sz w:val="20"/>
                <w:szCs w:val="20"/>
                <w:lang w:eastAsia="ru-RU"/>
              </w:rPr>
            </w:pPr>
          </w:p>
          <w:p w14:paraId="7C9B6951"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Приложение №</w:t>
            </w:r>
            <w:r w:rsidR="001857A9">
              <w:rPr>
                <w:rFonts w:ascii="Times New Roman" w:eastAsia="Times New Roman" w:hAnsi="Times New Roman" w:cs="Times New Roman"/>
                <w:sz w:val="20"/>
                <w:szCs w:val="20"/>
                <w:lang w:eastAsia="ru-RU"/>
              </w:rPr>
              <w:t>2</w:t>
            </w:r>
          </w:p>
        </w:tc>
      </w:tr>
      <w:tr w:rsidR="00EF09D3" w:rsidRPr="00EF09D3" w14:paraId="305F9399" w14:textId="77777777" w:rsidTr="000505AD">
        <w:trPr>
          <w:trHeight w:val="315"/>
        </w:trPr>
        <w:tc>
          <w:tcPr>
            <w:tcW w:w="236" w:type="dxa"/>
            <w:tcBorders>
              <w:top w:val="nil"/>
              <w:left w:val="nil"/>
              <w:bottom w:val="nil"/>
              <w:right w:val="nil"/>
            </w:tcBorders>
            <w:shd w:val="clear" w:color="auto" w:fill="auto"/>
            <w:noWrap/>
            <w:vAlign w:val="center"/>
          </w:tcPr>
          <w:p w14:paraId="16DB077C"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513" w:type="dxa"/>
            <w:tcBorders>
              <w:top w:val="nil"/>
              <w:left w:val="nil"/>
              <w:bottom w:val="nil"/>
              <w:right w:val="nil"/>
            </w:tcBorders>
            <w:shd w:val="clear" w:color="auto" w:fill="auto"/>
            <w:noWrap/>
            <w:vAlign w:val="center"/>
          </w:tcPr>
          <w:p w14:paraId="6BBAD59E" w14:textId="77777777" w:rsidR="00EF09D3" w:rsidRPr="00EF09D3" w:rsidRDefault="00EF09D3" w:rsidP="00EF09D3">
            <w:pPr>
              <w:spacing w:after="0" w:line="240" w:lineRule="auto"/>
              <w:jc w:val="center"/>
              <w:rPr>
                <w:rFonts w:ascii="Times New Roman" w:eastAsia="Times New Roman" w:hAnsi="Times New Roman" w:cs="Times New Roman"/>
                <w:sz w:val="20"/>
                <w:szCs w:val="20"/>
                <w:lang w:eastAsia="ru-RU"/>
              </w:rPr>
            </w:pPr>
          </w:p>
        </w:tc>
        <w:tc>
          <w:tcPr>
            <w:tcW w:w="4056" w:type="dxa"/>
            <w:gridSpan w:val="2"/>
            <w:tcBorders>
              <w:top w:val="nil"/>
              <w:left w:val="nil"/>
              <w:bottom w:val="nil"/>
              <w:right w:val="nil"/>
            </w:tcBorders>
            <w:shd w:val="clear" w:color="auto" w:fill="auto"/>
            <w:noWrap/>
            <w:vAlign w:val="center"/>
          </w:tcPr>
          <w:p w14:paraId="79A209BA" w14:textId="77777777" w:rsidR="00EF09D3" w:rsidRPr="00EF09D3" w:rsidRDefault="00EF09D3" w:rsidP="00EF09D3">
            <w:pPr>
              <w:spacing w:after="0" w:line="240" w:lineRule="auto"/>
              <w:rPr>
                <w:rFonts w:ascii="Times New Roman" w:eastAsia="Times New Roman" w:hAnsi="Times New Roman" w:cs="Times New Roman"/>
                <w:sz w:val="20"/>
                <w:szCs w:val="20"/>
                <w:lang w:eastAsia="ru-RU"/>
              </w:rPr>
            </w:pPr>
          </w:p>
        </w:tc>
        <w:tc>
          <w:tcPr>
            <w:tcW w:w="1488" w:type="dxa"/>
            <w:tcBorders>
              <w:top w:val="nil"/>
              <w:left w:val="nil"/>
              <w:bottom w:val="nil"/>
              <w:right w:val="nil"/>
            </w:tcBorders>
            <w:shd w:val="clear" w:color="auto" w:fill="auto"/>
            <w:noWrap/>
            <w:vAlign w:val="center"/>
          </w:tcPr>
          <w:p w14:paraId="585C242C"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61E492B6" w14:textId="77777777" w:rsidR="00EF09D3" w:rsidRPr="00EF09D3" w:rsidRDefault="00EF09D3" w:rsidP="00EF09D3">
            <w:pPr>
              <w:spacing w:after="0" w:line="240" w:lineRule="auto"/>
              <w:jc w:val="right"/>
              <w:rPr>
                <w:rFonts w:ascii="Times New Roman" w:eastAsia="Times New Roman" w:hAnsi="Times New Roman" w:cs="Times New Roman"/>
                <w:color w:val="000000"/>
                <w:sz w:val="20"/>
                <w:szCs w:val="20"/>
                <w:lang w:eastAsia="ru-RU"/>
              </w:rPr>
            </w:pPr>
          </w:p>
        </w:tc>
        <w:tc>
          <w:tcPr>
            <w:tcW w:w="3219" w:type="dxa"/>
            <w:gridSpan w:val="2"/>
            <w:tcBorders>
              <w:top w:val="nil"/>
              <w:left w:val="nil"/>
              <w:bottom w:val="nil"/>
              <w:right w:val="nil"/>
            </w:tcBorders>
            <w:shd w:val="clear" w:color="auto" w:fill="auto"/>
            <w:noWrap/>
            <w:vAlign w:val="center"/>
          </w:tcPr>
          <w:p w14:paraId="18DD2B15"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 xml:space="preserve"> к Договору №</w:t>
            </w:r>
            <w:r w:rsidRPr="00EF09D3">
              <w:rPr>
                <w:rFonts w:ascii="Times New Roman" w:eastAsia="Times New Roman" w:hAnsi="Times New Roman" w:cs="Times New Roman"/>
                <w:sz w:val="20"/>
                <w:szCs w:val="20"/>
                <w:lang w:val="en-US" w:eastAsia="ru-RU"/>
              </w:rPr>
              <w:t>______</w:t>
            </w:r>
            <w:r w:rsidRPr="00EF09D3">
              <w:rPr>
                <w:rFonts w:ascii="Times New Roman" w:eastAsia="Times New Roman" w:hAnsi="Times New Roman" w:cs="Times New Roman"/>
                <w:sz w:val="20"/>
                <w:szCs w:val="20"/>
                <w:lang w:eastAsia="ru-RU"/>
              </w:rPr>
              <w:t xml:space="preserve"> </w:t>
            </w:r>
          </w:p>
          <w:p w14:paraId="77CA8BBC" w14:textId="77777777" w:rsidR="00EF09D3" w:rsidRPr="00EF09D3" w:rsidRDefault="00EF09D3" w:rsidP="00EF09D3">
            <w:pPr>
              <w:spacing w:after="0" w:line="240" w:lineRule="auto"/>
              <w:jc w:val="right"/>
              <w:rPr>
                <w:rFonts w:ascii="Times New Roman" w:eastAsia="Times New Roman" w:hAnsi="Times New Roman" w:cs="Times New Roman"/>
                <w:sz w:val="20"/>
                <w:szCs w:val="20"/>
                <w:lang w:eastAsia="ru-RU"/>
              </w:rPr>
            </w:pPr>
            <w:r w:rsidRPr="00EF09D3">
              <w:rPr>
                <w:rFonts w:ascii="Times New Roman" w:eastAsia="Times New Roman" w:hAnsi="Times New Roman" w:cs="Times New Roman"/>
                <w:sz w:val="20"/>
                <w:szCs w:val="20"/>
                <w:lang w:eastAsia="ru-RU"/>
              </w:rPr>
              <w:t xml:space="preserve">от </w:t>
            </w:r>
            <w:proofErr w:type="gramStart"/>
            <w:r w:rsidRPr="00EF09D3">
              <w:rPr>
                <w:rFonts w:ascii="Times New Roman" w:eastAsia="Times New Roman" w:hAnsi="Times New Roman" w:cs="Times New Roman"/>
                <w:sz w:val="20"/>
                <w:szCs w:val="20"/>
                <w:lang w:eastAsia="ru-RU"/>
              </w:rPr>
              <w:t xml:space="preserve">«  </w:t>
            </w:r>
            <w:proofErr w:type="gramEnd"/>
            <w:r w:rsidRPr="00EF09D3">
              <w:rPr>
                <w:rFonts w:ascii="Times New Roman" w:eastAsia="Times New Roman" w:hAnsi="Times New Roman" w:cs="Times New Roman"/>
                <w:sz w:val="20"/>
                <w:szCs w:val="20"/>
                <w:lang w:eastAsia="ru-RU"/>
              </w:rPr>
              <w:t xml:space="preserve">   » _____________ 20</w:t>
            </w:r>
            <w:r w:rsidRPr="00EF09D3">
              <w:rPr>
                <w:rFonts w:ascii="Times New Roman" w:eastAsia="Times New Roman" w:hAnsi="Times New Roman" w:cs="Times New Roman"/>
                <w:sz w:val="20"/>
                <w:szCs w:val="20"/>
                <w:lang w:val="en-US" w:eastAsia="ru-RU"/>
              </w:rPr>
              <w:t>2</w:t>
            </w:r>
            <w:r w:rsidR="00765A39">
              <w:rPr>
                <w:rFonts w:ascii="Times New Roman" w:eastAsia="Times New Roman" w:hAnsi="Times New Roman" w:cs="Times New Roman"/>
                <w:sz w:val="20"/>
                <w:szCs w:val="20"/>
                <w:lang w:eastAsia="ru-RU"/>
              </w:rPr>
              <w:t>3</w:t>
            </w:r>
            <w:r w:rsidRPr="00EF09D3">
              <w:rPr>
                <w:rFonts w:ascii="Times New Roman" w:eastAsia="Times New Roman" w:hAnsi="Times New Roman" w:cs="Times New Roman"/>
                <w:sz w:val="20"/>
                <w:szCs w:val="20"/>
                <w:lang w:eastAsia="ru-RU"/>
              </w:rPr>
              <w:t xml:space="preserve"> г.</w:t>
            </w:r>
          </w:p>
        </w:tc>
      </w:tr>
      <w:tr w:rsidR="00EF09D3" w:rsidRPr="00EF09D3" w14:paraId="7D51C140" w14:textId="77777777" w:rsidTr="000505AD">
        <w:trPr>
          <w:trHeight w:val="315"/>
        </w:trPr>
        <w:tc>
          <w:tcPr>
            <w:tcW w:w="10742" w:type="dxa"/>
            <w:gridSpan w:val="8"/>
            <w:tcBorders>
              <w:top w:val="nil"/>
              <w:left w:val="nil"/>
              <w:bottom w:val="nil"/>
              <w:right w:val="nil"/>
            </w:tcBorders>
            <w:shd w:val="clear" w:color="auto" w:fill="auto"/>
            <w:noWrap/>
            <w:vAlign w:val="center"/>
          </w:tcPr>
          <w:p w14:paraId="5DAE286D" w14:textId="77777777" w:rsidR="00EF09D3" w:rsidRPr="00EF09D3" w:rsidRDefault="00EF09D3" w:rsidP="00EF09D3">
            <w:pPr>
              <w:spacing w:after="0" w:line="240" w:lineRule="auto"/>
              <w:jc w:val="center"/>
              <w:rPr>
                <w:rFonts w:ascii="Times New Roman" w:eastAsia="Times New Roman" w:hAnsi="Times New Roman" w:cs="Times New Roman"/>
                <w:color w:val="000000"/>
                <w:sz w:val="20"/>
                <w:szCs w:val="20"/>
                <w:lang w:eastAsia="ru-RU"/>
              </w:rPr>
            </w:pPr>
            <w:r w:rsidRPr="00EF09D3">
              <w:rPr>
                <w:rFonts w:ascii="Times New Roman" w:eastAsia="Times New Roman" w:hAnsi="Times New Roman" w:cs="Times New Roman"/>
                <w:b/>
                <w:bCs/>
                <w:sz w:val="24"/>
                <w:szCs w:val="24"/>
                <w:lang w:eastAsia="ru-RU"/>
              </w:rPr>
              <w:t>Сметная калькуляция</w:t>
            </w:r>
          </w:p>
        </w:tc>
      </w:tr>
      <w:tr w:rsidR="00EF09D3" w:rsidRPr="00EF09D3" w14:paraId="496DC05D" w14:textId="77777777" w:rsidTr="000505AD">
        <w:trPr>
          <w:trHeight w:val="810"/>
        </w:trPr>
        <w:tc>
          <w:tcPr>
            <w:tcW w:w="10742" w:type="dxa"/>
            <w:gridSpan w:val="8"/>
            <w:tcBorders>
              <w:top w:val="nil"/>
              <w:left w:val="nil"/>
              <w:bottom w:val="nil"/>
              <w:right w:val="nil"/>
            </w:tcBorders>
            <w:shd w:val="clear" w:color="auto" w:fill="auto"/>
            <w:vAlign w:val="center"/>
          </w:tcPr>
          <w:p w14:paraId="446FA46B" w14:textId="77777777" w:rsidR="00EF09D3" w:rsidRDefault="00EF09D3" w:rsidP="00847017">
            <w:pPr>
              <w:spacing w:after="0" w:line="240" w:lineRule="auto"/>
              <w:ind w:right="165"/>
              <w:jc w:val="center"/>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на выполнение </w:t>
            </w:r>
            <w:r w:rsidR="00847017">
              <w:rPr>
                <w:rFonts w:ascii="Times New Roman" w:eastAsia="Times New Roman" w:hAnsi="Times New Roman" w:cs="Times New Roman"/>
                <w:lang w:eastAsia="ru-RU"/>
              </w:rPr>
              <w:t>р</w:t>
            </w:r>
            <w:r w:rsidR="00847017" w:rsidRPr="00847017">
              <w:rPr>
                <w:rFonts w:ascii="Times New Roman" w:eastAsia="Times New Roman" w:hAnsi="Times New Roman" w:cs="Times New Roman"/>
                <w:bCs/>
                <w:sz w:val="24"/>
                <w:szCs w:val="24"/>
                <w:lang w:eastAsia="ru-RU"/>
              </w:rPr>
              <w:t xml:space="preserve">абот по модернизации системы охранного видеонаблюдения Центрального офиса </w:t>
            </w:r>
            <w:r w:rsidRPr="00EF09D3">
              <w:rPr>
                <w:rFonts w:ascii="Times New Roman" w:eastAsia="Times New Roman" w:hAnsi="Times New Roman" w:cs="Times New Roman"/>
                <w:lang w:eastAsia="ru-RU"/>
              </w:rPr>
              <w:t xml:space="preserve">АО «Петербургская сбытовая компания» </w:t>
            </w:r>
          </w:p>
          <w:p w14:paraId="0A037391" w14:textId="77777777" w:rsidR="00333459" w:rsidRDefault="00EC2A76" w:rsidP="00CA5A5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 соответствии с Приложением</w:t>
            </w:r>
            <w:r w:rsidR="00CA5A5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1 к </w:t>
            </w:r>
            <w:r w:rsidR="00CA5A5F">
              <w:rPr>
                <w:rFonts w:ascii="Times New Roman" w:eastAsia="Times New Roman" w:hAnsi="Times New Roman" w:cs="Times New Roman"/>
                <w:lang w:eastAsia="ru-RU"/>
              </w:rPr>
              <w:t>Договору)</w:t>
            </w:r>
          </w:p>
          <w:p w14:paraId="011905C9" w14:textId="77777777" w:rsidR="00CA5A5F" w:rsidRDefault="00CA5A5F" w:rsidP="00CA5A5F">
            <w:pPr>
              <w:spacing w:after="0" w:line="240" w:lineRule="auto"/>
              <w:jc w:val="center"/>
              <w:rPr>
                <w:rFonts w:ascii="Times New Roman" w:eastAsia="Times New Roman" w:hAnsi="Times New Roman" w:cs="Times New Roman"/>
                <w:color w:val="000000"/>
                <w:sz w:val="20"/>
                <w:szCs w:val="20"/>
                <w:lang w:eastAsia="ru-RU"/>
              </w:rPr>
            </w:pPr>
          </w:p>
          <w:tbl>
            <w:tblPr>
              <w:tblW w:w="10597" w:type="dxa"/>
              <w:tblLayout w:type="fixed"/>
              <w:tblLook w:val="0000" w:firstRow="0" w:lastRow="0" w:firstColumn="0" w:lastColumn="0" w:noHBand="0" w:noVBand="0"/>
            </w:tblPr>
            <w:tblGrid>
              <w:gridCol w:w="4365"/>
              <w:gridCol w:w="1450"/>
              <w:gridCol w:w="1418"/>
              <w:gridCol w:w="1559"/>
              <w:gridCol w:w="1805"/>
            </w:tblGrid>
            <w:tr w:rsidR="000505AD" w:rsidRPr="000505AD" w14:paraId="20CD12AE" w14:textId="77777777" w:rsidTr="000505AD">
              <w:trPr>
                <w:trHeight w:val="1200"/>
              </w:trPr>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318889DF"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r w:rsidRPr="000505AD">
                    <w:rPr>
                      <w:rFonts w:ascii="Times New Roman" w:eastAsia="Times New Roman" w:hAnsi="Times New Roman" w:cs="Times New Roman"/>
                      <w:sz w:val="24"/>
                      <w:szCs w:val="24"/>
                      <w:lang w:eastAsia="ru-RU"/>
                    </w:rPr>
                    <w:t>Название системы</w:t>
                  </w:r>
                </w:p>
              </w:tc>
              <w:tc>
                <w:tcPr>
                  <w:tcW w:w="1450" w:type="dxa"/>
                  <w:tcBorders>
                    <w:top w:val="single" w:sz="4" w:space="0" w:color="auto"/>
                    <w:left w:val="nil"/>
                    <w:bottom w:val="single" w:sz="4" w:space="0" w:color="auto"/>
                    <w:right w:val="single" w:sz="4" w:space="0" w:color="auto"/>
                  </w:tcBorders>
                  <w:shd w:val="clear" w:color="auto" w:fill="auto"/>
                  <w:vAlign w:val="center"/>
                </w:tcPr>
                <w:p w14:paraId="5E1DF58B" w14:textId="77777777" w:rsidR="000505AD" w:rsidRPr="000505AD" w:rsidRDefault="000505AD" w:rsidP="000505AD">
                  <w:pPr>
                    <w:spacing w:after="0" w:line="240" w:lineRule="auto"/>
                    <w:jc w:val="center"/>
                    <w:rPr>
                      <w:rFonts w:ascii="Times New Roman" w:eastAsia="Times New Roman" w:hAnsi="Times New Roman" w:cs="Times New Roman"/>
                      <w:sz w:val="20"/>
                      <w:szCs w:val="20"/>
                      <w:lang w:eastAsia="ru-RU"/>
                    </w:rPr>
                  </w:pPr>
                  <w:r w:rsidRPr="000505AD">
                    <w:rPr>
                      <w:rFonts w:ascii="Times New Roman" w:eastAsia="Times New Roman" w:hAnsi="Times New Roman" w:cs="Times New Roman"/>
                      <w:sz w:val="20"/>
                      <w:szCs w:val="20"/>
                      <w:lang w:eastAsia="ru-RU"/>
                    </w:rPr>
                    <w:t xml:space="preserve">Стоимость оборудования, материалов без НДС, </w:t>
                  </w:r>
                  <w:proofErr w:type="spellStart"/>
                  <w:r w:rsidRPr="000505AD">
                    <w:rPr>
                      <w:rFonts w:ascii="Times New Roman" w:eastAsia="Times New Roman" w:hAnsi="Times New Roman" w:cs="Times New Roman"/>
                      <w:sz w:val="20"/>
                      <w:szCs w:val="20"/>
                      <w:lang w:eastAsia="ru-RU"/>
                    </w:rPr>
                    <w:t>руб</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tcPr>
                <w:p w14:paraId="3E61C4EA" w14:textId="77777777" w:rsidR="000505AD" w:rsidRPr="000505AD" w:rsidRDefault="000505AD" w:rsidP="000505AD">
                  <w:pPr>
                    <w:spacing w:after="0" w:line="240" w:lineRule="auto"/>
                    <w:jc w:val="center"/>
                    <w:rPr>
                      <w:rFonts w:ascii="Times New Roman" w:eastAsia="Times New Roman" w:hAnsi="Times New Roman" w:cs="Times New Roman"/>
                      <w:sz w:val="20"/>
                      <w:szCs w:val="20"/>
                      <w:lang w:eastAsia="ru-RU"/>
                    </w:rPr>
                  </w:pPr>
                  <w:r w:rsidRPr="000505AD">
                    <w:rPr>
                      <w:rFonts w:ascii="Times New Roman" w:eastAsia="Times New Roman" w:hAnsi="Times New Roman" w:cs="Times New Roman"/>
                      <w:sz w:val="20"/>
                      <w:szCs w:val="20"/>
                      <w:lang w:eastAsia="ru-RU"/>
                    </w:rPr>
                    <w:t xml:space="preserve">Стоимость ПИР без НДС, </w:t>
                  </w:r>
                  <w:proofErr w:type="spellStart"/>
                  <w:r w:rsidRPr="000505AD">
                    <w:rPr>
                      <w:rFonts w:ascii="Times New Roman" w:eastAsia="Times New Roman" w:hAnsi="Times New Roman" w:cs="Times New Roman"/>
                      <w:sz w:val="20"/>
                      <w:szCs w:val="20"/>
                      <w:lang w:eastAsia="ru-RU"/>
                    </w:rPr>
                    <w:t>руб</w:t>
                  </w:r>
                  <w:proofErr w:type="spellEnd"/>
                </w:p>
              </w:tc>
              <w:tc>
                <w:tcPr>
                  <w:tcW w:w="1559" w:type="dxa"/>
                  <w:tcBorders>
                    <w:top w:val="single" w:sz="4" w:space="0" w:color="auto"/>
                    <w:left w:val="nil"/>
                    <w:bottom w:val="single" w:sz="4" w:space="0" w:color="auto"/>
                    <w:right w:val="single" w:sz="4" w:space="0" w:color="auto"/>
                  </w:tcBorders>
                  <w:shd w:val="clear" w:color="auto" w:fill="auto"/>
                  <w:vAlign w:val="center"/>
                </w:tcPr>
                <w:p w14:paraId="47CC22AB" w14:textId="77777777" w:rsidR="000505AD" w:rsidRPr="000505AD" w:rsidRDefault="000505AD" w:rsidP="000505AD">
                  <w:pPr>
                    <w:spacing w:after="0" w:line="240" w:lineRule="auto"/>
                    <w:jc w:val="center"/>
                    <w:rPr>
                      <w:rFonts w:ascii="Times New Roman" w:eastAsia="Times New Roman" w:hAnsi="Times New Roman" w:cs="Times New Roman"/>
                      <w:sz w:val="20"/>
                      <w:szCs w:val="20"/>
                      <w:lang w:eastAsia="ru-RU"/>
                    </w:rPr>
                  </w:pPr>
                  <w:r w:rsidRPr="000505AD">
                    <w:rPr>
                      <w:rFonts w:ascii="Times New Roman" w:eastAsia="Times New Roman" w:hAnsi="Times New Roman" w:cs="Times New Roman"/>
                      <w:sz w:val="20"/>
                      <w:szCs w:val="20"/>
                      <w:lang w:eastAsia="ru-RU"/>
                    </w:rPr>
                    <w:t xml:space="preserve">Стоимость СМР, ПНР без НДС, </w:t>
                  </w:r>
                  <w:proofErr w:type="spellStart"/>
                  <w:r w:rsidRPr="000505AD">
                    <w:rPr>
                      <w:rFonts w:ascii="Times New Roman" w:eastAsia="Times New Roman" w:hAnsi="Times New Roman" w:cs="Times New Roman"/>
                      <w:sz w:val="20"/>
                      <w:szCs w:val="20"/>
                      <w:lang w:eastAsia="ru-RU"/>
                    </w:rPr>
                    <w:t>руб</w:t>
                  </w:r>
                  <w:proofErr w:type="spellEnd"/>
                </w:p>
              </w:tc>
              <w:tc>
                <w:tcPr>
                  <w:tcW w:w="1805" w:type="dxa"/>
                  <w:tcBorders>
                    <w:top w:val="single" w:sz="4" w:space="0" w:color="auto"/>
                    <w:left w:val="nil"/>
                    <w:bottom w:val="single" w:sz="4" w:space="0" w:color="auto"/>
                    <w:right w:val="single" w:sz="4" w:space="0" w:color="auto"/>
                  </w:tcBorders>
                  <w:shd w:val="clear" w:color="auto" w:fill="auto"/>
                  <w:vAlign w:val="center"/>
                </w:tcPr>
                <w:p w14:paraId="7D5AD5E8" w14:textId="77777777" w:rsidR="000505AD" w:rsidRPr="000505AD" w:rsidRDefault="000505AD" w:rsidP="000505AD">
                  <w:pPr>
                    <w:spacing w:after="0" w:line="240" w:lineRule="auto"/>
                    <w:jc w:val="center"/>
                    <w:rPr>
                      <w:rFonts w:ascii="Times New Roman" w:eastAsia="Times New Roman" w:hAnsi="Times New Roman" w:cs="Times New Roman"/>
                      <w:sz w:val="20"/>
                      <w:szCs w:val="20"/>
                      <w:lang w:eastAsia="ru-RU"/>
                    </w:rPr>
                  </w:pPr>
                  <w:r w:rsidRPr="000505AD">
                    <w:rPr>
                      <w:rFonts w:ascii="Times New Roman" w:eastAsia="Times New Roman" w:hAnsi="Times New Roman" w:cs="Times New Roman"/>
                      <w:sz w:val="20"/>
                      <w:szCs w:val="20"/>
                      <w:lang w:eastAsia="ru-RU"/>
                    </w:rPr>
                    <w:t>Общая стоимость без НДС, руб.</w:t>
                  </w:r>
                </w:p>
              </w:tc>
            </w:tr>
            <w:tr w:rsidR="000505AD" w:rsidRPr="000505AD" w14:paraId="30FCAB11" w14:textId="77777777" w:rsidTr="000505AD">
              <w:trPr>
                <w:trHeight w:val="300"/>
              </w:trPr>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7652582D" w14:textId="77777777" w:rsidR="000505AD" w:rsidRPr="000505AD" w:rsidRDefault="000505AD" w:rsidP="000505AD">
                  <w:pPr>
                    <w:spacing w:after="0" w:line="240" w:lineRule="auto"/>
                    <w:rPr>
                      <w:rFonts w:ascii="Times New Roman" w:eastAsia="Times New Roman" w:hAnsi="Times New Roman" w:cs="Times New Roman"/>
                      <w:sz w:val="20"/>
                      <w:szCs w:val="20"/>
                      <w:lang w:eastAsia="ru-RU"/>
                    </w:rPr>
                  </w:pPr>
                  <w:r w:rsidRPr="000505AD">
                    <w:rPr>
                      <w:rFonts w:ascii="Times New Roman" w:eastAsia="Times New Roman" w:hAnsi="Times New Roman" w:cs="Times New Roman"/>
                      <w:sz w:val="20"/>
                      <w:szCs w:val="20"/>
                      <w:lang w:eastAsia="ru-RU"/>
                    </w:rPr>
                    <w:t>Работы по модернизации автоматической противопожарной системы Рощинского ОСЭ АО «ПСК»</w:t>
                  </w:r>
                </w:p>
              </w:tc>
              <w:tc>
                <w:tcPr>
                  <w:tcW w:w="1450" w:type="dxa"/>
                  <w:tcBorders>
                    <w:top w:val="nil"/>
                    <w:left w:val="nil"/>
                    <w:bottom w:val="single" w:sz="4" w:space="0" w:color="auto"/>
                    <w:right w:val="single" w:sz="4" w:space="0" w:color="auto"/>
                  </w:tcBorders>
                  <w:shd w:val="clear" w:color="auto" w:fill="auto"/>
                  <w:noWrap/>
                  <w:vAlign w:val="center"/>
                </w:tcPr>
                <w:p w14:paraId="500DB4AD"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single" w:sz="4" w:space="0" w:color="auto"/>
                    <w:right w:val="single" w:sz="4" w:space="0" w:color="auto"/>
                  </w:tcBorders>
                  <w:shd w:val="clear" w:color="auto" w:fill="auto"/>
                  <w:noWrap/>
                  <w:vAlign w:val="center"/>
                </w:tcPr>
                <w:p w14:paraId="38D93447"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auto"/>
                    <w:right w:val="single" w:sz="4" w:space="0" w:color="auto"/>
                  </w:tcBorders>
                  <w:shd w:val="clear" w:color="auto" w:fill="auto"/>
                  <w:noWrap/>
                  <w:vAlign w:val="center"/>
                </w:tcPr>
                <w:p w14:paraId="7FB7630D"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805" w:type="dxa"/>
                  <w:tcBorders>
                    <w:top w:val="nil"/>
                    <w:left w:val="nil"/>
                    <w:bottom w:val="single" w:sz="4" w:space="0" w:color="auto"/>
                    <w:right w:val="single" w:sz="4" w:space="0" w:color="auto"/>
                  </w:tcBorders>
                  <w:shd w:val="clear" w:color="auto" w:fill="auto"/>
                  <w:noWrap/>
                  <w:vAlign w:val="center"/>
                </w:tcPr>
                <w:p w14:paraId="395FF311"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r>
            <w:tr w:rsidR="000505AD" w:rsidRPr="000505AD" w14:paraId="540BA99F" w14:textId="77777777" w:rsidTr="000505AD">
              <w:trPr>
                <w:trHeight w:val="300"/>
              </w:trPr>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683B877C" w14:textId="77777777" w:rsidR="000505AD" w:rsidRPr="000505AD" w:rsidRDefault="000505AD" w:rsidP="000505AD">
                  <w:pPr>
                    <w:spacing w:after="0" w:line="240" w:lineRule="auto"/>
                    <w:rPr>
                      <w:rFonts w:ascii="Times New Roman" w:eastAsia="Times New Roman" w:hAnsi="Times New Roman" w:cs="Times New Roman"/>
                      <w:sz w:val="20"/>
                      <w:szCs w:val="20"/>
                      <w:lang w:eastAsia="ru-RU"/>
                    </w:rPr>
                  </w:pPr>
                  <w:r w:rsidRPr="000505AD">
                    <w:rPr>
                      <w:rFonts w:ascii="Times New Roman" w:eastAsia="Times New Roman" w:hAnsi="Times New Roman" w:cs="Times New Roman"/>
                      <w:sz w:val="20"/>
                      <w:szCs w:val="20"/>
                      <w:lang w:eastAsia="ru-RU"/>
                    </w:rPr>
                    <w:t>Работы по модернизации охранной и тревожной сигнализации Рощинского ОСЭ АО «ПСК»</w:t>
                  </w:r>
                </w:p>
              </w:tc>
              <w:tc>
                <w:tcPr>
                  <w:tcW w:w="1450" w:type="dxa"/>
                  <w:tcBorders>
                    <w:top w:val="nil"/>
                    <w:left w:val="nil"/>
                    <w:bottom w:val="single" w:sz="4" w:space="0" w:color="auto"/>
                    <w:right w:val="single" w:sz="4" w:space="0" w:color="auto"/>
                  </w:tcBorders>
                  <w:shd w:val="clear" w:color="auto" w:fill="auto"/>
                  <w:noWrap/>
                  <w:vAlign w:val="center"/>
                </w:tcPr>
                <w:p w14:paraId="4EC997DB"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single" w:sz="4" w:space="0" w:color="auto"/>
                    <w:right w:val="single" w:sz="4" w:space="0" w:color="auto"/>
                  </w:tcBorders>
                  <w:shd w:val="clear" w:color="auto" w:fill="auto"/>
                  <w:noWrap/>
                  <w:vAlign w:val="center"/>
                </w:tcPr>
                <w:p w14:paraId="26D39768"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auto"/>
                    <w:right w:val="single" w:sz="4" w:space="0" w:color="auto"/>
                  </w:tcBorders>
                  <w:shd w:val="clear" w:color="auto" w:fill="auto"/>
                  <w:noWrap/>
                  <w:vAlign w:val="center"/>
                </w:tcPr>
                <w:p w14:paraId="1E644B5F"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805" w:type="dxa"/>
                  <w:tcBorders>
                    <w:top w:val="nil"/>
                    <w:left w:val="nil"/>
                    <w:bottom w:val="single" w:sz="4" w:space="0" w:color="auto"/>
                    <w:right w:val="single" w:sz="4" w:space="0" w:color="auto"/>
                  </w:tcBorders>
                  <w:shd w:val="clear" w:color="auto" w:fill="auto"/>
                  <w:noWrap/>
                  <w:vAlign w:val="center"/>
                </w:tcPr>
                <w:p w14:paraId="08AC4625"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r>
            <w:tr w:rsidR="000505AD" w:rsidRPr="000505AD" w14:paraId="4FFBD466" w14:textId="77777777" w:rsidTr="000505AD">
              <w:trPr>
                <w:trHeight w:val="300"/>
              </w:trPr>
              <w:tc>
                <w:tcPr>
                  <w:tcW w:w="4365" w:type="dxa"/>
                  <w:tcBorders>
                    <w:top w:val="single" w:sz="4" w:space="0" w:color="auto"/>
                    <w:left w:val="single" w:sz="4" w:space="0" w:color="auto"/>
                    <w:bottom w:val="single" w:sz="4" w:space="0" w:color="auto"/>
                    <w:right w:val="single" w:sz="4" w:space="0" w:color="auto"/>
                  </w:tcBorders>
                  <w:shd w:val="clear" w:color="auto" w:fill="auto"/>
                  <w:vAlign w:val="center"/>
                </w:tcPr>
                <w:p w14:paraId="5E770ABB" w14:textId="77777777" w:rsidR="000505AD" w:rsidRPr="000505AD" w:rsidRDefault="000505AD" w:rsidP="000505AD">
                  <w:pPr>
                    <w:spacing w:after="0" w:line="240" w:lineRule="auto"/>
                    <w:rPr>
                      <w:rFonts w:ascii="Times New Roman" w:eastAsia="Times New Roman" w:hAnsi="Times New Roman" w:cs="Times New Roman"/>
                      <w:sz w:val="20"/>
                      <w:szCs w:val="20"/>
                      <w:lang w:eastAsia="ru-RU"/>
                    </w:rPr>
                  </w:pPr>
                  <w:r w:rsidRPr="000505AD">
                    <w:rPr>
                      <w:rFonts w:ascii="Times New Roman" w:eastAsia="Times New Roman" w:hAnsi="Times New Roman" w:cs="Times New Roman"/>
                      <w:sz w:val="20"/>
                      <w:szCs w:val="20"/>
                      <w:lang w:eastAsia="ru-RU"/>
                    </w:rPr>
                    <w:t>Работы по модернизации системы охранного видеонаблюдения Рощинского ОСЭ АО «ПСК»</w:t>
                  </w:r>
                </w:p>
              </w:tc>
              <w:tc>
                <w:tcPr>
                  <w:tcW w:w="1450" w:type="dxa"/>
                  <w:tcBorders>
                    <w:top w:val="nil"/>
                    <w:left w:val="nil"/>
                    <w:bottom w:val="single" w:sz="4" w:space="0" w:color="auto"/>
                    <w:right w:val="single" w:sz="4" w:space="0" w:color="auto"/>
                  </w:tcBorders>
                  <w:shd w:val="clear" w:color="auto" w:fill="auto"/>
                  <w:noWrap/>
                  <w:vAlign w:val="center"/>
                </w:tcPr>
                <w:p w14:paraId="17E39D33"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single" w:sz="4" w:space="0" w:color="auto"/>
                    <w:right w:val="single" w:sz="4" w:space="0" w:color="auto"/>
                  </w:tcBorders>
                  <w:shd w:val="clear" w:color="auto" w:fill="auto"/>
                  <w:noWrap/>
                  <w:vAlign w:val="center"/>
                </w:tcPr>
                <w:p w14:paraId="12126B45"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auto"/>
                    <w:right w:val="single" w:sz="4" w:space="0" w:color="auto"/>
                  </w:tcBorders>
                  <w:shd w:val="clear" w:color="auto" w:fill="auto"/>
                  <w:noWrap/>
                  <w:vAlign w:val="center"/>
                </w:tcPr>
                <w:p w14:paraId="67AA0351"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c>
                <w:tcPr>
                  <w:tcW w:w="1805" w:type="dxa"/>
                  <w:tcBorders>
                    <w:top w:val="nil"/>
                    <w:left w:val="nil"/>
                    <w:bottom w:val="single" w:sz="4" w:space="0" w:color="auto"/>
                    <w:right w:val="single" w:sz="4" w:space="0" w:color="auto"/>
                  </w:tcBorders>
                  <w:shd w:val="clear" w:color="auto" w:fill="auto"/>
                  <w:noWrap/>
                  <w:vAlign w:val="center"/>
                </w:tcPr>
                <w:p w14:paraId="004E1EAF"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r>
            <w:tr w:rsidR="000505AD" w:rsidRPr="000505AD" w14:paraId="70370DAC" w14:textId="77777777" w:rsidTr="000505AD">
              <w:trPr>
                <w:trHeight w:val="285"/>
              </w:trPr>
              <w:tc>
                <w:tcPr>
                  <w:tcW w:w="8792" w:type="dxa"/>
                  <w:gridSpan w:val="4"/>
                  <w:tcBorders>
                    <w:top w:val="nil"/>
                    <w:left w:val="single" w:sz="4" w:space="0" w:color="auto"/>
                    <w:bottom w:val="single" w:sz="4" w:space="0" w:color="auto"/>
                    <w:right w:val="single" w:sz="4" w:space="0" w:color="auto"/>
                  </w:tcBorders>
                  <w:shd w:val="clear" w:color="auto" w:fill="auto"/>
                  <w:noWrap/>
                  <w:vAlign w:val="center"/>
                </w:tcPr>
                <w:p w14:paraId="0B102912" w14:textId="77777777" w:rsidR="000505AD" w:rsidRPr="000505AD" w:rsidRDefault="000505AD" w:rsidP="000505AD">
                  <w:pPr>
                    <w:spacing w:after="0" w:line="240" w:lineRule="auto"/>
                    <w:jc w:val="center"/>
                    <w:rPr>
                      <w:rFonts w:ascii="Times New Roman" w:eastAsia="Times New Roman" w:hAnsi="Times New Roman" w:cs="Times New Roman"/>
                      <w:b/>
                      <w:bCs/>
                      <w:sz w:val="24"/>
                      <w:szCs w:val="24"/>
                      <w:lang w:eastAsia="ru-RU"/>
                    </w:rPr>
                  </w:pPr>
                  <w:r w:rsidRPr="000505AD">
                    <w:rPr>
                      <w:rFonts w:ascii="Times New Roman" w:eastAsia="Times New Roman" w:hAnsi="Times New Roman" w:cs="Times New Roman"/>
                      <w:b/>
                      <w:bCs/>
                      <w:sz w:val="24"/>
                      <w:szCs w:val="24"/>
                      <w:lang w:eastAsia="ru-RU"/>
                    </w:rPr>
                    <w:t>ВСЕГО без учета НДС, рублей</w:t>
                  </w:r>
                </w:p>
              </w:tc>
              <w:tc>
                <w:tcPr>
                  <w:tcW w:w="1805" w:type="dxa"/>
                  <w:tcBorders>
                    <w:top w:val="nil"/>
                    <w:left w:val="nil"/>
                    <w:bottom w:val="single" w:sz="4" w:space="0" w:color="auto"/>
                    <w:right w:val="single" w:sz="4" w:space="0" w:color="auto"/>
                  </w:tcBorders>
                  <w:shd w:val="clear" w:color="auto" w:fill="auto"/>
                  <w:noWrap/>
                  <w:vAlign w:val="center"/>
                </w:tcPr>
                <w:p w14:paraId="06045B81" w14:textId="77777777" w:rsidR="000505AD" w:rsidRPr="000505AD" w:rsidRDefault="000505AD" w:rsidP="000505AD">
                  <w:pPr>
                    <w:spacing w:after="0" w:line="240" w:lineRule="auto"/>
                    <w:jc w:val="center"/>
                    <w:rPr>
                      <w:rFonts w:ascii="Times New Roman" w:eastAsia="Times New Roman" w:hAnsi="Times New Roman" w:cs="Times New Roman"/>
                      <w:b/>
                      <w:bCs/>
                      <w:sz w:val="24"/>
                      <w:szCs w:val="24"/>
                      <w:lang w:eastAsia="ru-RU"/>
                    </w:rPr>
                  </w:pPr>
                </w:p>
              </w:tc>
            </w:tr>
            <w:tr w:rsidR="000505AD" w:rsidRPr="000505AD" w14:paraId="38C01E04" w14:textId="77777777" w:rsidTr="000505AD">
              <w:trPr>
                <w:trHeight w:val="300"/>
              </w:trPr>
              <w:tc>
                <w:tcPr>
                  <w:tcW w:w="8792" w:type="dxa"/>
                  <w:gridSpan w:val="4"/>
                  <w:tcBorders>
                    <w:top w:val="nil"/>
                    <w:left w:val="single" w:sz="4" w:space="0" w:color="auto"/>
                    <w:bottom w:val="single" w:sz="4" w:space="0" w:color="auto"/>
                    <w:right w:val="single" w:sz="4" w:space="0" w:color="auto"/>
                  </w:tcBorders>
                  <w:shd w:val="clear" w:color="auto" w:fill="auto"/>
                  <w:noWrap/>
                  <w:vAlign w:val="center"/>
                </w:tcPr>
                <w:p w14:paraId="0B1466F7"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r w:rsidRPr="000505AD">
                    <w:rPr>
                      <w:rFonts w:ascii="Times New Roman" w:eastAsia="Times New Roman" w:hAnsi="Times New Roman" w:cs="Times New Roman"/>
                      <w:sz w:val="24"/>
                      <w:szCs w:val="24"/>
                      <w:lang w:eastAsia="ru-RU"/>
                    </w:rPr>
                    <w:t>Кроме того, НДС - 20%, рублей</w:t>
                  </w:r>
                </w:p>
              </w:tc>
              <w:tc>
                <w:tcPr>
                  <w:tcW w:w="1805" w:type="dxa"/>
                  <w:tcBorders>
                    <w:top w:val="nil"/>
                    <w:left w:val="nil"/>
                    <w:bottom w:val="single" w:sz="4" w:space="0" w:color="auto"/>
                    <w:right w:val="single" w:sz="4" w:space="0" w:color="auto"/>
                  </w:tcBorders>
                  <w:shd w:val="clear" w:color="auto" w:fill="auto"/>
                  <w:noWrap/>
                  <w:vAlign w:val="center"/>
                </w:tcPr>
                <w:p w14:paraId="28BEBF5D" w14:textId="77777777" w:rsidR="000505AD" w:rsidRPr="000505AD" w:rsidRDefault="000505AD" w:rsidP="000505AD">
                  <w:pPr>
                    <w:spacing w:after="0" w:line="240" w:lineRule="auto"/>
                    <w:jc w:val="center"/>
                    <w:rPr>
                      <w:rFonts w:ascii="Times New Roman" w:eastAsia="Times New Roman" w:hAnsi="Times New Roman" w:cs="Times New Roman"/>
                      <w:sz w:val="24"/>
                      <w:szCs w:val="24"/>
                      <w:lang w:eastAsia="ru-RU"/>
                    </w:rPr>
                  </w:pPr>
                </w:p>
              </w:tc>
            </w:tr>
            <w:tr w:rsidR="000505AD" w:rsidRPr="000505AD" w14:paraId="598A032F" w14:textId="77777777" w:rsidTr="000505AD">
              <w:trPr>
                <w:trHeight w:val="300"/>
              </w:trPr>
              <w:tc>
                <w:tcPr>
                  <w:tcW w:w="8792" w:type="dxa"/>
                  <w:gridSpan w:val="4"/>
                  <w:tcBorders>
                    <w:top w:val="nil"/>
                    <w:left w:val="single" w:sz="4" w:space="0" w:color="auto"/>
                    <w:bottom w:val="single" w:sz="4" w:space="0" w:color="auto"/>
                    <w:right w:val="single" w:sz="4" w:space="0" w:color="auto"/>
                  </w:tcBorders>
                  <w:shd w:val="clear" w:color="auto" w:fill="auto"/>
                  <w:noWrap/>
                  <w:vAlign w:val="center"/>
                </w:tcPr>
                <w:p w14:paraId="3D4C4104" w14:textId="77777777" w:rsidR="000505AD" w:rsidRPr="000505AD" w:rsidRDefault="000505AD" w:rsidP="000505AD">
                  <w:pPr>
                    <w:spacing w:after="0" w:line="240" w:lineRule="auto"/>
                    <w:jc w:val="center"/>
                    <w:rPr>
                      <w:rFonts w:ascii="Times New Roman" w:eastAsia="Times New Roman" w:hAnsi="Times New Roman" w:cs="Times New Roman"/>
                      <w:b/>
                      <w:sz w:val="24"/>
                      <w:szCs w:val="24"/>
                      <w:lang w:eastAsia="ru-RU"/>
                    </w:rPr>
                  </w:pPr>
                  <w:r w:rsidRPr="000505AD">
                    <w:rPr>
                      <w:rFonts w:ascii="Times New Roman" w:eastAsia="Times New Roman" w:hAnsi="Times New Roman" w:cs="Times New Roman"/>
                      <w:b/>
                      <w:sz w:val="24"/>
                      <w:szCs w:val="24"/>
                      <w:lang w:eastAsia="ru-RU"/>
                    </w:rPr>
                    <w:t>ВСЕГО с учетом НДС - 20%, рублей</w:t>
                  </w:r>
                </w:p>
              </w:tc>
              <w:tc>
                <w:tcPr>
                  <w:tcW w:w="1805" w:type="dxa"/>
                  <w:tcBorders>
                    <w:top w:val="single" w:sz="4" w:space="0" w:color="auto"/>
                    <w:left w:val="nil"/>
                    <w:bottom w:val="single" w:sz="4" w:space="0" w:color="auto"/>
                    <w:right w:val="single" w:sz="4" w:space="0" w:color="auto"/>
                  </w:tcBorders>
                  <w:shd w:val="clear" w:color="auto" w:fill="auto"/>
                  <w:noWrap/>
                  <w:vAlign w:val="center"/>
                </w:tcPr>
                <w:p w14:paraId="31670DD2" w14:textId="77777777" w:rsidR="000505AD" w:rsidRPr="000505AD" w:rsidRDefault="000505AD" w:rsidP="000505AD">
                  <w:pPr>
                    <w:spacing w:after="0" w:line="240" w:lineRule="auto"/>
                    <w:jc w:val="center"/>
                    <w:rPr>
                      <w:rFonts w:ascii="Times New Roman" w:eastAsia="Times New Roman" w:hAnsi="Times New Roman" w:cs="Times New Roman"/>
                      <w:b/>
                      <w:bCs/>
                      <w:sz w:val="24"/>
                      <w:szCs w:val="24"/>
                      <w:lang w:eastAsia="ru-RU"/>
                    </w:rPr>
                  </w:pPr>
                </w:p>
              </w:tc>
            </w:tr>
            <w:tr w:rsidR="000505AD" w:rsidRPr="000505AD" w14:paraId="30E65E19" w14:textId="77777777" w:rsidTr="000505AD">
              <w:trPr>
                <w:trHeight w:val="300"/>
              </w:trPr>
              <w:tc>
                <w:tcPr>
                  <w:tcW w:w="4365" w:type="dxa"/>
                  <w:tcBorders>
                    <w:top w:val="nil"/>
                    <w:left w:val="nil"/>
                    <w:bottom w:val="nil"/>
                    <w:right w:val="nil"/>
                  </w:tcBorders>
                  <w:shd w:val="clear" w:color="auto" w:fill="auto"/>
                  <w:noWrap/>
                  <w:vAlign w:val="center"/>
                </w:tcPr>
                <w:p w14:paraId="1EA9105F" w14:textId="77777777" w:rsidR="000505AD" w:rsidRPr="000505AD" w:rsidRDefault="000505AD" w:rsidP="000505AD">
                  <w:pPr>
                    <w:spacing w:after="0" w:line="240" w:lineRule="auto"/>
                    <w:jc w:val="right"/>
                    <w:rPr>
                      <w:rFonts w:ascii="Times New Roman" w:eastAsia="Times New Roman" w:hAnsi="Times New Roman" w:cs="Times New Roman"/>
                      <w:sz w:val="24"/>
                      <w:szCs w:val="24"/>
                      <w:lang w:eastAsia="ru-RU"/>
                    </w:rPr>
                  </w:pPr>
                </w:p>
              </w:tc>
              <w:tc>
                <w:tcPr>
                  <w:tcW w:w="1450" w:type="dxa"/>
                  <w:tcBorders>
                    <w:top w:val="nil"/>
                    <w:left w:val="nil"/>
                    <w:bottom w:val="nil"/>
                    <w:right w:val="nil"/>
                  </w:tcBorders>
                  <w:shd w:val="clear" w:color="auto" w:fill="auto"/>
                  <w:noWrap/>
                  <w:vAlign w:val="center"/>
                </w:tcPr>
                <w:p w14:paraId="56E5CE5F" w14:textId="77777777" w:rsidR="000505AD" w:rsidRPr="000505AD" w:rsidRDefault="000505AD" w:rsidP="000505AD">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noWrap/>
                  <w:vAlign w:val="center"/>
                </w:tcPr>
                <w:p w14:paraId="492B05C0" w14:textId="77777777" w:rsidR="000505AD" w:rsidRPr="000505AD" w:rsidRDefault="000505AD" w:rsidP="000505AD">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nil"/>
                    <w:right w:val="nil"/>
                  </w:tcBorders>
                  <w:shd w:val="clear" w:color="auto" w:fill="auto"/>
                  <w:noWrap/>
                  <w:vAlign w:val="center"/>
                </w:tcPr>
                <w:p w14:paraId="12887E87" w14:textId="77777777" w:rsidR="000505AD" w:rsidRPr="000505AD" w:rsidRDefault="000505AD" w:rsidP="000505AD">
                  <w:pPr>
                    <w:spacing w:after="0" w:line="240" w:lineRule="auto"/>
                    <w:rPr>
                      <w:rFonts w:ascii="Times New Roman" w:eastAsia="Times New Roman" w:hAnsi="Times New Roman" w:cs="Times New Roman"/>
                      <w:sz w:val="24"/>
                      <w:szCs w:val="24"/>
                      <w:lang w:eastAsia="ru-RU"/>
                    </w:rPr>
                  </w:pPr>
                </w:p>
              </w:tc>
              <w:tc>
                <w:tcPr>
                  <w:tcW w:w="1805" w:type="dxa"/>
                  <w:tcBorders>
                    <w:top w:val="single" w:sz="4" w:space="0" w:color="auto"/>
                    <w:left w:val="nil"/>
                    <w:bottom w:val="nil"/>
                    <w:right w:val="nil"/>
                  </w:tcBorders>
                  <w:shd w:val="clear" w:color="auto" w:fill="auto"/>
                  <w:noWrap/>
                  <w:vAlign w:val="center"/>
                </w:tcPr>
                <w:p w14:paraId="196ACA7A" w14:textId="77777777" w:rsidR="000505AD" w:rsidRPr="000505AD" w:rsidRDefault="000505AD" w:rsidP="000505AD">
                  <w:pPr>
                    <w:spacing w:after="0" w:line="240" w:lineRule="auto"/>
                    <w:rPr>
                      <w:rFonts w:ascii="Times New Roman" w:eastAsia="Times New Roman" w:hAnsi="Times New Roman" w:cs="Times New Roman"/>
                      <w:b/>
                      <w:bCs/>
                      <w:sz w:val="24"/>
                      <w:szCs w:val="24"/>
                      <w:lang w:eastAsia="ru-RU"/>
                    </w:rPr>
                  </w:pPr>
                </w:p>
              </w:tc>
            </w:tr>
          </w:tbl>
          <w:p w14:paraId="10B4AC44" w14:textId="77777777" w:rsidR="000505AD" w:rsidRPr="000505AD" w:rsidRDefault="000505AD" w:rsidP="000505AD">
            <w:pPr>
              <w:spacing w:after="0" w:line="240" w:lineRule="auto"/>
              <w:ind w:firstLine="567"/>
              <w:jc w:val="both"/>
              <w:rPr>
                <w:rFonts w:ascii="Times New Roman" w:eastAsia="Times New Roman" w:hAnsi="Times New Roman" w:cs="Times New Roman"/>
                <w:strike/>
                <w:color w:val="000000"/>
                <w:sz w:val="28"/>
                <w:szCs w:val="24"/>
                <w:lang w:eastAsia="ar-SA"/>
              </w:rPr>
            </w:pPr>
          </w:p>
          <w:p w14:paraId="7E41759B" w14:textId="77777777" w:rsidR="000505AD" w:rsidRPr="000505AD" w:rsidRDefault="000505AD" w:rsidP="000505AD">
            <w:pPr>
              <w:spacing w:after="0" w:line="240" w:lineRule="auto"/>
              <w:jc w:val="right"/>
              <w:rPr>
                <w:rFonts w:ascii="Times New Roman" w:eastAsia="Times New Roman" w:hAnsi="Times New Roman" w:cs="Times New Roman"/>
                <w:b/>
                <w:sz w:val="32"/>
                <w:szCs w:val="32"/>
                <w:vertAlign w:val="superscript"/>
                <w:lang w:eastAsia="ar-SA"/>
              </w:rPr>
            </w:pPr>
          </w:p>
          <w:p w14:paraId="41753B39" w14:textId="1868DD0D" w:rsidR="000505AD" w:rsidRPr="00EF09D3" w:rsidRDefault="000505AD" w:rsidP="000505AD">
            <w:pPr>
              <w:spacing w:after="0" w:line="240" w:lineRule="auto"/>
              <w:rPr>
                <w:rFonts w:ascii="Times New Roman" w:eastAsia="Times New Roman" w:hAnsi="Times New Roman" w:cs="Times New Roman"/>
                <w:color w:val="000000"/>
                <w:sz w:val="20"/>
                <w:szCs w:val="20"/>
                <w:lang w:eastAsia="ru-RU"/>
              </w:rPr>
            </w:pPr>
            <w:r w:rsidRPr="000505AD">
              <w:rPr>
                <w:rFonts w:ascii="Times New Roman" w:eastAsia="Times New Roman" w:hAnsi="Times New Roman" w:cs="Times New Roman"/>
                <w:sz w:val="24"/>
                <w:szCs w:val="24"/>
                <w:lang w:eastAsia="ar-SA"/>
              </w:rPr>
              <w:br w:type="page"/>
            </w:r>
          </w:p>
        </w:tc>
      </w:tr>
      <w:tr w:rsidR="000505AD" w:rsidRPr="00EF09D3" w14:paraId="578D0E9B" w14:textId="77777777" w:rsidTr="000505AD">
        <w:trPr>
          <w:gridAfter w:val="5"/>
          <w:wAfter w:w="9224" w:type="dxa"/>
          <w:trHeight w:val="300"/>
        </w:trPr>
        <w:tc>
          <w:tcPr>
            <w:tcW w:w="1518" w:type="dxa"/>
            <w:gridSpan w:val="3"/>
            <w:tcBorders>
              <w:top w:val="nil"/>
              <w:left w:val="nil"/>
              <w:bottom w:val="nil"/>
              <w:right w:val="nil"/>
            </w:tcBorders>
            <w:shd w:val="clear" w:color="auto" w:fill="auto"/>
            <w:noWrap/>
            <w:vAlign w:val="center"/>
          </w:tcPr>
          <w:p w14:paraId="74A13B96" w14:textId="77777777" w:rsidR="000505AD" w:rsidRPr="00EF09D3" w:rsidRDefault="000505AD" w:rsidP="00BB5ED1">
            <w:pPr>
              <w:spacing w:after="0" w:line="240" w:lineRule="auto"/>
              <w:rPr>
                <w:rFonts w:ascii="Times New Roman" w:eastAsia="Times New Roman" w:hAnsi="Times New Roman" w:cs="Times New Roman"/>
                <w:lang w:eastAsia="ru-RU"/>
              </w:rPr>
            </w:pPr>
            <w:bookmarkStart w:id="4" w:name="_GoBack"/>
            <w:bookmarkEnd w:id="4"/>
          </w:p>
        </w:tc>
      </w:tr>
      <w:tr w:rsidR="00BB5ED1" w:rsidRPr="00EF09D3" w14:paraId="6870711D" w14:textId="77777777" w:rsidTr="000505AD">
        <w:trPr>
          <w:trHeight w:val="125"/>
        </w:trPr>
        <w:tc>
          <w:tcPr>
            <w:tcW w:w="236" w:type="dxa"/>
            <w:tcBorders>
              <w:top w:val="nil"/>
              <w:left w:val="nil"/>
              <w:bottom w:val="nil"/>
              <w:right w:val="nil"/>
            </w:tcBorders>
            <w:shd w:val="clear" w:color="auto" w:fill="auto"/>
            <w:vAlign w:val="center"/>
          </w:tcPr>
          <w:p w14:paraId="45F409FA"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vAlign w:val="center"/>
          </w:tcPr>
          <w:p w14:paraId="3E2F9369"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4056" w:type="dxa"/>
            <w:gridSpan w:val="2"/>
            <w:tcBorders>
              <w:top w:val="nil"/>
              <w:left w:val="nil"/>
              <w:bottom w:val="nil"/>
              <w:right w:val="nil"/>
            </w:tcBorders>
            <w:shd w:val="clear" w:color="auto" w:fill="auto"/>
            <w:vAlign w:val="center"/>
          </w:tcPr>
          <w:p w14:paraId="423709F2"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1488" w:type="dxa"/>
            <w:tcBorders>
              <w:top w:val="nil"/>
              <w:left w:val="nil"/>
              <w:bottom w:val="nil"/>
              <w:right w:val="nil"/>
            </w:tcBorders>
            <w:shd w:val="clear" w:color="auto" w:fill="auto"/>
            <w:vAlign w:val="center"/>
          </w:tcPr>
          <w:p w14:paraId="54856AD8"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1230" w:type="dxa"/>
            <w:tcBorders>
              <w:top w:val="nil"/>
              <w:left w:val="nil"/>
              <w:bottom w:val="nil"/>
              <w:right w:val="nil"/>
            </w:tcBorders>
            <w:shd w:val="clear" w:color="auto" w:fill="auto"/>
            <w:vAlign w:val="center"/>
          </w:tcPr>
          <w:p w14:paraId="1D60C9D2" w14:textId="77777777" w:rsidR="00BB5ED1" w:rsidRPr="00EF09D3" w:rsidRDefault="00BB5ED1" w:rsidP="00BB5ED1">
            <w:pPr>
              <w:spacing w:after="0" w:line="240" w:lineRule="auto"/>
              <w:jc w:val="right"/>
              <w:rPr>
                <w:rFonts w:ascii="Times New Roman" w:eastAsia="Times New Roman" w:hAnsi="Times New Roman" w:cs="Times New Roman"/>
                <w:color w:val="000000"/>
                <w:lang w:eastAsia="ru-RU"/>
              </w:rPr>
            </w:pPr>
          </w:p>
        </w:tc>
        <w:tc>
          <w:tcPr>
            <w:tcW w:w="1518" w:type="dxa"/>
            <w:tcBorders>
              <w:top w:val="nil"/>
              <w:left w:val="nil"/>
              <w:bottom w:val="nil"/>
              <w:right w:val="nil"/>
            </w:tcBorders>
            <w:shd w:val="clear" w:color="auto" w:fill="auto"/>
            <w:vAlign w:val="center"/>
          </w:tcPr>
          <w:p w14:paraId="252B3F9A" w14:textId="77777777" w:rsidR="00BB5ED1" w:rsidRPr="00EF09D3" w:rsidRDefault="00BB5ED1" w:rsidP="00BB5ED1">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vAlign w:val="center"/>
          </w:tcPr>
          <w:p w14:paraId="0733C746" w14:textId="77777777" w:rsidR="00BB5ED1" w:rsidRPr="00EF09D3" w:rsidRDefault="00BB5ED1" w:rsidP="00BB5ED1">
            <w:pPr>
              <w:spacing w:after="0" w:line="240" w:lineRule="auto"/>
              <w:jc w:val="right"/>
              <w:rPr>
                <w:rFonts w:ascii="Times New Roman" w:eastAsia="Times New Roman" w:hAnsi="Times New Roman" w:cs="Times New Roman"/>
                <w:color w:val="000000"/>
                <w:lang w:eastAsia="ru-RU"/>
              </w:rPr>
            </w:pPr>
          </w:p>
        </w:tc>
      </w:tr>
      <w:tr w:rsidR="00BB5ED1" w:rsidRPr="00EF09D3" w14:paraId="1C8AA9F9" w14:textId="77777777" w:rsidTr="000505AD">
        <w:trPr>
          <w:trHeight w:val="375"/>
        </w:trPr>
        <w:tc>
          <w:tcPr>
            <w:tcW w:w="236" w:type="dxa"/>
            <w:tcBorders>
              <w:top w:val="nil"/>
              <w:left w:val="nil"/>
              <w:bottom w:val="nil"/>
              <w:right w:val="nil"/>
            </w:tcBorders>
            <w:shd w:val="clear" w:color="auto" w:fill="auto"/>
            <w:vAlign w:val="center"/>
          </w:tcPr>
          <w:p w14:paraId="3CB05794"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noWrap/>
            <w:vAlign w:val="center"/>
          </w:tcPr>
          <w:p w14:paraId="541C8DC6"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9993" w:type="dxa"/>
            <w:gridSpan w:val="6"/>
            <w:tcBorders>
              <w:top w:val="nil"/>
              <w:left w:val="nil"/>
              <w:bottom w:val="nil"/>
              <w:right w:val="nil"/>
            </w:tcBorders>
            <w:shd w:val="clear" w:color="auto" w:fill="auto"/>
            <w:noWrap/>
            <w:vAlign w:val="center"/>
          </w:tcPr>
          <w:p w14:paraId="6677C9EE" w14:textId="77777777" w:rsidR="00BB5ED1" w:rsidRPr="00EF09D3" w:rsidRDefault="00BB5ED1" w:rsidP="00BB5ED1">
            <w:pPr>
              <w:spacing w:after="0" w:line="240" w:lineRule="auto"/>
              <w:jc w:val="center"/>
              <w:rPr>
                <w:rFonts w:ascii="Times New Roman" w:eastAsia="Times New Roman" w:hAnsi="Times New Roman" w:cs="Times New Roman"/>
                <w:color w:val="000000"/>
                <w:sz w:val="24"/>
                <w:szCs w:val="24"/>
                <w:lang w:eastAsia="ru-RU"/>
              </w:rPr>
            </w:pPr>
            <w:r w:rsidRPr="00EF09D3">
              <w:rPr>
                <w:rFonts w:ascii="Times New Roman" w:eastAsia="Times New Roman" w:hAnsi="Times New Roman" w:cs="Times New Roman"/>
                <w:b/>
                <w:bCs/>
                <w:sz w:val="24"/>
                <w:szCs w:val="24"/>
                <w:lang w:eastAsia="ru-RU"/>
              </w:rPr>
              <w:t>ПОДПИСИ СТОРОН</w:t>
            </w:r>
          </w:p>
        </w:tc>
      </w:tr>
      <w:tr w:rsidR="00BB5ED1" w:rsidRPr="00EF09D3" w14:paraId="2E8D497C" w14:textId="77777777" w:rsidTr="000505AD">
        <w:trPr>
          <w:trHeight w:val="375"/>
        </w:trPr>
        <w:tc>
          <w:tcPr>
            <w:tcW w:w="236" w:type="dxa"/>
            <w:tcBorders>
              <w:top w:val="nil"/>
              <w:left w:val="nil"/>
              <w:bottom w:val="nil"/>
              <w:right w:val="nil"/>
            </w:tcBorders>
            <w:shd w:val="clear" w:color="auto" w:fill="auto"/>
            <w:noWrap/>
            <w:vAlign w:val="center"/>
          </w:tcPr>
          <w:p w14:paraId="0EA76843"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noWrap/>
            <w:vAlign w:val="center"/>
          </w:tcPr>
          <w:p w14:paraId="47578BA9"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gridSpan w:val="2"/>
            <w:tcBorders>
              <w:top w:val="nil"/>
              <w:left w:val="nil"/>
              <w:bottom w:val="nil"/>
              <w:right w:val="nil"/>
            </w:tcBorders>
            <w:shd w:val="clear" w:color="auto" w:fill="auto"/>
            <w:noWrap/>
            <w:vAlign w:val="center"/>
          </w:tcPr>
          <w:p w14:paraId="0495AA84"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tcBorders>
              <w:top w:val="nil"/>
              <w:left w:val="nil"/>
              <w:bottom w:val="nil"/>
              <w:right w:val="nil"/>
            </w:tcBorders>
            <w:shd w:val="clear" w:color="auto" w:fill="auto"/>
            <w:noWrap/>
            <w:vAlign w:val="center"/>
          </w:tcPr>
          <w:p w14:paraId="7CBB2E71"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33F19080"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55414442" w14:textId="77777777" w:rsidR="00BB5ED1" w:rsidRPr="00D52645" w:rsidRDefault="00BB5ED1" w:rsidP="00BB5ED1">
            <w:pPr>
              <w:spacing w:after="0" w:line="240" w:lineRule="auto"/>
              <w:rPr>
                <w:rFonts w:ascii="Times New Roman" w:eastAsia="Times New Roman" w:hAnsi="Times New Roman" w:cs="Times New Roman"/>
                <w:sz w:val="28"/>
                <w:szCs w:val="28"/>
                <w:lang w:val="en-US" w:eastAsia="ru-RU"/>
              </w:rPr>
            </w:pPr>
          </w:p>
        </w:tc>
        <w:tc>
          <w:tcPr>
            <w:tcW w:w="1701" w:type="dxa"/>
            <w:tcBorders>
              <w:top w:val="nil"/>
              <w:left w:val="nil"/>
              <w:bottom w:val="nil"/>
              <w:right w:val="nil"/>
            </w:tcBorders>
            <w:shd w:val="clear" w:color="auto" w:fill="auto"/>
            <w:noWrap/>
            <w:vAlign w:val="center"/>
          </w:tcPr>
          <w:p w14:paraId="43E475F0"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21C8BBCE" w14:textId="77777777" w:rsidTr="000505AD">
        <w:trPr>
          <w:trHeight w:val="375"/>
        </w:trPr>
        <w:tc>
          <w:tcPr>
            <w:tcW w:w="236" w:type="dxa"/>
            <w:tcBorders>
              <w:top w:val="nil"/>
              <w:left w:val="nil"/>
              <w:bottom w:val="nil"/>
              <w:right w:val="nil"/>
            </w:tcBorders>
            <w:shd w:val="clear" w:color="auto" w:fill="auto"/>
            <w:noWrap/>
            <w:vAlign w:val="center"/>
          </w:tcPr>
          <w:p w14:paraId="7D48F6F4"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noWrap/>
            <w:vAlign w:val="center"/>
          </w:tcPr>
          <w:p w14:paraId="7336F7D5"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gridSpan w:val="2"/>
            <w:tcBorders>
              <w:top w:val="nil"/>
              <w:left w:val="nil"/>
              <w:bottom w:val="nil"/>
              <w:right w:val="nil"/>
            </w:tcBorders>
            <w:shd w:val="clear" w:color="auto" w:fill="auto"/>
            <w:noWrap/>
            <w:vAlign w:val="center"/>
          </w:tcPr>
          <w:p w14:paraId="1ECE96B3"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tcBorders>
              <w:top w:val="nil"/>
              <w:left w:val="nil"/>
              <w:bottom w:val="nil"/>
              <w:right w:val="nil"/>
            </w:tcBorders>
            <w:shd w:val="clear" w:color="auto" w:fill="auto"/>
            <w:noWrap/>
            <w:vAlign w:val="center"/>
          </w:tcPr>
          <w:p w14:paraId="76780F4A"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76EF87E9"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5E3DE390"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noWrap/>
            <w:vAlign w:val="center"/>
          </w:tcPr>
          <w:p w14:paraId="074FF723"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51873E20" w14:textId="77777777" w:rsidTr="000505AD">
        <w:trPr>
          <w:trHeight w:val="375"/>
        </w:trPr>
        <w:tc>
          <w:tcPr>
            <w:tcW w:w="236" w:type="dxa"/>
            <w:tcBorders>
              <w:top w:val="nil"/>
              <w:left w:val="nil"/>
              <w:bottom w:val="nil"/>
              <w:right w:val="nil"/>
            </w:tcBorders>
            <w:shd w:val="clear" w:color="auto" w:fill="auto"/>
            <w:noWrap/>
            <w:vAlign w:val="center"/>
          </w:tcPr>
          <w:p w14:paraId="2CD98941"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4569" w:type="dxa"/>
            <w:gridSpan w:val="3"/>
            <w:tcBorders>
              <w:top w:val="nil"/>
              <w:left w:val="nil"/>
              <w:bottom w:val="nil"/>
              <w:right w:val="nil"/>
            </w:tcBorders>
            <w:shd w:val="clear" w:color="auto" w:fill="auto"/>
            <w:noWrap/>
            <w:vAlign w:val="center"/>
          </w:tcPr>
          <w:p w14:paraId="30735E07"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_________________ / </w:t>
            </w:r>
            <w:r w:rsidR="00765A39">
              <w:rPr>
                <w:rFonts w:ascii="Times New Roman" w:eastAsia="Times New Roman" w:hAnsi="Times New Roman" w:cs="Times New Roman"/>
                <w:sz w:val="24"/>
                <w:szCs w:val="24"/>
                <w:lang w:eastAsia="ru-RU"/>
              </w:rPr>
              <w:t>______________</w:t>
            </w:r>
            <w:r w:rsidRPr="00EF09D3">
              <w:rPr>
                <w:rFonts w:ascii="Times New Roman" w:eastAsia="Times New Roman" w:hAnsi="Times New Roman" w:cs="Times New Roman"/>
                <w:sz w:val="24"/>
                <w:szCs w:val="24"/>
                <w:lang w:eastAsia="ru-RU"/>
              </w:rPr>
              <w:t xml:space="preserve"> /</w:t>
            </w:r>
          </w:p>
        </w:tc>
        <w:tc>
          <w:tcPr>
            <w:tcW w:w="4236" w:type="dxa"/>
            <w:gridSpan w:val="3"/>
            <w:tcBorders>
              <w:top w:val="nil"/>
              <w:left w:val="nil"/>
              <w:bottom w:val="nil"/>
              <w:right w:val="nil"/>
            </w:tcBorders>
            <w:shd w:val="clear" w:color="auto" w:fill="auto"/>
            <w:noWrap/>
            <w:vAlign w:val="bottom"/>
          </w:tcPr>
          <w:p w14:paraId="54EAFD18"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r w:rsidRPr="00EF09D3">
              <w:rPr>
                <w:rFonts w:ascii="Times New Roman" w:eastAsia="Times New Roman" w:hAnsi="Times New Roman" w:cs="Times New Roman"/>
                <w:sz w:val="24"/>
                <w:szCs w:val="24"/>
                <w:lang w:eastAsia="ru-RU"/>
              </w:rPr>
              <w:t xml:space="preserve">_________________ / </w:t>
            </w:r>
            <w:r w:rsidR="00765A39">
              <w:rPr>
                <w:rFonts w:ascii="Times New Roman" w:eastAsia="Times New Roman" w:hAnsi="Times New Roman" w:cs="Times New Roman"/>
                <w:sz w:val="24"/>
                <w:szCs w:val="24"/>
                <w:lang w:eastAsia="ru-RU"/>
              </w:rPr>
              <w:t>____________</w:t>
            </w:r>
            <w:r w:rsidRPr="00EF09D3">
              <w:rPr>
                <w:rFonts w:ascii="Times New Roman" w:eastAsia="Times New Roman" w:hAnsi="Times New Roman" w:cs="Times New Roman"/>
                <w:sz w:val="24"/>
                <w:szCs w:val="24"/>
                <w:lang w:eastAsia="ru-RU"/>
              </w:rPr>
              <w:t xml:space="preserve"> /</w:t>
            </w:r>
          </w:p>
        </w:tc>
        <w:tc>
          <w:tcPr>
            <w:tcW w:w="1701" w:type="dxa"/>
            <w:tcBorders>
              <w:top w:val="nil"/>
              <w:left w:val="nil"/>
              <w:bottom w:val="nil"/>
              <w:right w:val="nil"/>
            </w:tcBorders>
            <w:shd w:val="clear" w:color="auto" w:fill="auto"/>
            <w:noWrap/>
            <w:vAlign w:val="center"/>
          </w:tcPr>
          <w:p w14:paraId="55FC77A8"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791457A5" w14:textId="77777777" w:rsidTr="000505AD">
        <w:trPr>
          <w:trHeight w:val="375"/>
        </w:trPr>
        <w:tc>
          <w:tcPr>
            <w:tcW w:w="236" w:type="dxa"/>
            <w:tcBorders>
              <w:top w:val="nil"/>
              <w:left w:val="nil"/>
              <w:bottom w:val="nil"/>
              <w:right w:val="nil"/>
            </w:tcBorders>
            <w:shd w:val="clear" w:color="auto" w:fill="auto"/>
            <w:noWrap/>
            <w:vAlign w:val="center"/>
          </w:tcPr>
          <w:p w14:paraId="4C672026"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513" w:type="dxa"/>
            <w:tcBorders>
              <w:top w:val="nil"/>
              <w:left w:val="nil"/>
              <w:bottom w:val="nil"/>
              <w:right w:val="nil"/>
            </w:tcBorders>
            <w:shd w:val="clear" w:color="auto" w:fill="auto"/>
            <w:noWrap/>
            <w:vAlign w:val="center"/>
          </w:tcPr>
          <w:p w14:paraId="2B49396F"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4056" w:type="dxa"/>
            <w:gridSpan w:val="2"/>
            <w:tcBorders>
              <w:top w:val="nil"/>
              <w:left w:val="nil"/>
              <w:bottom w:val="nil"/>
              <w:right w:val="nil"/>
            </w:tcBorders>
            <w:shd w:val="clear" w:color="auto" w:fill="auto"/>
            <w:noWrap/>
            <w:vAlign w:val="center"/>
          </w:tcPr>
          <w:p w14:paraId="332D12D2"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488" w:type="dxa"/>
            <w:tcBorders>
              <w:top w:val="nil"/>
              <w:left w:val="nil"/>
              <w:bottom w:val="nil"/>
              <w:right w:val="nil"/>
            </w:tcBorders>
            <w:shd w:val="clear" w:color="auto" w:fill="auto"/>
            <w:noWrap/>
            <w:vAlign w:val="center"/>
          </w:tcPr>
          <w:p w14:paraId="6337BE4E"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
        </w:tc>
        <w:tc>
          <w:tcPr>
            <w:tcW w:w="1230" w:type="dxa"/>
            <w:tcBorders>
              <w:top w:val="nil"/>
              <w:left w:val="nil"/>
              <w:bottom w:val="nil"/>
              <w:right w:val="nil"/>
            </w:tcBorders>
            <w:shd w:val="clear" w:color="auto" w:fill="auto"/>
            <w:noWrap/>
            <w:vAlign w:val="center"/>
          </w:tcPr>
          <w:p w14:paraId="6C8CA321"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6A5B1F4C"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noWrap/>
            <w:vAlign w:val="center"/>
          </w:tcPr>
          <w:p w14:paraId="44CC9F9E"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r w:rsidR="00BB5ED1" w:rsidRPr="00EF09D3" w14:paraId="335F43A1" w14:textId="77777777" w:rsidTr="000505AD">
        <w:trPr>
          <w:trHeight w:val="375"/>
        </w:trPr>
        <w:tc>
          <w:tcPr>
            <w:tcW w:w="236" w:type="dxa"/>
            <w:tcBorders>
              <w:top w:val="nil"/>
              <w:left w:val="nil"/>
              <w:bottom w:val="nil"/>
              <w:right w:val="nil"/>
            </w:tcBorders>
            <w:shd w:val="clear" w:color="auto" w:fill="auto"/>
            <w:noWrap/>
            <w:vAlign w:val="center"/>
          </w:tcPr>
          <w:p w14:paraId="1C7360AF" w14:textId="77777777" w:rsidR="00BB5ED1" w:rsidRPr="00EF09D3" w:rsidRDefault="00BB5ED1" w:rsidP="00BB5ED1">
            <w:pPr>
              <w:spacing w:after="0" w:line="240" w:lineRule="auto"/>
              <w:rPr>
                <w:rFonts w:ascii="Times New Roman" w:eastAsia="Times New Roman" w:hAnsi="Times New Roman" w:cs="Times New Roman"/>
                <w:color w:val="000000"/>
                <w:lang w:eastAsia="ru-RU"/>
              </w:rPr>
            </w:pPr>
          </w:p>
        </w:tc>
        <w:tc>
          <w:tcPr>
            <w:tcW w:w="4569" w:type="dxa"/>
            <w:gridSpan w:val="3"/>
            <w:tcBorders>
              <w:top w:val="nil"/>
              <w:left w:val="nil"/>
              <w:bottom w:val="nil"/>
              <w:right w:val="nil"/>
            </w:tcBorders>
            <w:shd w:val="clear" w:color="auto" w:fill="auto"/>
            <w:noWrap/>
            <w:vAlign w:val="center"/>
          </w:tcPr>
          <w:p w14:paraId="1150EA46"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roofErr w:type="spellStart"/>
            <w:r w:rsidRPr="00EF09D3">
              <w:rPr>
                <w:rFonts w:ascii="Times New Roman" w:eastAsia="Times New Roman" w:hAnsi="Times New Roman" w:cs="Times New Roman"/>
                <w:sz w:val="24"/>
                <w:szCs w:val="24"/>
                <w:lang w:eastAsia="ru-RU"/>
              </w:rPr>
              <w:t>м.п</w:t>
            </w:r>
            <w:proofErr w:type="spellEnd"/>
            <w:r w:rsidRPr="00EF09D3">
              <w:rPr>
                <w:rFonts w:ascii="Times New Roman" w:eastAsia="Times New Roman" w:hAnsi="Times New Roman" w:cs="Times New Roman"/>
                <w:sz w:val="24"/>
                <w:szCs w:val="24"/>
                <w:lang w:eastAsia="ru-RU"/>
              </w:rPr>
              <w:t>.</w:t>
            </w:r>
          </w:p>
        </w:tc>
        <w:tc>
          <w:tcPr>
            <w:tcW w:w="1488" w:type="dxa"/>
            <w:tcBorders>
              <w:top w:val="nil"/>
              <w:left w:val="nil"/>
              <w:bottom w:val="nil"/>
              <w:right w:val="nil"/>
            </w:tcBorders>
            <w:shd w:val="clear" w:color="auto" w:fill="auto"/>
            <w:noWrap/>
            <w:vAlign w:val="center"/>
          </w:tcPr>
          <w:p w14:paraId="68384AF5" w14:textId="77777777" w:rsidR="00BB5ED1" w:rsidRPr="00EF09D3" w:rsidRDefault="00BB5ED1" w:rsidP="00BB5ED1">
            <w:pPr>
              <w:spacing w:after="0" w:line="240" w:lineRule="auto"/>
              <w:rPr>
                <w:rFonts w:ascii="Times New Roman" w:eastAsia="Times New Roman" w:hAnsi="Times New Roman" w:cs="Times New Roman"/>
                <w:sz w:val="24"/>
                <w:szCs w:val="24"/>
                <w:lang w:eastAsia="ru-RU"/>
              </w:rPr>
            </w:pPr>
            <w:proofErr w:type="spellStart"/>
            <w:r w:rsidRPr="00EF09D3">
              <w:rPr>
                <w:rFonts w:ascii="Times New Roman" w:eastAsia="Times New Roman" w:hAnsi="Times New Roman" w:cs="Times New Roman"/>
                <w:sz w:val="24"/>
                <w:szCs w:val="24"/>
                <w:lang w:eastAsia="ru-RU"/>
              </w:rPr>
              <w:t>м.п</w:t>
            </w:r>
            <w:proofErr w:type="spellEnd"/>
            <w:r w:rsidRPr="00EF09D3">
              <w:rPr>
                <w:rFonts w:ascii="Times New Roman" w:eastAsia="Times New Roman" w:hAnsi="Times New Roman" w:cs="Times New Roman"/>
                <w:sz w:val="24"/>
                <w:szCs w:val="24"/>
                <w:lang w:eastAsia="ru-RU"/>
              </w:rPr>
              <w:t>.</w:t>
            </w:r>
          </w:p>
        </w:tc>
        <w:tc>
          <w:tcPr>
            <w:tcW w:w="1230" w:type="dxa"/>
            <w:tcBorders>
              <w:top w:val="nil"/>
              <w:left w:val="nil"/>
              <w:bottom w:val="nil"/>
              <w:right w:val="nil"/>
            </w:tcBorders>
            <w:shd w:val="clear" w:color="auto" w:fill="auto"/>
            <w:noWrap/>
            <w:vAlign w:val="center"/>
          </w:tcPr>
          <w:p w14:paraId="52A07670"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518" w:type="dxa"/>
            <w:tcBorders>
              <w:top w:val="nil"/>
              <w:left w:val="nil"/>
              <w:bottom w:val="nil"/>
              <w:right w:val="nil"/>
            </w:tcBorders>
            <w:shd w:val="clear" w:color="auto" w:fill="auto"/>
            <w:noWrap/>
            <w:vAlign w:val="center"/>
          </w:tcPr>
          <w:p w14:paraId="70EC93EE" w14:textId="77777777" w:rsidR="00BB5ED1" w:rsidRPr="00EF09D3" w:rsidRDefault="00BB5ED1" w:rsidP="00BB5ED1">
            <w:pPr>
              <w:spacing w:after="0" w:line="240" w:lineRule="auto"/>
              <w:rPr>
                <w:rFonts w:ascii="Times New Roman" w:eastAsia="Times New Roman" w:hAnsi="Times New Roman" w:cs="Times New Roman"/>
                <w:sz w:val="28"/>
                <w:szCs w:val="28"/>
                <w:lang w:eastAsia="ru-RU"/>
              </w:rPr>
            </w:pPr>
          </w:p>
        </w:tc>
        <w:tc>
          <w:tcPr>
            <w:tcW w:w="1701" w:type="dxa"/>
            <w:tcBorders>
              <w:top w:val="nil"/>
              <w:left w:val="nil"/>
              <w:bottom w:val="nil"/>
              <w:right w:val="nil"/>
            </w:tcBorders>
            <w:shd w:val="clear" w:color="auto" w:fill="auto"/>
            <w:noWrap/>
            <w:vAlign w:val="center"/>
          </w:tcPr>
          <w:p w14:paraId="3EF40B38" w14:textId="77777777" w:rsidR="00BB5ED1" w:rsidRPr="00EF09D3" w:rsidRDefault="00BB5ED1" w:rsidP="00BB5ED1">
            <w:pPr>
              <w:spacing w:after="0" w:line="240" w:lineRule="auto"/>
              <w:rPr>
                <w:rFonts w:ascii="Times New Roman" w:eastAsia="Times New Roman" w:hAnsi="Times New Roman" w:cs="Times New Roman"/>
                <w:color w:val="000000"/>
                <w:sz w:val="28"/>
                <w:szCs w:val="28"/>
                <w:lang w:eastAsia="ru-RU"/>
              </w:rPr>
            </w:pPr>
          </w:p>
        </w:tc>
      </w:tr>
    </w:tbl>
    <w:p w14:paraId="68B23A9F"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pPr>
    </w:p>
    <w:p w14:paraId="187FDC60" w14:textId="77777777" w:rsidR="00EF09D3" w:rsidRPr="00EF09D3" w:rsidRDefault="00EF09D3" w:rsidP="00EF09D3">
      <w:pPr>
        <w:spacing w:after="0" w:line="240" w:lineRule="auto"/>
        <w:jc w:val="right"/>
        <w:rPr>
          <w:rFonts w:ascii="Times New Roman" w:eastAsia="Times New Roman" w:hAnsi="Times New Roman" w:cs="Times New Roman"/>
          <w:b/>
          <w:color w:val="000000"/>
          <w:lang w:eastAsia="ru-RU"/>
        </w:rPr>
        <w:sectPr w:rsidR="00EF09D3" w:rsidRPr="00EF09D3" w:rsidSect="007A38B4">
          <w:headerReference w:type="default" r:id="rId10"/>
          <w:footerReference w:type="even" r:id="rId11"/>
          <w:footerReference w:type="default" r:id="rId12"/>
          <w:footerReference w:type="first" r:id="rId13"/>
          <w:pgSz w:w="11906" w:h="16838"/>
          <w:pgMar w:top="567" w:right="567" w:bottom="567" w:left="1134" w:header="709" w:footer="709" w:gutter="0"/>
          <w:cols w:space="708"/>
          <w:docGrid w:linePitch="360"/>
        </w:sectPr>
      </w:pPr>
    </w:p>
    <w:p w14:paraId="7C3616F4" w14:textId="77777777" w:rsidR="007A38B4" w:rsidRPr="00EF09D3" w:rsidRDefault="007A38B4" w:rsidP="007A38B4">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lastRenderedPageBreak/>
        <w:t>Приложение №</w:t>
      </w:r>
      <w:r w:rsidR="001857A9">
        <w:rPr>
          <w:rFonts w:ascii="Times New Roman" w:eastAsia="Times New Roman" w:hAnsi="Times New Roman" w:cs="Times New Roman"/>
          <w:color w:val="000000"/>
          <w:lang w:eastAsia="ru-RU"/>
        </w:rPr>
        <w:t>3</w:t>
      </w:r>
    </w:p>
    <w:p w14:paraId="421B84CE" w14:textId="77777777" w:rsidR="007A38B4" w:rsidRPr="00EF09D3" w:rsidRDefault="007A38B4" w:rsidP="007A38B4">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 xml:space="preserve">к Договору №__-_____ от </w:t>
      </w:r>
      <w:proofErr w:type="gramStart"/>
      <w:r w:rsidRPr="00EF09D3">
        <w:rPr>
          <w:rFonts w:ascii="Times New Roman" w:eastAsia="Times New Roman" w:hAnsi="Times New Roman" w:cs="Times New Roman"/>
          <w:color w:val="000000"/>
          <w:lang w:eastAsia="ru-RU"/>
        </w:rPr>
        <w:t xml:space="preserve">«  </w:t>
      </w:r>
      <w:proofErr w:type="gramEnd"/>
      <w:r w:rsidRPr="00EF09D3">
        <w:rPr>
          <w:rFonts w:ascii="Times New Roman" w:eastAsia="Times New Roman" w:hAnsi="Times New Roman" w:cs="Times New Roman"/>
          <w:color w:val="000000"/>
          <w:lang w:eastAsia="ru-RU"/>
        </w:rPr>
        <w:t xml:space="preserve">   » ______________ 202</w:t>
      </w:r>
      <w:r w:rsidR="00765A39">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p w14:paraId="34C2978C" w14:textId="77777777" w:rsidR="00AE5563" w:rsidRDefault="00AE5563" w:rsidP="007A38B4">
      <w:pPr>
        <w:spacing w:after="0" w:line="240" w:lineRule="auto"/>
        <w:jc w:val="center"/>
        <w:rPr>
          <w:rFonts w:ascii="Times New Roman" w:eastAsia="Times New Roman" w:hAnsi="Times New Roman" w:cs="Times New Roman"/>
          <w:b/>
          <w:sz w:val="24"/>
          <w:szCs w:val="24"/>
          <w:lang w:eastAsia="ru-RU"/>
        </w:rPr>
      </w:pPr>
    </w:p>
    <w:p w14:paraId="283C9EFE" w14:textId="77777777" w:rsidR="007A38B4" w:rsidRDefault="007A38B4" w:rsidP="007A38B4">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 xml:space="preserve">Форма по </w:t>
      </w:r>
      <w:r w:rsidRPr="007A38B4">
        <w:rPr>
          <w:rFonts w:ascii="Times New Roman" w:eastAsia="Times New Roman" w:hAnsi="Times New Roman" w:cs="Times New Roman"/>
          <w:b/>
          <w:sz w:val="24"/>
          <w:szCs w:val="24"/>
          <w:lang w:eastAsia="ru-RU"/>
        </w:rPr>
        <w:t xml:space="preserve">предоставлению заказчику информации о стране происхождения товара </w:t>
      </w:r>
    </w:p>
    <w:p w14:paraId="38AC348A" w14:textId="77777777" w:rsidR="007A38B4" w:rsidRDefault="007A38B4" w:rsidP="007A38B4">
      <w:pPr>
        <w:spacing w:after="0" w:line="240" w:lineRule="auto"/>
        <w:jc w:val="center"/>
        <w:rPr>
          <w:rFonts w:ascii="Times New Roman" w:eastAsia="Times New Roman" w:hAnsi="Times New Roman" w:cs="Times New Roman"/>
          <w:i/>
          <w:sz w:val="24"/>
          <w:szCs w:val="24"/>
          <w:lang w:eastAsia="ru-RU"/>
        </w:rPr>
      </w:pPr>
    </w:p>
    <w:p w14:paraId="416869CD" w14:textId="5CD64411" w:rsidR="007A38B4" w:rsidRPr="00EF09D3" w:rsidRDefault="007A38B4" w:rsidP="007A38B4">
      <w:pPr>
        <w:spacing w:after="0" w:line="240" w:lineRule="auto"/>
        <w:jc w:val="center"/>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Организационно-правовая форма (полностью) «Наименование </w:t>
      </w:r>
      <w:r w:rsidR="007442CA">
        <w:rPr>
          <w:rFonts w:ascii="Times New Roman" w:eastAsia="Times New Roman" w:hAnsi="Times New Roman" w:cs="Times New Roman"/>
          <w:i/>
          <w:sz w:val="24"/>
          <w:szCs w:val="24"/>
          <w:lang w:eastAsia="ru-RU"/>
        </w:rPr>
        <w:t>Подрядчик</w:t>
      </w:r>
      <w:r w:rsidRPr="00EF09D3">
        <w:rPr>
          <w:rFonts w:ascii="Times New Roman" w:eastAsia="Times New Roman" w:hAnsi="Times New Roman" w:cs="Times New Roman"/>
          <w:i/>
          <w:sz w:val="24"/>
          <w:szCs w:val="24"/>
          <w:lang w:eastAsia="ru-RU"/>
        </w:rPr>
        <w:t xml:space="preserve">а»  </w:t>
      </w:r>
    </w:p>
    <w:p w14:paraId="5DAFA4E1" w14:textId="77777777" w:rsidR="007A38B4" w:rsidRPr="00EF09D3" w:rsidRDefault="007A38B4" w:rsidP="007A38B4">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w:t>
      </w:r>
    </w:p>
    <w:p w14:paraId="3655298D" w14:textId="77777777" w:rsidR="007A38B4" w:rsidRPr="00EF09D3" w:rsidRDefault="007A38B4" w:rsidP="007A38B4">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Дата заполнения число/месяц/год</w:t>
      </w:r>
    </w:p>
    <w:p w14:paraId="7C27C994" w14:textId="77777777" w:rsidR="007A38B4" w:rsidRPr="00EF09D3" w:rsidRDefault="007A38B4" w:rsidP="007A38B4">
      <w:pPr>
        <w:autoSpaceDE w:val="0"/>
        <w:spacing w:after="0" w:line="240" w:lineRule="auto"/>
        <w:ind w:left="705" w:hanging="705"/>
        <w:jc w:val="both"/>
        <w:rPr>
          <w:rFonts w:ascii="Times New Roman" w:eastAsia="Times New Roman" w:hAnsi="Times New Roman" w:cs="Times New Roman"/>
          <w:lang w:eastAsia="ru-RU"/>
        </w:rPr>
      </w:pPr>
      <w:r w:rsidRPr="00EF09D3">
        <w:rPr>
          <w:rFonts w:ascii="Times New Roman" w:eastAsia="Times New Roman" w:hAnsi="Times New Roman" w:cs="Times New Roman"/>
          <w:lang w:eastAsia="ru-RU"/>
        </w:rPr>
        <w:t xml:space="preserve"> </w:t>
      </w:r>
      <w:r w:rsidRPr="00EF09D3">
        <w:rPr>
          <w:rFonts w:ascii="Times New Roman" w:eastAsia="Times New Roman" w:hAnsi="Times New Roman" w:cs="Times New Roman"/>
          <w:lang w:eastAsia="ru-RU"/>
        </w:rPr>
        <w:tab/>
      </w:r>
    </w:p>
    <w:tbl>
      <w:tblPr>
        <w:tblStyle w:val="17"/>
        <w:tblW w:w="14625" w:type="dxa"/>
        <w:tblInd w:w="534" w:type="dxa"/>
        <w:tblLook w:val="04A0" w:firstRow="1" w:lastRow="0" w:firstColumn="1" w:lastColumn="0" w:noHBand="0" w:noVBand="1"/>
      </w:tblPr>
      <w:tblGrid>
        <w:gridCol w:w="778"/>
        <w:gridCol w:w="2761"/>
        <w:gridCol w:w="2552"/>
        <w:gridCol w:w="2268"/>
        <w:gridCol w:w="2835"/>
        <w:gridCol w:w="3431"/>
      </w:tblGrid>
      <w:tr w:rsidR="007A38B4" w:rsidRPr="007A38B4" w14:paraId="5381C739" w14:textId="77777777" w:rsidTr="007A38B4">
        <w:tc>
          <w:tcPr>
            <w:tcW w:w="778" w:type="dxa"/>
          </w:tcPr>
          <w:p w14:paraId="1D6D3E49" w14:textId="77777777" w:rsidR="007A38B4" w:rsidRPr="007A38B4" w:rsidRDefault="007A38B4" w:rsidP="007A38B4">
            <w:pPr>
              <w:ind w:right="43"/>
              <w:jc w:val="center"/>
              <w:rPr>
                <w:kern w:val="1"/>
                <w:sz w:val="28"/>
                <w:szCs w:val="28"/>
              </w:rPr>
            </w:pPr>
            <w:r w:rsidRPr="007A38B4">
              <w:rPr>
                <w:kern w:val="1"/>
                <w:sz w:val="28"/>
                <w:szCs w:val="28"/>
              </w:rPr>
              <w:t>№</w:t>
            </w:r>
          </w:p>
          <w:p w14:paraId="02FB3264" w14:textId="77777777" w:rsidR="007A38B4" w:rsidRPr="007A38B4" w:rsidRDefault="007A38B4" w:rsidP="007A38B4">
            <w:pPr>
              <w:ind w:right="43"/>
              <w:jc w:val="center"/>
              <w:rPr>
                <w:kern w:val="1"/>
                <w:sz w:val="28"/>
                <w:szCs w:val="28"/>
              </w:rPr>
            </w:pPr>
            <w:r w:rsidRPr="007A38B4">
              <w:rPr>
                <w:kern w:val="1"/>
                <w:sz w:val="28"/>
                <w:szCs w:val="28"/>
              </w:rPr>
              <w:t>п/п</w:t>
            </w:r>
          </w:p>
        </w:tc>
        <w:tc>
          <w:tcPr>
            <w:tcW w:w="2761" w:type="dxa"/>
          </w:tcPr>
          <w:p w14:paraId="79C8DED2" w14:textId="77777777" w:rsidR="007A38B4" w:rsidRPr="007A38B4" w:rsidRDefault="007A38B4" w:rsidP="007A38B4">
            <w:pPr>
              <w:jc w:val="center"/>
              <w:rPr>
                <w:sz w:val="24"/>
                <w:szCs w:val="24"/>
              </w:rPr>
            </w:pPr>
            <w:r w:rsidRPr="007A38B4">
              <w:rPr>
                <w:sz w:val="24"/>
                <w:szCs w:val="24"/>
              </w:rPr>
              <w:t>Код товара по Общероссийскому классификатору продукции</w:t>
            </w:r>
          </w:p>
          <w:p w14:paraId="2A191CD9" w14:textId="77777777" w:rsidR="007A38B4" w:rsidRPr="007A38B4" w:rsidRDefault="007A38B4" w:rsidP="007A38B4">
            <w:pPr>
              <w:jc w:val="center"/>
              <w:rPr>
                <w:sz w:val="24"/>
                <w:szCs w:val="24"/>
              </w:rPr>
            </w:pPr>
            <w:r w:rsidRPr="007A38B4">
              <w:rPr>
                <w:sz w:val="24"/>
                <w:szCs w:val="24"/>
              </w:rPr>
              <w:t>по видам экономической деятельности</w:t>
            </w:r>
          </w:p>
          <w:p w14:paraId="2074734C" w14:textId="77777777" w:rsidR="007A38B4" w:rsidRPr="007A38B4" w:rsidRDefault="007A38B4" w:rsidP="007A38B4">
            <w:pPr>
              <w:jc w:val="center"/>
              <w:rPr>
                <w:sz w:val="24"/>
                <w:szCs w:val="24"/>
              </w:rPr>
            </w:pPr>
            <w:r w:rsidRPr="007A38B4">
              <w:rPr>
                <w:sz w:val="24"/>
                <w:szCs w:val="24"/>
              </w:rPr>
              <w:t>ОК 034-2014</w:t>
            </w:r>
          </w:p>
          <w:p w14:paraId="2E77E282" w14:textId="77777777" w:rsidR="007A38B4" w:rsidRPr="007A38B4" w:rsidRDefault="007A38B4" w:rsidP="007A38B4">
            <w:pPr>
              <w:jc w:val="center"/>
              <w:rPr>
                <w:sz w:val="24"/>
                <w:szCs w:val="24"/>
              </w:rPr>
            </w:pPr>
            <w:r w:rsidRPr="007A38B4">
              <w:rPr>
                <w:sz w:val="24"/>
                <w:szCs w:val="24"/>
              </w:rPr>
              <w:t>(КПЕС 2008)</w:t>
            </w:r>
          </w:p>
          <w:p w14:paraId="48395C09" w14:textId="77777777" w:rsidR="007A38B4" w:rsidRPr="007A38B4" w:rsidRDefault="007A38B4" w:rsidP="007A38B4">
            <w:pPr>
              <w:ind w:right="43"/>
              <w:jc w:val="center"/>
              <w:rPr>
                <w:kern w:val="1"/>
                <w:sz w:val="28"/>
                <w:szCs w:val="28"/>
              </w:rPr>
            </w:pPr>
            <w:r w:rsidRPr="007A38B4">
              <w:rPr>
                <w:sz w:val="24"/>
                <w:szCs w:val="24"/>
              </w:rPr>
              <w:t>(ОКПД2)</w:t>
            </w:r>
          </w:p>
        </w:tc>
        <w:tc>
          <w:tcPr>
            <w:tcW w:w="2552" w:type="dxa"/>
          </w:tcPr>
          <w:p w14:paraId="5B8C91B2" w14:textId="77777777" w:rsidR="007A38B4" w:rsidRPr="007A38B4" w:rsidRDefault="007A38B4" w:rsidP="007A38B4">
            <w:pPr>
              <w:ind w:right="43"/>
              <w:jc w:val="center"/>
              <w:rPr>
                <w:sz w:val="24"/>
                <w:szCs w:val="24"/>
              </w:rPr>
            </w:pPr>
            <w:r w:rsidRPr="007A38B4">
              <w:rPr>
                <w:sz w:val="24"/>
                <w:szCs w:val="24"/>
              </w:rPr>
              <w:t>Номер реестровой записи товара в реестрах, предусмотренных пунктом 2 Постановления № 2013</w:t>
            </w:r>
            <w:r w:rsidRPr="007A38B4">
              <w:rPr>
                <w:sz w:val="24"/>
                <w:szCs w:val="24"/>
                <w:vertAlign w:val="superscript"/>
              </w:rPr>
              <w:t xml:space="preserve">* </w:t>
            </w:r>
            <w:r w:rsidRPr="007A38B4">
              <w:rPr>
                <w:sz w:val="24"/>
                <w:szCs w:val="24"/>
              </w:rPr>
              <w:t>(при наличии)</w:t>
            </w:r>
          </w:p>
        </w:tc>
        <w:tc>
          <w:tcPr>
            <w:tcW w:w="2268" w:type="dxa"/>
          </w:tcPr>
          <w:p w14:paraId="3ABE3DFE" w14:textId="77777777" w:rsidR="007A38B4" w:rsidRPr="007A38B4" w:rsidRDefault="007A38B4" w:rsidP="007A38B4">
            <w:pPr>
              <w:ind w:right="43"/>
              <w:jc w:val="center"/>
              <w:rPr>
                <w:kern w:val="1"/>
                <w:sz w:val="28"/>
                <w:szCs w:val="28"/>
              </w:rPr>
            </w:pPr>
            <w:r w:rsidRPr="007A38B4">
              <w:rPr>
                <w:sz w:val="24"/>
                <w:szCs w:val="24"/>
              </w:rPr>
              <w:t>Наименование товара</w:t>
            </w:r>
          </w:p>
        </w:tc>
        <w:tc>
          <w:tcPr>
            <w:tcW w:w="2835" w:type="dxa"/>
          </w:tcPr>
          <w:p w14:paraId="2F5D1B6E" w14:textId="77777777" w:rsidR="007A38B4" w:rsidRPr="007A38B4" w:rsidRDefault="007A38B4" w:rsidP="007A38B4">
            <w:pPr>
              <w:jc w:val="center"/>
              <w:rPr>
                <w:sz w:val="24"/>
                <w:szCs w:val="24"/>
              </w:rPr>
            </w:pPr>
            <w:r w:rsidRPr="007A38B4">
              <w:rPr>
                <w:sz w:val="24"/>
                <w:szCs w:val="24"/>
              </w:rPr>
              <w:t>Объем товара,</w:t>
            </w:r>
          </w:p>
          <w:p w14:paraId="21F222DB" w14:textId="77777777" w:rsidR="007A38B4" w:rsidRPr="007A38B4" w:rsidRDefault="007A38B4" w:rsidP="007A38B4">
            <w:pPr>
              <w:jc w:val="center"/>
              <w:rPr>
                <w:sz w:val="24"/>
                <w:szCs w:val="24"/>
              </w:rPr>
            </w:pPr>
            <w:r w:rsidRPr="007A38B4">
              <w:rPr>
                <w:sz w:val="24"/>
                <w:szCs w:val="24"/>
              </w:rPr>
              <w:t>в том числе поставленного при выполнении закупаемых работ, оказании закупаемых услуг</w:t>
            </w:r>
          </w:p>
          <w:p w14:paraId="612FE181" w14:textId="77777777" w:rsidR="007A38B4" w:rsidRPr="007A38B4" w:rsidRDefault="007A38B4" w:rsidP="007A38B4">
            <w:pPr>
              <w:ind w:right="43"/>
              <w:jc w:val="center"/>
              <w:rPr>
                <w:kern w:val="1"/>
                <w:sz w:val="28"/>
                <w:szCs w:val="28"/>
              </w:rPr>
            </w:pPr>
            <w:r w:rsidRPr="007A38B4">
              <w:rPr>
                <w:sz w:val="24"/>
                <w:szCs w:val="24"/>
              </w:rPr>
              <w:t>(рублей)</w:t>
            </w:r>
          </w:p>
        </w:tc>
        <w:tc>
          <w:tcPr>
            <w:tcW w:w="3431" w:type="dxa"/>
          </w:tcPr>
          <w:p w14:paraId="04EB09AD" w14:textId="77777777" w:rsidR="007A38B4" w:rsidRPr="007A38B4" w:rsidRDefault="007A38B4" w:rsidP="007A38B4">
            <w:pPr>
              <w:jc w:val="center"/>
              <w:rPr>
                <w:sz w:val="24"/>
                <w:szCs w:val="24"/>
              </w:rPr>
            </w:pPr>
            <w:r w:rsidRPr="007A38B4">
              <w:rPr>
                <w:sz w:val="24"/>
                <w:szCs w:val="24"/>
              </w:rPr>
              <w:t>Объём российского товара, в том числе товара, поставленного</w:t>
            </w:r>
          </w:p>
          <w:p w14:paraId="47DEF655" w14:textId="77777777" w:rsidR="007A38B4" w:rsidRPr="007A38B4" w:rsidRDefault="007A38B4" w:rsidP="007A38B4">
            <w:pPr>
              <w:jc w:val="center"/>
              <w:rPr>
                <w:sz w:val="24"/>
                <w:szCs w:val="24"/>
              </w:rPr>
            </w:pPr>
            <w:r w:rsidRPr="007A38B4">
              <w:rPr>
                <w:sz w:val="24"/>
                <w:szCs w:val="24"/>
              </w:rPr>
              <w:t>при выполнении закупаемых работ, оказании закупаемых услуг</w:t>
            </w:r>
          </w:p>
          <w:p w14:paraId="4F9CF577" w14:textId="77777777" w:rsidR="007A38B4" w:rsidRPr="007A38B4" w:rsidRDefault="007A38B4" w:rsidP="007A38B4">
            <w:pPr>
              <w:ind w:right="43"/>
              <w:jc w:val="center"/>
              <w:rPr>
                <w:kern w:val="1"/>
                <w:sz w:val="28"/>
                <w:szCs w:val="28"/>
              </w:rPr>
            </w:pPr>
            <w:r w:rsidRPr="007A38B4">
              <w:rPr>
                <w:sz w:val="24"/>
                <w:szCs w:val="24"/>
              </w:rPr>
              <w:t>(рублей)</w:t>
            </w:r>
          </w:p>
        </w:tc>
      </w:tr>
      <w:tr w:rsidR="007A38B4" w:rsidRPr="007A38B4" w14:paraId="41213653" w14:textId="77777777" w:rsidTr="007A38B4">
        <w:tc>
          <w:tcPr>
            <w:tcW w:w="778" w:type="dxa"/>
          </w:tcPr>
          <w:p w14:paraId="34C4AC40" w14:textId="77777777" w:rsidR="007A38B4" w:rsidRPr="007A38B4" w:rsidRDefault="007A38B4" w:rsidP="007A38B4">
            <w:pPr>
              <w:ind w:right="43"/>
              <w:jc w:val="both"/>
              <w:rPr>
                <w:kern w:val="1"/>
                <w:sz w:val="28"/>
                <w:szCs w:val="28"/>
              </w:rPr>
            </w:pPr>
          </w:p>
        </w:tc>
        <w:tc>
          <w:tcPr>
            <w:tcW w:w="2761" w:type="dxa"/>
          </w:tcPr>
          <w:p w14:paraId="7810E538" w14:textId="77777777" w:rsidR="007A38B4" w:rsidRPr="007A38B4" w:rsidRDefault="007A38B4" w:rsidP="007A38B4">
            <w:pPr>
              <w:ind w:right="43"/>
              <w:jc w:val="both"/>
              <w:rPr>
                <w:kern w:val="1"/>
                <w:sz w:val="28"/>
                <w:szCs w:val="28"/>
              </w:rPr>
            </w:pPr>
          </w:p>
        </w:tc>
        <w:tc>
          <w:tcPr>
            <w:tcW w:w="2552" w:type="dxa"/>
          </w:tcPr>
          <w:p w14:paraId="3B368A9B" w14:textId="77777777" w:rsidR="007A38B4" w:rsidRPr="007A38B4" w:rsidRDefault="007A38B4" w:rsidP="007A38B4">
            <w:pPr>
              <w:ind w:right="43"/>
              <w:jc w:val="both"/>
              <w:rPr>
                <w:kern w:val="1"/>
                <w:sz w:val="28"/>
                <w:szCs w:val="28"/>
              </w:rPr>
            </w:pPr>
          </w:p>
        </w:tc>
        <w:tc>
          <w:tcPr>
            <w:tcW w:w="2268" w:type="dxa"/>
          </w:tcPr>
          <w:p w14:paraId="3670407D" w14:textId="77777777" w:rsidR="007A38B4" w:rsidRPr="007A38B4" w:rsidRDefault="007A38B4" w:rsidP="007A38B4">
            <w:pPr>
              <w:ind w:right="43"/>
              <w:jc w:val="both"/>
              <w:rPr>
                <w:kern w:val="1"/>
                <w:sz w:val="28"/>
                <w:szCs w:val="28"/>
              </w:rPr>
            </w:pPr>
          </w:p>
        </w:tc>
        <w:tc>
          <w:tcPr>
            <w:tcW w:w="2835" w:type="dxa"/>
          </w:tcPr>
          <w:p w14:paraId="0B66CFA2" w14:textId="77777777" w:rsidR="007A38B4" w:rsidRPr="007A38B4" w:rsidRDefault="007A38B4" w:rsidP="007A38B4">
            <w:pPr>
              <w:ind w:right="43"/>
              <w:jc w:val="both"/>
              <w:rPr>
                <w:kern w:val="1"/>
                <w:sz w:val="28"/>
                <w:szCs w:val="28"/>
              </w:rPr>
            </w:pPr>
          </w:p>
        </w:tc>
        <w:tc>
          <w:tcPr>
            <w:tcW w:w="3431" w:type="dxa"/>
          </w:tcPr>
          <w:p w14:paraId="023833A0" w14:textId="77777777" w:rsidR="007A38B4" w:rsidRPr="007A38B4" w:rsidRDefault="007A38B4" w:rsidP="007A38B4">
            <w:pPr>
              <w:ind w:right="43"/>
              <w:jc w:val="both"/>
              <w:rPr>
                <w:kern w:val="1"/>
                <w:sz w:val="28"/>
                <w:szCs w:val="28"/>
              </w:rPr>
            </w:pPr>
          </w:p>
        </w:tc>
      </w:tr>
    </w:tbl>
    <w:p w14:paraId="322DE6A5" w14:textId="77777777" w:rsidR="00F725EB" w:rsidRPr="00F725EB" w:rsidRDefault="00F725EB" w:rsidP="00F725EB">
      <w:pPr>
        <w:ind w:left="567" w:right="536"/>
        <w:jc w:val="both"/>
        <w:rPr>
          <w:rFonts w:ascii="Calibri" w:eastAsia="Calibri" w:hAnsi="Calibri" w:cs="Times New Roman"/>
        </w:rPr>
      </w:pPr>
      <w:r w:rsidRPr="00F725EB">
        <w:rPr>
          <w:rFonts w:ascii="Times New Roman" w:eastAsia="Times New Roman" w:hAnsi="Times New Roman" w:cs="Times New Roman"/>
          <w:sz w:val="24"/>
          <w:szCs w:val="24"/>
          <w:vertAlign w:val="superscript"/>
          <w:lang w:eastAsia="ru-RU"/>
        </w:rPr>
        <w:t>*</w:t>
      </w:r>
      <w:r w:rsidRPr="00F725EB">
        <w:rPr>
          <w:rFonts w:ascii="Times New Roman" w:eastAsia="Times New Roman" w:hAnsi="Times New Roman" w:cs="Times New Roman"/>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F725EB">
        <w:rPr>
          <w:rFonts w:ascii="Calibri" w:eastAsia="Calibri" w:hAnsi="Calibri" w:cs="Times New Roman"/>
          <w:sz w:val="20"/>
          <w:szCs w:val="20"/>
        </w:rPr>
        <w:t>постановлением</w:t>
      </w:r>
      <w:r w:rsidRPr="00F725EB">
        <w:rPr>
          <w:rFonts w:ascii="Times New Roman" w:eastAsia="Times New Roman" w:hAnsi="Times New Roman" w:cs="Times New Roman"/>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5EB">
        <w:rPr>
          <w:rFonts w:ascii="Times New Roman" w:eastAsia="Times New Roman" w:hAnsi="Times New Roman" w:cs="Times New Roman"/>
          <w:b/>
          <w:sz w:val="20"/>
          <w:szCs w:val="20"/>
          <w:lang w:eastAsia="ru-RU"/>
        </w:rPr>
        <w:t>ИЛИ</w:t>
      </w:r>
      <w:r w:rsidRPr="00F725EB">
        <w:rPr>
          <w:rFonts w:ascii="Times New Roman" w:eastAsia="Times New Roman" w:hAnsi="Times New Roman" w:cs="Times New Roman"/>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5F62647" w14:textId="77777777" w:rsidR="007A38B4" w:rsidRPr="00EF09D3" w:rsidRDefault="007A38B4" w:rsidP="007A38B4">
      <w:pPr>
        <w:autoSpaceDE w:val="0"/>
        <w:spacing w:after="0" w:line="240" w:lineRule="auto"/>
        <w:ind w:left="567"/>
        <w:rPr>
          <w:rFonts w:ascii="Times New Roman" w:eastAsia="Times New Roman" w:hAnsi="Times New Roman" w:cs="TimesNewRomanPSMT"/>
          <w:i/>
          <w:lang w:eastAsia="ru-RU"/>
        </w:rPr>
      </w:pPr>
      <w:r w:rsidRPr="00EF09D3">
        <w:rPr>
          <w:rFonts w:ascii="Times New Roman" w:eastAsia="Times New Roman" w:hAnsi="Times New Roman" w:cs="TimesNewRomanPSMT"/>
          <w:i/>
          <w:lang w:eastAsia="ru-RU"/>
        </w:rPr>
        <w:t xml:space="preserve">подпись уполномоченного лица организации, </w:t>
      </w:r>
    </w:p>
    <w:p w14:paraId="6F273F91" w14:textId="77777777" w:rsidR="007A38B4" w:rsidRPr="00EF09D3" w:rsidRDefault="007A38B4" w:rsidP="007A38B4">
      <w:pPr>
        <w:autoSpaceDE w:val="0"/>
        <w:spacing w:after="0" w:line="240" w:lineRule="auto"/>
        <w:ind w:left="567"/>
        <w:rPr>
          <w:rFonts w:ascii="TimesNewRomanPSMT" w:eastAsia="Times New Roman" w:hAnsi="TimesNewRomanPSMT" w:cs="TimesNewRomanPSMT"/>
          <w:i/>
          <w:lang w:eastAsia="ru-RU"/>
        </w:rPr>
      </w:pPr>
      <w:r w:rsidRPr="00EF09D3">
        <w:rPr>
          <w:rFonts w:ascii="Times New Roman" w:eastAsia="Times New Roman" w:hAnsi="Times New Roman" w:cs="TimesNewRomanPSMT"/>
          <w:i/>
          <w:lang w:eastAsia="ru-RU"/>
        </w:rPr>
        <w:t>печать организации</w:t>
      </w:r>
    </w:p>
    <w:p w14:paraId="4FBE8C58" w14:textId="77777777" w:rsidR="007A38B4" w:rsidRPr="00EF09D3" w:rsidRDefault="007A38B4" w:rsidP="007A38B4">
      <w:pPr>
        <w:autoSpaceDE w:val="0"/>
        <w:spacing w:after="0" w:line="240" w:lineRule="auto"/>
        <w:ind w:left="567"/>
        <w:jc w:val="center"/>
        <w:rPr>
          <w:rFonts w:ascii="TimesNewRomanPSMT" w:eastAsia="Times New Roman" w:hAnsi="TimesNewRomanPSMT" w:cs="TimesNewRomanPSMT"/>
          <w:b/>
          <w:sz w:val="24"/>
          <w:szCs w:val="24"/>
          <w:lang w:eastAsia="ru-RU"/>
        </w:rPr>
      </w:pPr>
      <w:r w:rsidRPr="00EF09D3">
        <w:rPr>
          <w:rFonts w:ascii="TimesNewRomanPSMT" w:eastAsia="Times New Roman" w:hAnsi="TimesNewRomanPSMT" w:cs="TimesNewRomanPSMT"/>
          <w:b/>
          <w:sz w:val="24"/>
          <w:szCs w:val="24"/>
          <w:lang w:eastAsia="ru-RU"/>
        </w:rPr>
        <w:t>Форму утверждаем:</w:t>
      </w:r>
    </w:p>
    <w:tbl>
      <w:tblPr>
        <w:tblW w:w="0" w:type="auto"/>
        <w:tblLayout w:type="fixed"/>
        <w:tblLook w:val="0000" w:firstRow="0" w:lastRow="0" w:firstColumn="0" w:lastColumn="0" w:noHBand="0" w:noVBand="0"/>
      </w:tblPr>
      <w:tblGrid>
        <w:gridCol w:w="7393"/>
        <w:gridCol w:w="7393"/>
      </w:tblGrid>
      <w:tr w:rsidR="007A38B4" w:rsidRPr="00EF09D3" w14:paraId="75DB0990" w14:textId="77777777" w:rsidTr="00340237">
        <w:tc>
          <w:tcPr>
            <w:tcW w:w="7393" w:type="dxa"/>
            <w:shd w:val="clear" w:color="auto" w:fill="auto"/>
          </w:tcPr>
          <w:p w14:paraId="5C1AF0BF" w14:textId="77777777" w:rsidR="007A38B4" w:rsidRPr="00EF09D3" w:rsidRDefault="007A38B4" w:rsidP="007A38B4">
            <w:pPr>
              <w:autoSpaceDE w:val="0"/>
              <w:spacing w:after="0" w:line="240" w:lineRule="auto"/>
              <w:ind w:left="567"/>
              <w:rPr>
                <w:rFonts w:ascii="Times New Roman" w:eastAsia="Times New Roman" w:hAnsi="Times New Roman" w:cs="Times New Roman"/>
                <w:sz w:val="24"/>
                <w:szCs w:val="24"/>
                <w:lang w:eastAsia="ru-RU"/>
              </w:rPr>
            </w:pPr>
          </w:p>
          <w:p w14:paraId="1092B4FE" w14:textId="77777777" w:rsidR="007A38B4" w:rsidRPr="00EF09D3" w:rsidRDefault="007A38B4" w:rsidP="007A38B4">
            <w:pPr>
              <w:spacing w:after="0" w:line="240" w:lineRule="auto"/>
              <w:ind w:left="567"/>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765A39">
              <w:rPr>
                <w:rFonts w:ascii="Times New Roman" w:eastAsia="Times New Roman" w:hAnsi="Times New Roman" w:cs="Times New Roman"/>
                <w:b/>
                <w:sz w:val="24"/>
                <w:szCs w:val="24"/>
                <w:lang w:eastAsia="ru-RU"/>
              </w:rPr>
              <w:t>_______________</w:t>
            </w:r>
            <w:r w:rsidRPr="00EF09D3">
              <w:rPr>
                <w:rFonts w:ascii="Times New Roman" w:eastAsia="Times New Roman" w:hAnsi="Times New Roman" w:cs="Times New Roman"/>
                <w:b/>
                <w:sz w:val="24"/>
                <w:szCs w:val="24"/>
                <w:lang w:eastAsia="ru-RU"/>
              </w:rPr>
              <w:t xml:space="preserve"> /</w:t>
            </w:r>
          </w:p>
        </w:tc>
        <w:tc>
          <w:tcPr>
            <w:tcW w:w="7393" w:type="dxa"/>
            <w:shd w:val="clear" w:color="auto" w:fill="auto"/>
          </w:tcPr>
          <w:p w14:paraId="67363370" w14:textId="77777777" w:rsidR="007A38B4" w:rsidRPr="00EF09D3" w:rsidRDefault="007A38B4" w:rsidP="007A38B4">
            <w:pPr>
              <w:autoSpaceDE w:val="0"/>
              <w:spacing w:after="0" w:line="240" w:lineRule="auto"/>
              <w:ind w:left="567"/>
              <w:rPr>
                <w:rFonts w:ascii="Times New Roman" w:eastAsia="Times New Roman" w:hAnsi="Times New Roman" w:cs="Times New Roman"/>
                <w:sz w:val="24"/>
                <w:szCs w:val="24"/>
                <w:lang w:eastAsia="ru-RU"/>
              </w:rPr>
            </w:pPr>
          </w:p>
          <w:p w14:paraId="25602E40" w14:textId="77777777" w:rsidR="007A38B4" w:rsidRPr="00EF09D3" w:rsidRDefault="007A38B4" w:rsidP="007A38B4">
            <w:pPr>
              <w:spacing w:after="0" w:line="240" w:lineRule="auto"/>
              <w:ind w:left="567"/>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765A39">
              <w:rPr>
                <w:rFonts w:ascii="Times New Roman" w:eastAsia="Times New Roman" w:hAnsi="Times New Roman" w:cs="Times New Roman"/>
                <w:b/>
                <w:sz w:val="24"/>
                <w:szCs w:val="24"/>
                <w:lang w:eastAsia="ru-RU"/>
              </w:rPr>
              <w:t>________________</w:t>
            </w:r>
            <w:r w:rsidRPr="00EF09D3">
              <w:rPr>
                <w:rFonts w:ascii="Times New Roman" w:eastAsia="Times New Roman" w:hAnsi="Times New Roman" w:cs="Times New Roman"/>
                <w:b/>
                <w:sz w:val="24"/>
                <w:szCs w:val="24"/>
                <w:lang w:eastAsia="ru-RU"/>
              </w:rPr>
              <w:t xml:space="preserve"> /</w:t>
            </w:r>
          </w:p>
        </w:tc>
      </w:tr>
    </w:tbl>
    <w:p w14:paraId="6F0AE1FB" w14:textId="77777777" w:rsidR="00EF09D3" w:rsidRPr="00EF09D3" w:rsidRDefault="00EF09D3" w:rsidP="00EF09D3">
      <w:pPr>
        <w:spacing w:after="0" w:line="240" w:lineRule="auto"/>
        <w:jc w:val="right"/>
        <w:rPr>
          <w:rFonts w:ascii="Times New Roman" w:eastAsia="Times New Roman" w:hAnsi="Times New Roman" w:cs="Times New Roman"/>
          <w:color w:val="000000"/>
          <w:lang w:eastAsia="ru-RU"/>
        </w:rPr>
      </w:pPr>
      <w:r w:rsidRPr="00EF09D3">
        <w:rPr>
          <w:rFonts w:ascii="Times New Roman" w:eastAsia="Times New Roman" w:hAnsi="Times New Roman" w:cs="Times New Roman"/>
          <w:color w:val="000000"/>
          <w:lang w:eastAsia="ru-RU"/>
        </w:rPr>
        <w:lastRenderedPageBreak/>
        <w:t>Приложение №</w:t>
      </w:r>
      <w:r w:rsidR="001857A9">
        <w:rPr>
          <w:rFonts w:ascii="Times New Roman" w:eastAsia="Times New Roman" w:hAnsi="Times New Roman" w:cs="Times New Roman"/>
          <w:color w:val="000000"/>
          <w:lang w:eastAsia="ru-RU"/>
        </w:rPr>
        <w:t>4</w:t>
      </w:r>
    </w:p>
    <w:p w14:paraId="0F8C4004" w14:textId="77777777" w:rsidR="00EF09D3" w:rsidRPr="00EF09D3" w:rsidRDefault="00EF09D3" w:rsidP="00EF09D3">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 xml:space="preserve">к Договору №__-_____ от </w:t>
      </w:r>
      <w:proofErr w:type="gramStart"/>
      <w:r w:rsidRPr="00EF09D3">
        <w:rPr>
          <w:rFonts w:ascii="Times New Roman" w:eastAsia="Times New Roman" w:hAnsi="Times New Roman" w:cs="Times New Roman"/>
          <w:color w:val="000000"/>
          <w:lang w:eastAsia="ru-RU"/>
        </w:rPr>
        <w:t xml:space="preserve">«  </w:t>
      </w:r>
      <w:proofErr w:type="gramEnd"/>
      <w:r w:rsidRPr="00EF09D3">
        <w:rPr>
          <w:rFonts w:ascii="Times New Roman" w:eastAsia="Times New Roman" w:hAnsi="Times New Roman" w:cs="Times New Roman"/>
          <w:color w:val="000000"/>
          <w:lang w:eastAsia="ru-RU"/>
        </w:rPr>
        <w:t xml:space="preserve">   » ______________ 202</w:t>
      </w:r>
      <w:r w:rsidR="00113585">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p w14:paraId="1280873D" w14:textId="77777777" w:rsidR="00EF09D3" w:rsidRPr="00EF09D3" w:rsidRDefault="00EF09D3" w:rsidP="00EF09D3">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 xml:space="preserve">Форма по раскрытию информации в отношении всей цепочки собственников, </w:t>
      </w:r>
    </w:p>
    <w:p w14:paraId="67D0E1F6" w14:textId="77777777" w:rsidR="00EF09D3" w:rsidRPr="00EF09D3" w:rsidRDefault="00EF09D3" w:rsidP="00EF09D3">
      <w:pPr>
        <w:spacing w:after="0" w:line="240" w:lineRule="auto"/>
        <w:jc w:val="center"/>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b/>
          <w:sz w:val="24"/>
          <w:szCs w:val="24"/>
          <w:lang w:eastAsia="ru-RU"/>
        </w:rPr>
        <w:t>включая бенефициаров (в том числе конечных)</w:t>
      </w:r>
    </w:p>
    <w:p w14:paraId="53797A0D" w14:textId="22FE28C7" w:rsidR="00EF09D3" w:rsidRPr="00EF09D3" w:rsidRDefault="00EF09D3" w:rsidP="00EF09D3">
      <w:pPr>
        <w:spacing w:after="0" w:line="240" w:lineRule="auto"/>
        <w:jc w:val="center"/>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Организационно-правовая форма (полностью) «Наименование </w:t>
      </w:r>
      <w:r w:rsidR="007442CA">
        <w:rPr>
          <w:rFonts w:ascii="Times New Roman" w:eastAsia="Times New Roman" w:hAnsi="Times New Roman" w:cs="Times New Roman"/>
          <w:i/>
          <w:sz w:val="24"/>
          <w:szCs w:val="24"/>
          <w:lang w:eastAsia="ru-RU"/>
        </w:rPr>
        <w:t>Подрядчик</w:t>
      </w:r>
      <w:r w:rsidRPr="00EF09D3">
        <w:rPr>
          <w:rFonts w:ascii="Times New Roman" w:eastAsia="Times New Roman" w:hAnsi="Times New Roman" w:cs="Times New Roman"/>
          <w:i/>
          <w:sz w:val="24"/>
          <w:szCs w:val="24"/>
          <w:lang w:eastAsia="ru-RU"/>
        </w:rPr>
        <w:t xml:space="preserve">а»  </w:t>
      </w:r>
    </w:p>
    <w:p w14:paraId="764C1CD6" w14:textId="77777777" w:rsidR="00EF09D3" w:rsidRPr="00EF09D3" w:rsidRDefault="00EF09D3" w:rsidP="00EF09D3">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w:t>
      </w:r>
    </w:p>
    <w:p w14:paraId="60FB2EF5" w14:textId="77777777" w:rsidR="00EF09D3" w:rsidRPr="00EF09D3" w:rsidRDefault="00EF09D3" w:rsidP="00EF09D3">
      <w:pPr>
        <w:spacing w:after="0" w:line="240" w:lineRule="auto"/>
        <w:jc w:val="right"/>
        <w:rPr>
          <w:rFonts w:ascii="Times New Roman" w:eastAsia="Times New Roman" w:hAnsi="Times New Roman" w:cs="Times New Roman"/>
          <w:i/>
          <w:sz w:val="24"/>
          <w:szCs w:val="24"/>
          <w:lang w:eastAsia="ru-RU"/>
        </w:rPr>
      </w:pPr>
      <w:r w:rsidRPr="00EF09D3">
        <w:rPr>
          <w:rFonts w:ascii="Times New Roman" w:eastAsia="Times New Roman" w:hAnsi="Times New Roman" w:cs="Times New Roman"/>
          <w:i/>
          <w:sz w:val="24"/>
          <w:szCs w:val="24"/>
          <w:lang w:eastAsia="ru-RU"/>
        </w:rPr>
        <w:t xml:space="preserve">    Дата заполнения число/месяц/год</w:t>
      </w:r>
    </w:p>
    <w:p w14:paraId="1F455887" w14:textId="41B76A7A" w:rsidR="00EF09D3" w:rsidRPr="007A38B4" w:rsidRDefault="00EF09D3" w:rsidP="00EF09D3">
      <w:pPr>
        <w:autoSpaceDE w:val="0"/>
        <w:spacing w:after="0" w:line="240" w:lineRule="auto"/>
        <w:ind w:left="705" w:hanging="705"/>
        <w:jc w:val="both"/>
        <w:rPr>
          <w:rFonts w:ascii="Times New Roman" w:eastAsia="Times New Roman" w:hAnsi="Times New Roman" w:cs="Times New Roman"/>
          <w:sz w:val="18"/>
          <w:lang w:eastAsia="ru-RU"/>
        </w:rPr>
      </w:pPr>
      <w:r w:rsidRPr="00EF09D3">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E7BB969" wp14:editId="7B84E222">
                <wp:simplePos x="0" y="0"/>
                <wp:positionH relativeFrom="margin">
                  <wp:align>center</wp:align>
                </wp:positionH>
                <wp:positionV relativeFrom="page">
                  <wp:posOffset>2174240</wp:posOffset>
                </wp:positionV>
                <wp:extent cx="9972040" cy="1828800"/>
                <wp:effectExtent l="4445" t="2540" r="5715" b="6985"/>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2040" cy="1828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92"/>
                              <w:gridCol w:w="944"/>
                              <w:gridCol w:w="757"/>
                              <w:gridCol w:w="1080"/>
                              <w:gridCol w:w="997"/>
                              <w:gridCol w:w="1365"/>
                              <w:gridCol w:w="1353"/>
                              <w:gridCol w:w="524"/>
                              <w:gridCol w:w="634"/>
                              <w:gridCol w:w="828"/>
                              <w:gridCol w:w="1278"/>
                              <w:gridCol w:w="1461"/>
                              <w:gridCol w:w="1461"/>
                              <w:gridCol w:w="1465"/>
                              <w:gridCol w:w="1146"/>
                            </w:tblGrid>
                            <w:tr w:rsidR="007442CA" w14:paraId="595A9490" w14:textId="77777777" w:rsidTr="00512A07">
                              <w:trPr>
                                <w:trHeight w:val="280"/>
                              </w:trPr>
                              <w:tc>
                                <w:tcPr>
                                  <w:tcW w:w="392" w:type="dxa"/>
                                  <w:vMerge w:val="restart"/>
                                  <w:tcBorders>
                                    <w:top w:val="single" w:sz="4" w:space="0" w:color="000000"/>
                                    <w:left w:val="single" w:sz="4" w:space="0" w:color="000000"/>
                                  </w:tcBorders>
                                  <w:shd w:val="clear" w:color="auto" w:fill="BFBFBF"/>
                                  <w:vAlign w:val="center"/>
                                </w:tcPr>
                                <w:p w14:paraId="675CCBEE" w14:textId="77777777" w:rsidR="007442CA" w:rsidRDefault="007442CA">
                                  <w:pPr>
                                    <w:snapToGrid w:val="0"/>
                                    <w:jc w:val="center"/>
                                    <w:rPr>
                                      <w:color w:val="000000"/>
                                      <w:sz w:val="16"/>
                                      <w:szCs w:val="16"/>
                                    </w:rPr>
                                  </w:pPr>
                                  <w:r>
                                    <w:rPr>
                                      <w:color w:val="000000"/>
                                      <w:sz w:val="16"/>
                                      <w:szCs w:val="16"/>
                                    </w:rPr>
                                    <w:t>№ п/п </w:t>
                                  </w:r>
                                </w:p>
                              </w:tc>
                              <w:tc>
                                <w:tcPr>
                                  <w:tcW w:w="6496" w:type="dxa"/>
                                  <w:gridSpan w:val="6"/>
                                  <w:tcBorders>
                                    <w:top w:val="single" w:sz="4" w:space="0" w:color="000000"/>
                                    <w:left w:val="single" w:sz="4" w:space="0" w:color="000000"/>
                                    <w:bottom w:val="single" w:sz="4" w:space="0" w:color="000000"/>
                                  </w:tcBorders>
                                  <w:shd w:val="clear" w:color="auto" w:fill="BFBFBF"/>
                                </w:tcPr>
                                <w:p w14:paraId="6E086624" w14:textId="77777777" w:rsidR="007442CA" w:rsidRDefault="007442CA">
                                  <w:pPr>
                                    <w:snapToGrid w:val="0"/>
                                    <w:jc w:val="center"/>
                                    <w:rPr>
                                      <w:color w:val="000000"/>
                                      <w:sz w:val="16"/>
                                      <w:szCs w:val="16"/>
                                    </w:rPr>
                                  </w:pPr>
                                  <w:r>
                                    <w:rPr>
                                      <w:color w:val="000000"/>
                                      <w:sz w:val="16"/>
                                      <w:szCs w:val="16"/>
                                    </w:rPr>
                                    <w:t>Наименование контрагента (ИНН, вид деятельности)</w:t>
                                  </w:r>
                                </w:p>
                              </w:tc>
                              <w:tc>
                                <w:tcPr>
                                  <w:tcW w:w="8797" w:type="dxa"/>
                                  <w:gridSpan w:val="8"/>
                                  <w:tcBorders>
                                    <w:top w:val="single" w:sz="4" w:space="0" w:color="000000"/>
                                    <w:left w:val="single" w:sz="4" w:space="0" w:color="000000"/>
                                    <w:bottom w:val="single" w:sz="4" w:space="0" w:color="000000"/>
                                    <w:right w:val="single" w:sz="4" w:space="0" w:color="000000"/>
                                  </w:tcBorders>
                                  <w:shd w:val="clear" w:color="auto" w:fill="BFBFBF"/>
                                </w:tcPr>
                                <w:p w14:paraId="53435682" w14:textId="77777777" w:rsidR="007442CA" w:rsidRDefault="007442CA">
                                  <w:pPr>
                                    <w:snapToGrid w:val="0"/>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7442CA" w14:paraId="6DC34BB3" w14:textId="77777777" w:rsidTr="00512A07">
                              <w:trPr>
                                <w:trHeight w:val="1597"/>
                              </w:trPr>
                              <w:tc>
                                <w:tcPr>
                                  <w:tcW w:w="392" w:type="dxa"/>
                                  <w:vMerge/>
                                  <w:tcBorders>
                                    <w:left w:val="single" w:sz="4" w:space="0" w:color="000000"/>
                                    <w:bottom w:val="single" w:sz="4" w:space="0" w:color="000000"/>
                                  </w:tcBorders>
                                  <w:shd w:val="clear" w:color="auto" w:fill="BFBFBF"/>
                                  <w:vAlign w:val="center"/>
                                </w:tcPr>
                                <w:p w14:paraId="03024244" w14:textId="77777777" w:rsidR="007442CA" w:rsidRDefault="007442CA">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BFBFBF"/>
                                  <w:vAlign w:val="center"/>
                                </w:tcPr>
                                <w:p w14:paraId="08B4D80A" w14:textId="77777777" w:rsidR="007442CA" w:rsidRDefault="007442CA">
                                  <w:pPr>
                                    <w:snapToGrid w:val="0"/>
                                    <w:jc w:val="center"/>
                                    <w:rPr>
                                      <w:color w:val="000000"/>
                                      <w:sz w:val="16"/>
                                      <w:szCs w:val="16"/>
                                    </w:rPr>
                                  </w:pPr>
                                  <w:r>
                                    <w:rPr>
                                      <w:color w:val="000000"/>
                                      <w:sz w:val="16"/>
                                      <w:szCs w:val="16"/>
                                    </w:rPr>
                                    <w:t>ИНН</w:t>
                                  </w:r>
                                </w:p>
                              </w:tc>
                              <w:tc>
                                <w:tcPr>
                                  <w:tcW w:w="757" w:type="dxa"/>
                                  <w:tcBorders>
                                    <w:top w:val="single" w:sz="4" w:space="0" w:color="000000"/>
                                    <w:left w:val="single" w:sz="4" w:space="0" w:color="000000"/>
                                    <w:bottom w:val="single" w:sz="4" w:space="0" w:color="000000"/>
                                  </w:tcBorders>
                                  <w:shd w:val="clear" w:color="auto" w:fill="BFBFBF"/>
                                  <w:vAlign w:val="center"/>
                                </w:tcPr>
                                <w:p w14:paraId="1CD0A6FE" w14:textId="77777777" w:rsidR="007442CA" w:rsidRDefault="007442CA">
                                  <w:pPr>
                                    <w:snapToGrid w:val="0"/>
                                    <w:jc w:val="center"/>
                                    <w:rPr>
                                      <w:color w:val="000000"/>
                                      <w:sz w:val="16"/>
                                      <w:szCs w:val="16"/>
                                    </w:rPr>
                                  </w:pPr>
                                  <w:r>
                                    <w:rPr>
                                      <w:color w:val="000000"/>
                                      <w:sz w:val="16"/>
                                      <w:szCs w:val="16"/>
                                    </w:rPr>
                                    <w:t>ОГРН</w:t>
                                  </w:r>
                                </w:p>
                              </w:tc>
                              <w:tc>
                                <w:tcPr>
                                  <w:tcW w:w="1080" w:type="dxa"/>
                                  <w:tcBorders>
                                    <w:top w:val="single" w:sz="4" w:space="0" w:color="000000"/>
                                    <w:left w:val="single" w:sz="4" w:space="0" w:color="000000"/>
                                    <w:bottom w:val="single" w:sz="4" w:space="0" w:color="000000"/>
                                  </w:tcBorders>
                                  <w:shd w:val="clear" w:color="auto" w:fill="BFBFBF"/>
                                  <w:vAlign w:val="center"/>
                                </w:tcPr>
                                <w:p w14:paraId="0BA320F4" w14:textId="77777777" w:rsidR="007442CA" w:rsidRDefault="007442CA">
                                  <w:pPr>
                                    <w:snapToGrid w:val="0"/>
                                    <w:jc w:val="center"/>
                                    <w:rPr>
                                      <w:color w:val="000000"/>
                                      <w:sz w:val="16"/>
                                      <w:szCs w:val="16"/>
                                    </w:rPr>
                                  </w:pPr>
                                  <w:r>
                                    <w:rPr>
                                      <w:color w:val="000000"/>
                                      <w:sz w:val="16"/>
                                      <w:szCs w:val="16"/>
                                    </w:rPr>
                                    <w:t>Наименование краткое</w:t>
                                  </w:r>
                                </w:p>
                              </w:tc>
                              <w:tc>
                                <w:tcPr>
                                  <w:tcW w:w="997" w:type="dxa"/>
                                  <w:tcBorders>
                                    <w:top w:val="single" w:sz="4" w:space="0" w:color="000000"/>
                                    <w:left w:val="single" w:sz="4" w:space="0" w:color="000000"/>
                                    <w:bottom w:val="single" w:sz="4" w:space="0" w:color="000000"/>
                                  </w:tcBorders>
                                  <w:shd w:val="clear" w:color="auto" w:fill="BFBFBF"/>
                                  <w:vAlign w:val="center"/>
                                </w:tcPr>
                                <w:p w14:paraId="0C33EE33" w14:textId="77777777" w:rsidR="007442CA" w:rsidRDefault="007442CA">
                                  <w:pPr>
                                    <w:snapToGrid w:val="0"/>
                                    <w:jc w:val="center"/>
                                    <w:rPr>
                                      <w:color w:val="000000"/>
                                      <w:sz w:val="16"/>
                                      <w:szCs w:val="16"/>
                                    </w:rPr>
                                  </w:pPr>
                                  <w:r>
                                    <w:rPr>
                                      <w:color w:val="000000"/>
                                      <w:sz w:val="16"/>
                                      <w:szCs w:val="16"/>
                                    </w:rPr>
                                    <w:t>Код ОКВЭД</w:t>
                                  </w:r>
                                </w:p>
                              </w:tc>
                              <w:tc>
                                <w:tcPr>
                                  <w:tcW w:w="1365" w:type="dxa"/>
                                  <w:tcBorders>
                                    <w:top w:val="single" w:sz="4" w:space="0" w:color="000000"/>
                                    <w:left w:val="single" w:sz="4" w:space="0" w:color="000000"/>
                                    <w:bottom w:val="single" w:sz="4" w:space="0" w:color="000000"/>
                                  </w:tcBorders>
                                  <w:shd w:val="clear" w:color="auto" w:fill="BFBFBF"/>
                                  <w:vAlign w:val="center"/>
                                </w:tcPr>
                                <w:p w14:paraId="3F45C32D" w14:textId="77777777" w:rsidR="007442CA" w:rsidRDefault="007442CA">
                                  <w:pPr>
                                    <w:snapToGrid w:val="0"/>
                                    <w:jc w:val="center"/>
                                    <w:rPr>
                                      <w:color w:val="000000"/>
                                      <w:sz w:val="16"/>
                                      <w:szCs w:val="16"/>
                                    </w:rPr>
                                  </w:pPr>
                                  <w:r>
                                    <w:rPr>
                                      <w:color w:val="000000"/>
                                      <w:sz w:val="16"/>
                                      <w:szCs w:val="16"/>
                                    </w:rPr>
                                    <w:t>Фамилия, Имя, Отчество руководителя</w:t>
                                  </w:r>
                                </w:p>
                              </w:tc>
                              <w:tc>
                                <w:tcPr>
                                  <w:tcW w:w="1353" w:type="dxa"/>
                                  <w:tcBorders>
                                    <w:top w:val="single" w:sz="4" w:space="0" w:color="000000"/>
                                    <w:left w:val="single" w:sz="4" w:space="0" w:color="000000"/>
                                    <w:bottom w:val="single" w:sz="4" w:space="0" w:color="000000"/>
                                  </w:tcBorders>
                                  <w:shd w:val="clear" w:color="auto" w:fill="BFBFBF"/>
                                  <w:vAlign w:val="center"/>
                                </w:tcPr>
                                <w:p w14:paraId="725D70B8" w14:textId="77777777" w:rsidR="007442CA" w:rsidRDefault="007442CA">
                                  <w:pPr>
                                    <w:snapToGrid w:val="0"/>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000000"/>
                                    <w:left w:val="single" w:sz="4" w:space="0" w:color="000000"/>
                                    <w:bottom w:val="single" w:sz="4" w:space="0" w:color="000000"/>
                                  </w:tcBorders>
                                  <w:shd w:val="clear" w:color="auto" w:fill="BFBFBF"/>
                                  <w:vAlign w:val="center"/>
                                </w:tcPr>
                                <w:p w14:paraId="05BA436D" w14:textId="77777777" w:rsidR="007442CA" w:rsidRDefault="007442CA">
                                  <w:pPr>
                                    <w:snapToGrid w:val="0"/>
                                    <w:jc w:val="center"/>
                                    <w:rPr>
                                      <w:color w:val="000000"/>
                                      <w:sz w:val="16"/>
                                      <w:szCs w:val="16"/>
                                    </w:rPr>
                                  </w:pPr>
                                  <w:r>
                                    <w:rPr>
                                      <w:color w:val="000000"/>
                                      <w:sz w:val="16"/>
                                      <w:szCs w:val="16"/>
                                    </w:rPr>
                                    <w:t>№</w:t>
                                  </w:r>
                                </w:p>
                              </w:tc>
                              <w:tc>
                                <w:tcPr>
                                  <w:tcW w:w="634" w:type="dxa"/>
                                  <w:tcBorders>
                                    <w:top w:val="single" w:sz="4" w:space="0" w:color="000000"/>
                                    <w:left w:val="single" w:sz="4" w:space="0" w:color="000000"/>
                                    <w:bottom w:val="single" w:sz="4" w:space="0" w:color="000000"/>
                                  </w:tcBorders>
                                  <w:shd w:val="clear" w:color="auto" w:fill="BFBFBF"/>
                                  <w:vAlign w:val="center"/>
                                </w:tcPr>
                                <w:p w14:paraId="55B95462" w14:textId="77777777" w:rsidR="007442CA" w:rsidRDefault="007442CA">
                                  <w:pPr>
                                    <w:snapToGrid w:val="0"/>
                                    <w:jc w:val="center"/>
                                    <w:rPr>
                                      <w:color w:val="000000"/>
                                      <w:sz w:val="16"/>
                                      <w:szCs w:val="16"/>
                                    </w:rPr>
                                  </w:pPr>
                                  <w:r>
                                    <w:rPr>
                                      <w:color w:val="000000"/>
                                      <w:sz w:val="16"/>
                                      <w:szCs w:val="16"/>
                                    </w:rPr>
                                    <w:t>ИНН</w:t>
                                  </w:r>
                                </w:p>
                              </w:tc>
                              <w:tc>
                                <w:tcPr>
                                  <w:tcW w:w="828" w:type="dxa"/>
                                  <w:tcBorders>
                                    <w:top w:val="single" w:sz="4" w:space="0" w:color="000000"/>
                                    <w:left w:val="single" w:sz="4" w:space="0" w:color="000000"/>
                                    <w:bottom w:val="single" w:sz="4" w:space="0" w:color="000000"/>
                                  </w:tcBorders>
                                  <w:shd w:val="clear" w:color="auto" w:fill="BFBFBF"/>
                                  <w:vAlign w:val="center"/>
                                </w:tcPr>
                                <w:p w14:paraId="41E71EC0" w14:textId="77777777" w:rsidR="007442CA" w:rsidRDefault="007442CA">
                                  <w:pPr>
                                    <w:snapToGrid w:val="0"/>
                                    <w:jc w:val="center"/>
                                    <w:rPr>
                                      <w:color w:val="000000"/>
                                      <w:sz w:val="16"/>
                                      <w:szCs w:val="16"/>
                                    </w:rPr>
                                  </w:pPr>
                                  <w:r>
                                    <w:rPr>
                                      <w:color w:val="000000"/>
                                      <w:sz w:val="16"/>
                                      <w:szCs w:val="16"/>
                                    </w:rPr>
                                    <w:t>ОГРН</w:t>
                                  </w:r>
                                </w:p>
                              </w:tc>
                              <w:tc>
                                <w:tcPr>
                                  <w:tcW w:w="1278" w:type="dxa"/>
                                  <w:tcBorders>
                                    <w:top w:val="single" w:sz="4" w:space="0" w:color="000000"/>
                                    <w:left w:val="single" w:sz="4" w:space="0" w:color="000000"/>
                                    <w:bottom w:val="single" w:sz="4" w:space="0" w:color="000000"/>
                                  </w:tcBorders>
                                  <w:shd w:val="clear" w:color="auto" w:fill="BFBFBF"/>
                                  <w:vAlign w:val="center"/>
                                </w:tcPr>
                                <w:p w14:paraId="5A937BD9" w14:textId="77777777" w:rsidR="007442CA" w:rsidRDefault="007442CA">
                                  <w:pPr>
                                    <w:snapToGrid w:val="0"/>
                                    <w:rPr>
                                      <w:color w:val="000000"/>
                                      <w:sz w:val="16"/>
                                      <w:szCs w:val="16"/>
                                    </w:rPr>
                                  </w:pPr>
                                  <w:r>
                                    <w:rPr>
                                      <w:color w:val="000000"/>
                                      <w:sz w:val="16"/>
                                      <w:szCs w:val="16"/>
                                    </w:rPr>
                                    <w:t>Наименование / ФИО</w:t>
                                  </w:r>
                                </w:p>
                              </w:tc>
                              <w:tc>
                                <w:tcPr>
                                  <w:tcW w:w="1461" w:type="dxa"/>
                                  <w:tcBorders>
                                    <w:top w:val="single" w:sz="4" w:space="0" w:color="000000"/>
                                    <w:left w:val="single" w:sz="4" w:space="0" w:color="000000"/>
                                    <w:bottom w:val="single" w:sz="4" w:space="0" w:color="000000"/>
                                  </w:tcBorders>
                                  <w:shd w:val="clear" w:color="auto" w:fill="BFBFBF"/>
                                  <w:vAlign w:val="center"/>
                                </w:tcPr>
                                <w:p w14:paraId="67031456" w14:textId="77777777" w:rsidR="007442CA" w:rsidRDefault="007442CA">
                                  <w:pPr>
                                    <w:snapToGrid w:val="0"/>
                                    <w:jc w:val="center"/>
                                    <w:rPr>
                                      <w:color w:val="000000"/>
                                      <w:sz w:val="16"/>
                                      <w:szCs w:val="16"/>
                                    </w:rPr>
                                  </w:pPr>
                                  <w:r>
                                    <w:rPr>
                                      <w:color w:val="000000"/>
                                      <w:sz w:val="16"/>
                                      <w:szCs w:val="16"/>
                                    </w:rPr>
                                    <w:t>Адрес регистрации</w:t>
                                  </w:r>
                                </w:p>
                              </w:tc>
                              <w:tc>
                                <w:tcPr>
                                  <w:tcW w:w="1461" w:type="dxa"/>
                                  <w:tcBorders>
                                    <w:top w:val="single" w:sz="4" w:space="0" w:color="000000"/>
                                    <w:left w:val="single" w:sz="4" w:space="0" w:color="000000"/>
                                    <w:bottom w:val="single" w:sz="4" w:space="0" w:color="000000"/>
                                  </w:tcBorders>
                                  <w:shd w:val="clear" w:color="auto" w:fill="BFBFBF"/>
                                  <w:vAlign w:val="center"/>
                                </w:tcPr>
                                <w:p w14:paraId="7C3025A5" w14:textId="77777777" w:rsidR="007442CA" w:rsidRDefault="007442CA">
                                  <w:pPr>
                                    <w:snapToGrid w:val="0"/>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000000"/>
                                    <w:left w:val="single" w:sz="4" w:space="0" w:color="000000"/>
                                    <w:bottom w:val="single" w:sz="4" w:space="0" w:color="000000"/>
                                  </w:tcBorders>
                                  <w:shd w:val="clear" w:color="auto" w:fill="BFBFBF"/>
                                  <w:vAlign w:val="center"/>
                                </w:tcPr>
                                <w:p w14:paraId="5E211530" w14:textId="77777777" w:rsidR="007442CA" w:rsidRDefault="007442CA">
                                  <w:pPr>
                                    <w:snapToGrid w:val="0"/>
                                    <w:jc w:val="center"/>
                                    <w:rPr>
                                      <w:color w:val="000000"/>
                                      <w:sz w:val="16"/>
                                      <w:szCs w:val="16"/>
                                    </w:rPr>
                                  </w:pPr>
                                  <w:r>
                                    <w:rPr>
                                      <w:color w:val="000000"/>
                                      <w:sz w:val="16"/>
                                      <w:szCs w:val="16"/>
                                    </w:rPr>
                                    <w:t>Руководитель / участник / бенефициар</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36C228" w14:textId="77777777" w:rsidR="007442CA" w:rsidRDefault="007442CA">
                                  <w:pPr>
                                    <w:snapToGrid w:val="0"/>
                                    <w:rPr>
                                      <w:color w:val="000000"/>
                                      <w:sz w:val="16"/>
                                      <w:szCs w:val="16"/>
                                    </w:rPr>
                                  </w:pPr>
                                  <w:r>
                                    <w:rPr>
                                      <w:color w:val="000000"/>
                                      <w:sz w:val="16"/>
                                      <w:szCs w:val="16"/>
                                    </w:rPr>
                                    <w:t>Информация о подтверждающих документах (наименована, номера и т.д.)</w:t>
                                  </w:r>
                                </w:p>
                              </w:tc>
                            </w:tr>
                            <w:tr w:rsidR="007442CA" w14:paraId="71A21270" w14:textId="77777777" w:rsidTr="00512A07">
                              <w:trPr>
                                <w:trHeight w:val="226"/>
                              </w:trPr>
                              <w:tc>
                                <w:tcPr>
                                  <w:tcW w:w="392" w:type="dxa"/>
                                  <w:tcBorders>
                                    <w:top w:val="single" w:sz="4" w:space="0" w:color="000000"/>
                                    <w:left w:val="single" w:sz="4" w:space="0" w:color="000000"/>
                                    <w:bottom w:val="single" w:sz="4" w:space="0" w:color="000000"/>
                                  </w:tcBorders>
                                  <w:shd w:val="clear" w:color="auto" w:fill="BFBFBF"/>
                                  <w:vAlign w:val="center"/>
                                </w:tcPr>
                                <w:p w14:paraId="783C03B1" w14:textId="77777777" w:rsidR="007442CA" w:rsidRDefault="007442CA">
                                  <w:pPr>
                                    <w:snapToGrid w:val="0"/>
                                    <w:jc w:val="center"/>
                                    <w:rPr>
                                      <w:color w:val="000000"/>
                                      <w:sz w:val="16"/>
                                      <w:szCs w:val="16"/>
                                    </w:rPr>
                                  </w:pPr>
                                  <w:r>
                                    <w:rPr>
                                      <w:color w:val="000000"/>
                                      <w:sz w:val="16"/>
                                      <w:szCs w:val="16"/>
                                    </w:rPr>
                                    <w:t>1</w:t>
                                  </w:r>
                                </w:p>
                              </w:tc>
                              <w:tc>
                                <w:tcPr>
                                  <w:tcW w:w="944" w:type="dxa"/>
                                  <w:tcBorders>
                                    <w:top w:val="single" w:sz="4" w:space="0" w:color="000000"/>
                                    <w:left w:val="single" w:sz="4" w:space="0" w:color="000000"/>
                                    <w:bottom w:val="single" w:sz="4" w:space="0" w:color="000000"/>
                                  </w:tcBorders>
                                  <w:shd w:val="clear" w:color="auto" w:fill="BFBFBF"/>
                                  <w:vAlign w:val="center"/>
                                </w:tcPr>
                                <w:p w14:paraId="31668C45" w14:textId="77777777" w:rsidR="007442CA" w:rsidRDefault="007442CA">
                                  <w:pPr>
                                    <w:snapToGrid w:val="0"/>
                                    <w:jc w:val="center"/>
                                    <w:rPr>
                                      <w:color w:val="000000"/>
                                      <w:sz w:val="16"/>
                                      <w:szCs w:val="16"/>
                                    </w:rPr>
                                  </w:pPr>
                                  <w:r>
                                    <w:rPr>
                                      <w:color w:val="000000"/>
                                      <w:sz w:val="16"/>
                                      <w:szCs w:val="16"/>
                                    </w:rPr>
                                    <w:t>2</w:t>
                                  </w:r>
                                </w:p>
                              </w:tc>
                              <w:tc>
                                <w:tcPr>
                                  <w:tcW w:w="757" w:type="dxa"/>
                                  <w:tcBorders>
                                    <w:top w:val="single" w:sz="4" w:space="0" w:color="000000"/>
                                    <w:left w:val="single" w:sz="4" w:space="0" w:color="000000"/>
                                    <w:bottom w:val="single" w:sz="4" w:space="0" w:color="000000"/>
                                  </w:tcBorders>
                                  <w:shd w:val="clear" w:color="auto" w:fill="BFBFBF"/>
                                  <w:vAlign w:val="center"/>
                                </w:tcPr>
                                <w:p w14:paraId="46200D5B" w14:textId="77777777" w:rsidR="007442CA" w:rsidRDefault="007442CA">
                                  <w:pPr>
                                    <w:snapToGrid w:val="0"/>
                                    <w:jc w:val="center"/>
                                    <w:rPr>
                                      <w:color w:val="000000"/>
                                      <w:sz w:val="16"/>
                                      <w:szCs w:val="16"/>
                                    </w:rPr>
                                  </w:pPr>
                                  <w:r>
                                    <w:rPr>
                                      <w:color w:val="000000"/>
                                      <w:sz w:val="16"/>
                                      <w:szCs w:val="16"/>
                                    </w:rPr>
                                    <w:t>3</w:t>
                                  </w:r>
                                </w:p>
                              </w:tc>
                              <w:tc>
                                <w:tcPr>
                                  <w:tcW w:w="1080" w:type="dxa"/>
                                  <w:tcBorders>
                                    <w:top w:val="single" w:sz="4" w:space="0" w:color="000000"/>
                                    <w:left w:val="single" w:sz="4" w:space="0" w:color="000000"/>
                                    <w:bottom w:val="single" w:sz="4" w:space="0" w:color="000000"/>
                                  </w:tcBorders>
                                  <w:shd w:val="clear" w:color="auto" w:fill="BFBFBF"/>
                                  <w:vAlign w:val="center"/>
                                </w:tcPr>
                                <w:p w14:paraId="56AD312D" w14:textId="77777777" w:rsidR="007442CA" w:rsidRDefault="007442CA">
                                  <w:pPr>
                                    <w:snapToGrid w:val="0"/>
                                    <w:jc w:val="center"/>
                                    <w:rPr>
                                      <w:color w:val="000000"/>
                                      <w:sz w:val="16"/>
                                      <w:szCs w:val="16"/>
                                    </w:rPr>
                                  </w:pPr>
                                  <w:r>
                                    <w:rPr>
                                      <w:color w:val="000000"/>
                                      <w:sz w:val="16"/>
                                      <w:szCs w:val="16"/>
                                    </w:rPr>
                                    <w:t>4</w:t>
                                  </w:r>
                                </w:p>
                              </w:tc>
                              <w:tc>
                                <w:tcPr>
                                  <w:tcW w:w="997" w:type="dxa"/>
                                  <w:tcBorders>
                                    <w:top w:val="single" w:sz="4" w:space="0" w:color="000000"/>
                                    <w:left w:val="single" w:sz="4" w:space="0" w:color="000000"/>
                                    <w:bottom w:val="single" w:sz="4" w:space="0" w:color="000000"/>
                                  </w:tcBorders>
                                  <w:shd w:val="clear" w:color="auto" w:fill="BFBFBF"/>
                                  <w:vAlign w:val="center"/>
                                </w:tcPr>
                                <w:p w14:paraId="4D447260" w14:textId="77777777" w:rsidR="007442CA" w:rsidRDefault="007442CA">
                                  <w:pPr>
                                    <w:snapToGrid w:val="0"/>
                                    <w:jc w:val="center"/>
                                    <w:rPr>
                                      <w:color w:val="000000"/>
                                      <w:sz w:val="16"/>
                                      <w:szCs w:val="16"/>
                                    </w:rPr>
                                  </w:pPr>
                                  <w:r>
                                    <w:rPr>
                                      <w:color w:val="000000"/>
                                      <w:sz w:val="16"/>
                                      <w:szCs w:val="16"/>
                                    </w:rPr>
                                    <w:t>5</w:t>
                                  </w:r>
                                </w:p>
                              </w:tc>
                              <w:tc>
                                <w:tcPr>
                                  <w:tcW w:w="1365" w:type="dxa"/>
                                  <w:tcBorders>
                                    <w:top w:val="single" w:sz="4" w:space="0" w:color="000000"/>
                                    <w:left w:val="single" w:sz="4" w:space="0" w:color="000000"/>
                                    <w:bottom w:val="single" w:sz="4" w:space="0" w:color="000000"/>
                                  </w:tcBorders>
                                  <w:shd w:val="clear" w:color="auto" w:fill="BFBFBF"/>
                                  <w:vAlign w:val="center"/>
                                </w:tcPr>
                                <w:p w14:paraId="55E49D59" w14:textId="77777777" w:rsidR="007442CA" w:rsidRDefault="007442CA">
                                  <w:pPr>
                                    <w:snapToGrid w:val="0"/>
                                    <w:jc w:val="center"/>
                                    <w:rPr>
                                      <w:color w:val="000000"/>
                                      <w:sz w:val="16"/>
                                      <w:szCs w:val="16"/>
                                    </w:rPr>
                                  </w:pPr>
                                  <w:r>
                                    <w:rPr>
                                      <w:color w:val="000000"/>
                                      <w:sz w:val="16"/>
                                      <w:szCs w:val="16"/>
                                    </w:rPr>
                                    <w:t>6</w:t>
                                  </w:r>
                                </w:p>
                              </w:tc>
                              <w:tc>
                                <w:tcPr>
                                  <w:tcW w:w="1353" w:type="dxa"/>
                                  <w:tcBorders>
                                    <w:top w:val="single" w:sz="4" w:space="0" w:color="000000"/>
                                    <w:left w:val="single" w:sz="4" w:space="0" w:color="000000"/>
                                    <w:bottom w:val="single" w:sz="4" w:space="0" w:color="000000"/>
                                  </w:tcBorders>
                                  <w:shd w:val="clear" w:color="auto" w:fill="BFBFBF"/>
                                  <w:vAlign w:val="center"/>
                                </w:tcPr>
                                <w:p w14:paraId="3E753C52" w14:textId="77777777" w:rsidR="007442CA" w:rsidRDefault="007442CA">
                                  <w:pPr>
                                    <w:snapToGrid w:val="0"/>
                                    <w:jc w:val="center"/>
                                    <w:rPr>
                                      <w:color w:val="000000"/>
                                      <w:sz w:val="16"/>
                                      <w:szCs w:val="16"/>
                                    </w:rPr>
                                  </w:pPr>
                                  <w:r>
                                    <w:rPr>
                                      <w:color w:val="000000"/>
                                      <w:sz w:val="16"/>
                                      <w:szCs w:val="16"/>
                                    </w:rPr>
                                    <w:t>7</w:t>
                                  </w:r>
                                </w:p>
                              </w:tc>
                              <w:tc>
                                <w:tcPr>
                                  <w:tcW w:w="524" w:type="dxa"/>
                                  <w:tcBorders>
                                    <w:top w:val="single" w:sz="4" w:space="0" w:color="000000"/>
                                    <w:left w:val="single" w:sz="4" w:space="0" w:color="000000"/>
                                    <w:bottom w:val="single" w:sz="4" w:space="0" w:color="000000"/>
                                  </w:tcBorders>
                                  <w:shd w:val="clear" w:color="auto" w:fill="BFBFBF"/>
                                  <w:vAlign w:val="center"/>
                                </w:tcPr>
                                <w:p w14:paraId="3297D93A" w14:textId="77777777" w:rsidR="007442CA" w:rsidRDefault="007442CA">
                                  <w:pPr>
                                    <w:snapToGrid w:val="0"/>
                                    <w:jc w:val="center"/>
                                    <w:rPr>
                                      <w:color w:val="000000"/>
                                      <w:sz w:val="16"/>
                                      <w:szCs w:val="16"/>
                                    </w:rPr>
                                  </w:pPr>
                                  <w:r>
                                    <w:rPr>
                                      <w:color w:val="000000"/>
                                      <w:sz w:val="16"/>
                                      <w:szCs w:val="16"/>
                                    </w:rPr>
                                    <w:t>8</w:t>
                                  </w:r>
                                </w:p>
                              </w:tc>
                              <w:tc>
                                <w:tcPr>
                                  <w:tcW w:w="634" w:type="dxa"/>
                                  <w:tcBorders>
                                    <w:top w:val="single" w:sz="4" w:space="0" w:color="000000"/>
                                    <w:left w:val="single" w:sz="4" w:space="0" w:color="000000"/>
                                    <w:bottom w:val="single" w:sz="4" w:space="0" w:color="000000"/>
                                  </w:tcBorders>
                                  <w:shd w:val="clear" w:color="auto" w:fill="BFBFBF"/>
                                  <w:vAlign w:val="center"/>
                                </w:tcPr>
                                <w:p w14:paraId="06754BD5" w14:textId="77777777" w:rsidR="007442CA" w:rsidRDefault="007442CA">
                                  <w:pPr>
                                    <w:snapToGrid w:val="0"/>
                                    <w:jc w:val="center"/>
                                    <w:rPr>
                                      <w:color w:val="000000"/>
                                      <w:sz w:val="16"/>
                                      <w:szCs w:val="16"/>
                                    </w:rPr>
                                  </w:pPr>
                                  <w:r>
                                    <w:rPr>
                                      <w:color w:val="000000"/>
                                      <w:sz w:val="16"/>
                                      <w:szCs w:val="16"/>
                                    </w:rPr>
                                    <w:t>9</w:t>
                                  </w:r>
                                </w:p>
                              </w:tc>
                              <w:tc>
                                <w:tcPr>
                                  <w:tcW w:w="828" w:type="dxa"/>
                                  <w:tcBorders>
                                    <w:top w:val="single" w:sz="4" w:space="0" w:color="000000"/>
                                    <w:left w:val="single" w:sz="4" w:space="0" w:color="000000"/>
                                    <w:bottom w:val="single" w:sz="4" w:space="0" w:color="000000"/>
                                  </w:tcBorders>
                                  <w:shd w:val="clear" w:color="auto" w:fill="BFBFBF"/>
                                  <w:vAlign w:val="center"/>
                                </w:tcPr>
                                <w:p w14:paraId="5CEAE1F9" w14:textId="77777777" w:rsidR="007442CA" w:rsidRDefault="007442CA">
                                  <w:pPr>
                                    <w:snapToGrid w:val="0"/>
                                    <w:jc w:val="center"/>
                                    <w:rPr>
                                      <w:color w:val="000000"/>
                                      <w:sz w:val="16"/>
                                      <w:szCs w:val="16"/>
                                    </w:rPr>
                                  </w:pPr>
                                  <w:r>
                                    <w:rPr>
                                      <w:color w:val="000000"/>
                                      <w:sz w:val="16"/>
                                      <w:szCs w:val="16"/>
                                    </w:rPr>
                                    <w:t>10</w:t>
                                  </w:r>
                                </w:p>
                              </w:tc>
                              <w:tc>
                                <w:tcPr>
                                  <w:tcW w:w="1278" w:type="dxa"/>
                                  <w:tcBorders>
                                    <w:top w:val="single" w:sz="4" w:space="0" w:color="000000"/>
                                    <w:left w:val="single" w:sz="4" w:space="0" w:color="000000"/>
                                    <w:bottom w:val="single" w:sz="4" w:space="0" w:color="000000"/>
                                  </w:tcBorders>
                                  <w:shd w:val="clear" w:color="auto" w:fill="BFBFBF"/>
                                  <w:vAlign w:val="center"/>
                                </w:tcPr>
                                <w:p w14:paraId="39EC051E" w14:textId="77777777" w:rsidR="007442CA" w:rsidRDefault="007442CA">
                                  <w:pPr>
                                    <w:snapToGrid w:val="0"/>
                                    <w:jc w:val="center"/>
                                    <w:rPr>
                                      <w:color w:val="000000"/>
                                      <w:sz w:val="16"/>
                                      <w:szCs w:val="16"/>
                                    </w:rPr>
                                  </w:pPr>
                                  <w:r>
                                    <w:rPr>
                                      <w:color w:val="000000"/>
                                      <w:sz w:val="16"/>
                                      <w:szCs w:val="16"/>
                                    </w:rPr>
                                    <w:t>11</w:t>
                                  </w:r>
                                </w:p>
                              </w:tc>
                              <w:tc>
                                <w:tcPr>
                                  <w:tcW w:w="1461" w:type="dxa"/>
                                  <w:tcBorders>
                                    <w:top w:val="single" w:sz="4" w:space="0" w:color="000000"/>
                                    <w:left w:val="single" w:sz="4" w:space="0" w:color="000000"/>
                                    <w:bottom w:val="single" w:sz="4" w:space="0" w:color="000000"/>
                                  </w:tcBorders>
                                  <w:shd w:val="clear" w:color="auto" w:fill="BFBFBF"/>
                                  <w:vAlign w:val="center"/>
                                </w:tcPr>
                                <w:p w14:paraId="2E8D2CD0" w14:textId="77777777" w:rsidR="007442CA" w:rsidRDefault="007442CA">
                                  <w:pPr>
                                    <w:snapToGrid w:val="0"/>
                                    <w:jc w:val="center"/>
                                    <w:rPr>
                                      <w:color w:val="000000"/>
                                      <w:sz w:val="16"/>
                                      <w:szCs w:val="16"/>
                                    </w:rPr>
                                  </w:pPr>
                                  <w:r>
                                    <w:rPr>
                                      <w:color w:val="000000"/>
                                      <w:sz w:val="16"/>
                                      <w:szCs w:val="16"/>
                                    </w:rPr>
                                    <w:t>12</w:t>
                                  </w:r>
                                </w:p>
                              </w:tc>
                              <w:tc>
                                <w:tcPr>
                                  <w:tcW w:w="1461" w:type="dxa"/>
                                  <w:tcBorders>
                                    <w:top w:val="single" w:sz="4" w:space="0" w:color="000000"/>
                                    <w:left w:val="single" w:sz="4" w:space="0" w:color="000000"/>
                                    <w:bottom w:val="single" w:sz="4" w:space="0" w:color="000000"/>
                                  </w:tcBorders>
                                  <w:shd w:val="clear" w:color="auto" w:fill="BFBFBF"/>
                                  <w:vAlign w:val="center"/>
                                </w:tcPr>
                                <w:p w14:paraId="78FCE407" w14:textId="77777777" w:rsidR="007442CA" w:rsidRDefault="007442CA">
                                  <w:pPr>
                                    <w:snapToGrid w:val="0"/>
                                    <w:jc w:val="center"/>
                                    <w:rPr>
                                      <w:color w:val="000000"/>
                                      <w:sz w:val="16"/>
                                      <w:szCs w:val="16"/>
                                    </w:rPr>
                                  </w:pPr>
                                  <w:r>
                                    <w:rPr>
                                      <w:color w:val="000000"/>
                                      <w:sz w:val="16"/>
                                      <w:szCs w:val="16"/>
                                    </w:rPr>
                                    <w:t>13</w:t>
                                  </w:r>
                                </w:p>
                              </w:tc>
                              <w:tc>
                                <w:tcPr>
                                  <w:tcW w:w="1465" w:type="dxa"/>
                                  <w:tcBorders>
                                    <w:top w:val="single" w:sz="4" w:space="0" w:color="000000"/>
                                    <w:left w:val="single" w:sz="4" w:space="0" w:color="000000"/>
                                    <w:bottom w:val="single" w:sz="4" w:space="0" w:color="000000"/>
                                  </w:tcBorders>
                                  <w:shd w:val="clear" w:color="auto" w:fill="BFBFBF"/>
                                  <w:vAlign w:val="center"/>
                                </w:tcPr>
                                <w:p w14:paraId="18C4D0CA" w14:textId="77777777" w:rsidR="007442CA" w:rsidRDefault="007442CA">
                                  <w:pPr>
                                    <w:snapToGrid w:val="0"/>
                                    <w:jc w:val="center"/>
                                    <w:rPr>
                                      <w:color w:val="000000"/>
                                      <w:sz w:val="16"/>
                                      <w:szCs w:val="16"/>
                                    </w:rPr>
                                  </w:pPr>
                                  <w:r>
                                    <w:rPr>
                                      <w:color w:val="000000"/>
                                      <w:sz w:val="16"/>
                                      <w:szCs w:val="16"/>
                                    </w:rPr>
                                    <w:t>14</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8A8CC1" w14:textId="77777777" w:rsidR="007442CA" w:rsidRDefault="007442CA">
                                  <w:pPr>
                                    <w:snapToGrid w:val="0"/>
                                    <w:jc w:val="center"/>
                                    <w:rPr>
                                      <w:color w:val="000000"/>
                                      <w:sz w:val="16"/>
                                      <w:szCs w:val="16"/>
                                    </w:rPr>
                                  </w:pPr>
                                </w:p>
                                <w:p w14:paraId="4B46AADE" w14:textId="77777777" w:rsidR="007442CA" w:rsidRDefault="007442CA">
                                  <w:pPr>
                                    <w:jc w:val="center"/>
                                    <w:rPr>
                                      <w:color w:val="000000"/>
                                      <w:sz w:val="16"/>
                                      <w:szCs w:val="16"/>
                                    </w:rPr>
                                  </w:pPr>
                                  <w:r>
                                    <w:rPr>
                                      <w:color w:val="000000"/>
                                      <w:sz w:val="16"/>
                                      <w:szCs w:val="16"/>
                                    </w:rPr>
                                    <w:t>15</w:t>
                                  </w:r>
                                </w:p>
                                <w:p w14:paraId="7115EFEC" w14:textId="77777777" w:rsidR="007442CA" w:rsidRDefault="007442CA">
                                  <w:pPr>
                                    <w:jc w:val="center"/>
                                    <w:rPr>
                                      <w:color w:val="000000"/>
                                      <w:sz w:val="16"/>
                                      <w:szCs w:val="16"/>
                                    </w:rPr>
                                  </w:pPr>
                                </w:p>
                              </w:tc>
                            </w:tr>
                            <w:tr w:rsidR="007442CA" w14:paraId="5E29A141" w14:textId="77777777" w:rsidTr="00512A07">
                              <w:trPr>
                                <w:trHeight w:val="513"/>
                              </w:trPr>
                              <w:tc>
                                <w:tcPr>
                                  <w:tcW w:w="392" w:type="dxa"/>
                                  <w:tcBorders>
                                    <w:top w:val="single" w:sz="4" w:space="0" w:color="000000"/>
                                    <w:left w:val="single" w:sz="4" w:space="0" w:color="000000"/>
                                    <w:bottom w:val="single" w:sz="4" w:space="0" w:color="000000"/>
                                  </w:tcBorders>
                                  <w:shd w:val="clear" w:color="auto" w:fill="auto"/>
                                  <w:vAlign w:val="center"/>
                                </w:tcPr>
                                <w:p w14:paraId="71AA4D7E" w14:textId="77777777" w:rsidR="007442CA" w:rsidRDefault="007442CA">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auto"/>
                                  <w:vAlign w:val="center"/>
                                </w:tcPr>
                                <w:p w14:paraId="2D6BCFE3" w14:textId="77777777" w:rsidR="007442CA" w:rsidRDefault="007442CA">
                                  <w:pPr>
                                    <w:snapToGrid w:val="0"/>
                                    <w:rPr>
                                      <w:color w:val="000000"/>
                                      <w:sz w:val="16"/>
                                      <w:szCs w:val="16"/>
                                    </w:rPr>
                                  </w:pPr>
                                </w:p>
                              </w:tc>
                              <w:tc>
                                <w:tcPr>
                                  <w:tcW w:w="757" w:type="dxa"/>
                                  <w:tcBorders>
                                    <w:top w:val="single" w:sz="4" w:space="0" w:color="000000"/>
                                    <w:left w:val="single" w:sz="4" w:space="0" w:color="000000"/>
                                    <w:bottom w:val="single" w:sz="4" w:space="0" w:color="000000"/>
                                  </w:tcBorders>
                                  <w:shd w:val="clear" w:color="auto" w:fill="auto"/>
                                  <w:vAlign w:val="center"/>
                                </w:tcPr>
                                <w:p w14:paraId="1C130DB6" w14:textId="77777777" w:rsidR="007442CA" w:rsidRDefault="007442CA">
                                  <w:pPr>
                                    <w:snapToGrid w:val="0"/>
                                    <w:rPr>
                                      <w:color w:val="000000"/>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14:paraId="2201B538" w14:textId="77777777" w:rsidR="007442CA" w:rsidRDefault="007442CA">
                                  <w:pPr>
                                    <w:snapToGrid w:val="0"/>
                                    <w:rPr>
                                      <w:color w:val="000000"/>
                                      <w:sz w:val="16"/>
                                      <w:szCs w:val="16"/>
                                    </w:rPr>
                                  </w:pPr>
                                </w:p>
                              </w:tc>
                              <w:tc>
                                <w:tcPr>
                                  <w:tcW w:w="997" w:type="dxa"/>
                                  <w:tcBorders>
                                    <w:top w:val="single" w:sz="4" w:space="0" w:color="000000"/>
                                    <w:left w:val="single" w:sz="4" w:space="0" w:color="000000"/>
                                    <w:bottom w:val="single" w:sz="4" w:space="0" w:color="000000"/>
                                  </w:tcBorders>
                                  <w:shd w:val="clear" w:color="auto" w:fill="auto"/>
                                  <w:vAlign w:val="center"/>
                                </w:tcPr>
                                <w:p w14:paraId="3691DE5D" w14:textId="77777777" w:rsidR="007442CA" w:rsidRDefault="007442CA">
                                  <w:pPr>
                                    <w:snapToGrid w:val="0"/>
                                    <w:rPr>
                                      <w:color w:val="000000"/>
                                      <w:sz w:val="16"/>
                                      <w:szCs w:val="16"/>
                                    </w:rPr>
                                  </w:pPr>
                                </w:p>
                              </w:tc>
                              <w:tc>
                                <w:tcPr>
                                  <w:tcW w:w="1365" w:type="dxa"/>
                                  <w:tcBorders>
                                    <w:top w:val="single" w:sz="4" w:space="0" w:color="000000"/>
                                    <w:left w:val="single" w:sz="4" w:space="0" w:color="000000"/>
                                    <w:bottom w:val="single" w:sz="4" w:space="0" w:color="000000"/>
                                  </w:tcBorders>
                                  <w:shd w:val="clear" w:color="auto" w:fill="auto"/>
                                  <w:vAlign w:val="center"/>
                                </w:tcPr>
                                <w:p w14:paraId="150C7865" w14:textId="77777777" w:rsidR="007442CA" w:rsidRDefault="007442CA">
                                  <w:pPr>
                                    <w:snapToGrid w:val="0"/>
                                    <w:rPr>
                                      <w:color w:val="000000"/>
                                      <w:sz w:val="16"/>
                                      <w:szCs w:val="16"/>
                                    </w:rPr>
                                  </w:pPr>
                                </w:p>
                              </w:tc>
                              <w:tc>
                                <w:tcPr>
                                  <w:tcW w:w="1353" w:type="dxa"/>
                                  <w:tcBorders>
                                    <w:top w:val="single" w:sz="4" w:space="0" w:color="000000"/>
                                    <w:left w:val="single" w:sz="4" w:space="0" w:color="000000"/>
                                    <w:bottom w:val="single" w:sz="4" w:space="0" w:color="000000"/>
                                  </w:tcBorders>
                                  <w:shd w:val="clear" w:color="auto" w:fill="auto"/>
                                  <w:vAlign w:val="center"/>
                                </w:tcPr>
                                <w:p w14:paraId="1A736FAB" w14:textId="77777777" w:rsidR="007442CA" w:rsidRDefault="007442CA">
                                  <w:pPr>
                                    <w:snapToGrid w:val="0"/>
                                    <w:rPr>
                                      <w:color w:val="000000"/>
                                      <w:sz w:val="16"/>
                                      <w:szCs w:val="16"/>
                                    </w:rPr>
                                  </w:pPr>
                                </w:p>
                              </w:tc>
                              <w:tc>
                                <w:tcPr>
                                  <w:tcW w:w="524" w:type="dxa"/>
                                  <w:tcBorders>
                                    <w:top w:val="single" w:sz="4" w:space="0" w:color="000000"/>
                                    <w:left w:val="single" w:sz="4" w:space="0" w:color="000000"/>
                                    <w:bottom w:val="single" w:sz="4" w:space="0" w:color="000000"/>
                                  </w:tcBorders>
                                  <w:shd w:val="clear" w:color="auto" w:fill="auto"/>
                                  <w:vAlign w:val="center"/>
                                </w:tcPr>
                                <w:p w14:paraId="598FB6B5" w14:textId="77777777" w:rsidR="007442CA" w:rsidRDefault="007442CA">
                                  <w:pPr>
                                    <w:snapToGrid w:val="0"/>
                                    <w:rPr>
                                      <w:color w:val="000000"/>
                                      <w:sz w:val="16"/>
                                      <w:szCs w:val="16"/>
                                    </w:rPr>
                                  </w:pPr>
                                </w:p>
                              </w:tc>
                              <w:tc>
                                <w:tcPr>
                                  <w:tcW w:w="634" w:type="dxa"/>
                                  <w:tcBorders>
                                    <w:top w:val="single" w:sz="4" w:space="0" w:color="000000"/>
                                    <w:left w:val="single" w:sz="4" w:space="0" w:color="000000"/>
                                    <w:bottom w:val="single" w:sz="4" w:space="0" w:color="000000"/>
                                  </w:tcBorders>
                                  <w:shd w:val="clear" w:color="auto" w:fill="auto"/>
                                  <w:vAlign w:val="center"/>
                                </w:tcPr>
                                <w:p w14:paraId="79611172" w14:textId="77777777" w:rsidR="007442CA" w:rsidRDefault="007442CA">
                                  <w:pPr>
                                    <w:snapToGrid w:val="0"/>
                                    <w:rPr>
                                      <w:color w:val="000000"/>
                                      <w:sz w:val="16"/>
                                      <w:szCs w:val="16"/>
                                    </w:rPr>
                                  </w:pPr>
                                </w:p>
                              </w:tc>
                              <w:tc>
                                <w:tcPr>
                                  <w:tcW w:w="828" w:type="dxa"/>
                                  <w:tcBorders>
                                    <w:top w:val="single" w:sz="4" w:space="0" w:color="000000"/>
                                    <w:left w:val="single" w:sz="4" w:space="0" w:color="000000"/>
                                    <w:bottom w:val="single" w:sz="4" w:space="0" w:color="000000"/>
                                  </w:tcBorders>
                                  <w:shd w:val="clear" w:color="auto" w:fill="auto"/>
                                  <w:vAlign w:val="center"/>
                                </w:tcPr>
                                <w:p w14:paraId="1BE73E7F" w14:textId="77777777" w:rsidR="007442CA" w:rsidRDefault="007442CA">
                                  <w:pPr>
                                    <w:snapToGrid w:val="0"/>
                                    <w:rPr>
                                      <w:color w:val="000000"/>
                                      <w:sz w:val="16"/>
                                      <w:szCs w:val="16"/>
                                    </w:rPr>
                                  </w:pPr>
                                </w:p>
                              </w:tc>
                              <w:tc>
                                <w:tcPr>
                                  <w:tcW w:w="1278" w:type="dxa"/>
                                  <w:tcBorders>
                                    <w:top w:val="single" w:sz="4" w:space="0" w:color="000000"/>
                                    <w:left w:val="single" w:sz="4" w:space="0" w:color="000000"/>
                                    <w:bottom w:val="single" w:sz="4" w:space="0" w:color="000000"/>
                                  </w:tcBorders>
                                  <w:shd w:val="clear" w:color="auto" w:fill="auto"/>
                                  <w:vAlign w:val="center"/>
                                </w:tcPr>
                                <w:p w14:paraId="11556030" w14:textId="77777777" w:rsidR="007442CA" w:rsidRDefault="007442CA">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1357C0F2" w14:textId="77777777" w:rsidR="007442CA" w:rsidRDefault="007442CA">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2891BD89" w14:textId="77777777" w:rsidR="007442CA" w:rsidRDefault="007442CA">
                                  <w:pPr>
                                    <w:snapToGrid w:val="0"/>
                                    <w:rPr>
                                      <w:color w:val="000000"/>
                                      <w:sz w:val="16"/>
                                      <w:szCs w:val="16"/>
                                    </w:rPr>
                                  </w:pPr>
                                </w:p>
                              </w:tc>
                              <w:tc>
                                <w:tcPr>
                                  <w:tcW w:w="1465" w:type="dxa"/>
                                  <w:tcBorders>
                                    <w:top w:val="single" w:sz="4" w:space="0" w:color="000000"/>
                                    <w:left w:val="single" w:sz="4" w:space="0" w:color="000000"/>
                                    <w:bottom w:val="single" w:sz="4" w:space="0" w:color="000000"/>
                                  </w:tcBorders>
                                  <w:shd w:val="clear" w:color="auto" w:fill="auto"/>
                                  <w:vAlign w:val="center"/>
                                </w:tcPr>
                                <w:p w14:paraId="7A20FE64" w14:textId="77777777" w:rsidR="007442CA" w:rsidRDefault="007442CA">
                                  <w:pPr>
                                    <w:snapToGrid w:val="0"/>
                                    <w:rPr>
                                      <w:color w:val="000000"/>
                                      <w:sz w:val="16"/>
                                      <w:szCs w:val="16"/>
                                    </w:rPr>
                                  </w:pPr>
                                  <w:r>
                                    <w:rPr>
                                      <w:color w:val="000000"/>
                                      <w:sz w:val="16"/>
                                      <w:szCs w:val="16"/>
                                    </w:rPr>
                                    <w:t> </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C496C" w14:textId="77777777" w:rsidR="007442CA" w:rsidRDefault="007442CA">
                                  <w:pPr>
                                    <w:snapToGrid w:val="0"/>
                                    <w:rPr>
                                      <w:color w:val="000000"/>
                                      <w:sz w:val="16"/>
                                      <w:szCs w:val="16"/>
                                    </w:rPr>
                                  </w:pPr>
                                  <w:r>
                                    <w:rPr>
                                      <w:color w:val="000000"/>
                                      <w:sz w:val="16"/>
                                      <w:szCs w:val="16"/>
                                    </w:rPr>
                                    <w:t> </w:t>
                                  </w:r>
                                </w:p>
                              </w:tc>
                            </w:tr>
                          </w:tbl>
                          <w:p w14:paraId="7E1C1F77" w14:textId="77777777" w:rsidR="007442CA" w:rsidRDefault="007442CA" w:rsidP="00EF09D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BB969" id="Text Box 2" o:spid="_x0000_s1027" type="#_x0000_t202" style="position:absolute;left:0;text-align:left;margin-left:0;margin-top:171.2pt;width:785.2pt;height:2in;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" stroked="f">
                <v:fill opacity="0"/>
                <v:textbox inset="0,0,0,0">
                  <w:txbxContent>
                    <w:tbl>
                      <w:tblPr>
                        <w:tblW w:w="0" w:type="auto"/>
                        <w:tblLayout w:type="fixed"/>
                        <w:tblLook w:val="0000" w:firstRow="0" w:lastRow="0" w:firstColumn="0" w:lastColumn="0" w:noHBand="0" w:noVBand="0"/>
                      </w:tblPr>
                      <w:tblGrid>
                        <w:gridCol w:w="392"/>
                        <w:gridCol w:w="944"/>
                        <w:gridCol w:w="757"/>
                        <w:gridCol w:w="1080"/>
                        <w:gridCol w:w="997"/>
                        <w:gridCol w:w="1365"/>
                        <w:gridCol w:w="1353"/>
                        <w:gridCol w:w="524"/>
                        <w:gridCol w:w="634"/>
                        <w:gridCol w:w="828"/>
                        <w:gridCol w:w="1278"/>
                        <w:gridCol w:w="1461"/>
                        <w:gridCol w:w="1461"/>
                        <w:gridCol w:w="1465"/>
                        <w:gridCol w:w="1146"/>
                      </w:tblGrid>
                      <w:tr w:rsidR="007442CA" w14:paraId="595A9490" w14:textId="77777777" w:rsidTr="00512A07">
                        <w:trPr>
                          <w:trHeight w:val="280"/>
                        </w:trPr>
                        <w:tc>
                          <w:tcPr>
                            <w:tcW w:w="392" w:type="dxa"/>
                            <w:vMerge w:val="restart"/>
                            <w:tcBorders>
                              <w:top w:val="single" w:sz="4" w:space="0" w:color="000000"/>
                              <w:left w:val="single" w:sz="4" w:space="0" w:color="000000"/>
                            </w:tcBorders>
                            <w:shd w:val="clear" w:color="auto" w:fill="BFBFBF"/>
                            <w:vAlign w:val="center"/>
                          </w:tcPr>
                          <w:p w14:paraId="675CCBEE" w14:textId="77777777" w:rsidR="007442CA" w:rsidRDefault="007442CA">
                            <w:pPr>
                              <w:snapToGrid w:val="0"/>
                              <w:jc w:val="center"/>
                              <w:rPr>
                                <w:color w:val="000000"/>
                                <w:sz w:val="16"/>
                                <w:szCs w:val="16"/>
                              </w:rPr>
                            </w:pPr>
                            <w:r>
                              <w:rPr>
                                <w:color w:val="000000"/>
                                <w:sz w:val="16"/>
                                <w:szCs w:val="16"/>
                              </w:rPr>
                              <w:t>№ п/п </w:t>
                            </w:r>
                          </w:p>
                        </w:tc>
                        <w:tc>
                          <w:tcPr>
                            <w:tcW w:w="6496" w:type="dxa"/>
                            <w:gridSpan w:val="6"/>
                            <w:tcBorders>
                              <w:top w:val="single" w:sz="4" w:space="0" w:color="000000"/>
                              <w:left w:val="single" w:sz="4" w:space="0" w:color="000000"/>
                              <w:bottom w:val="single" w:sz="4" w:space="0" w:color="000000"/>
                            </w:tcBorders>
                            <w:shd w:val="clear" w:color="auto" w:fill="BFBFBF"/>
                          </w:tcPr>
                          <w:p w14:paraId="6E086624" w14:textId="77777777" w:rsidR="007442CA" w:rsidRDefault="007442CA">
                            <w:pPr>
                              <w:snapToGrid w:val="0"/>
                              <w:jc w:val="center"/>
                              <w:rPr>
                                <w:color w:val="000000"/>
                                <w:sz w:val="16"/>
                                <w:szCs w:val="16"/>
                              </w:rPr>
                            </w:pPr>
                            <w:r>
                              <w:rPr>
                                <w:color w:val="000000"/>
                                <w:sz w:val="16"/>
                                <w:szCs w:val="16"/>
                              </w:rPr>
                              <w:t>Наименование контрагента (ИНН, вид деятельности)</w:t>
                            </w:r>
                          </w:p>
                        </w:tc>
                        <w:tc>
                          <w:tcPr>
                            <w:tcW w:w="8797" w:type="dxa"/>
                            <w:gridSpan w:val="8"/>
                            <w:tcBorders>
                              <w:top w:val="single" w:sz="4" w:space="0" w:color="000000"/>
                              <w:left w:val="single" w:sz="4" w:space="0" w:color="000000"/>
                              <w:bottom w:val="single" w:sz="4" w:space="0" w:color="000000"/>
                              <w:right w:val="single" w:sz="4" w:space="0" w:color="000000"/>
                            </w:tcBorders>
                            <w:shd w:val="clear" w:color="auto" w:fill="BFBFBF"/>
                          </w:tcPr>
                          <w:p w14:paraId="53435682" w14:textId="77777777" w:rsidR="007442CA" w:rsidRDefault="007442CA">
                            <w:pPr>
                              <w:snapToGrid w:val="0"/>
                              <w:jc w:val="center"/>
                              <w:rPr>
                                <w:color w:val="000000"/>
                                <w:sz w:val="16"/>
                                <w:szCs w:val="16"/>
                              </w:rPr>
                            </w:pPr>
                            <w:r>
                              <w:rPr>
                                <w:color w:val="000000"/>
                                <w:sz w:val="16"/>
                                <w:szCs w:val="16"/>
                              </w:rPr>
                              <w:t>Информация о цепочке собственников контрагента, включая бенефициаров (в том числе конечных)</w:t>
                            </w:r>
                          </w:p>
                        </w:tc>
                      </w:tr>
                      <w:tr w:rsidR="007442CA" w14:paraId="6DC34BB3" w14:textId="77777777" w:rsidTr="00512A07">
                        <w:trPr>
                          <w:trHeight w:val="1597"/>
                        </w:trPr>
                        <w:tc>
                          <w:tcPr>
                            <w:tcW w:w="392" w:type="dxa"/>
                            <w:vMerge/>
                            <w:tcBorders>
                              <w:left w:val="single" w:sz="4" w:space="0" w:color="000000"/>
                              <w:bottom w:val="single" w:sz="4" w:space="0" w:color="000000"/>
                            </w:tcBorders>
                            <w:shd w:val="clear" w:color="auto" w:fill="BFBFBF"/>
                            <w:vAlign w:val="center"/>
                          </w:tcPr>
                          <w:p w14:paraId="03024244" w14:textId="77777777" w:rsidR="007442CA" w:rsidRDefault="007442CA">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BFBFBF"/>
                            <w:vAlign w:val="center"/>
                          </w:tcPr>
                          <w:p w14:paraId="08B4D80A" w14:textId="77777777" w:rsidR="007442CA" w:rsidRDefault="007442CA">
                            <w:pPr>
                              <w:snapToGrid w:val="0"/>
                              <w:jc w:val="center"/>
                              <w:rPr>
                                <w:color w:val="000000"/>
                                <w:sz w:val="16"/>
                                <w:szCs w:val="16"/>
                              </w:rPr>
                            </w:pPr>
                            <w:r>
                              <w:rPr>
                                <w:color w:val="000000"/>
                                <w:sz w:val="16"/>
                                <w:szCs w:val="16"/>
                              </w:rPr>
                              <w:t>ИНН</w:t>
                            </w:r>
                          </w:p>
                        </w:tc>
                        <w:tc>
                          <w:tcPr>
                            <w:tcW w:w="757" w:type="dxa"/>
                            <w:tcBorders>
                              <w:top w:val="single" w:sz="4" w:space="0" w:color="000000"/>
                              <w:left w:val="single" w:sz="4" w:space="0" w:color="000000"/>
                              <w:bottom w:val="single" w:sz="4" w:space="0" w:color="000000"/>
                            </w:tcBorders>
                            <w:shd w:val="clear" w:color="auto" w:fill="BFBFBF"/>
                            <w:vAlign w:val="center"/>
                          </w:tcPr>
                          <w:p w14:paraId="1CD0A6FE" w14:textId="77777777" w:rsidR="007442CA" w:rsidRDefault="007442CA">
                            <w:pPr>
                              <w:snapToGrid w:val="0"/>
                              <w:jc w:val="center"/>
                              <w:rPr>
                                <w:color w:val="000000"/>
                                <w:sz w:val="16"/>
                                <w:szCs w:val="16"/>
                              </w:rPr>
                            </w:pPr>
                            <w:r>
                              <w:rPr>
                                <w:color w:val="000000"/>
                                <w:sz w:val="16"/>
                                <w:szCs w:val="16"/>
                              </w:rPr>
                              <w:t>ОГРН</w:t>
                            </w:r>
                          </w:p>
                        </w:tc>
                        <w:tc>
                          <w:tcPr>
                            <w:tcW w:w="1080" w:type="dxa"/>
                            <w:tcBorders>
                              <w:top w:val="single" w:sz="4" w:space="0" w:color="000000"/>
                              <w:left w:val="single" w:sz="4" w:space="0" w:color="000000"/>
                              <w:bottom w:val="single" w:sz="4" w:space="0" w:color="000000"/>
                            </w:tcBorders>
                            <w:shd w:val="clear" w:color="auto" w:fill="BFBFBF"/>
                            <w:vAlign w:val="center"/>
                          </w:tcPr>
                          <w:p w14:paraId="0BA320F4" w14:textId="77777777" w:rsidR="007442CA" w:rsidRDefault="007442CA">
                            <w:pPr>
                              <w:snapToGrid w:val="0"/>
                              <w:jc w:val="center"/>
                              <w:rPr>
                                <w:color w:val="000000"/>
                                <w:sz w:val="16"/>
                                <w:szCs w:val="16"/>
                              </w:rPr>
                            </w:pPr>
                            <w:r>
                              <w:rPr>
                                <w:color w:val="000000"/>
                                <w:sz w:val="16"/>
                                <w:szCs w:val="16"/>
                              </w:rPr>
                              <w:t>Наименование краткое</w:t>
                            </w:r>
                          </w:p>
                        </w:tc>
                        <w:tc>
                          <w:tcPr>
                            <w:tcW w:w="997" w:type="dxa"/>
                            <w:tcBorders>
                              <w:top w:val="single" w:sz="4" w:space="0" w:color="000000"/>
                              <w:left w:val="single" w:sz="4" w:space="0" w:color="000000"/>
                              <w:bottom w:val="single" w:sz="4" w:space="0" w:color="000000"/>
                            </w:tcBorders>
                            <w:shd w:val="clear" w:color="auto" w:fill="BFBFBF"/>
                            <w:vAlign w:val="center"/>
                          </w:tcPr>
                          <w:p w14:paraId="0C33EE33" w14:textId="77777777" w:rsidR="007442CA" w:rsidRDefault="007442CA">
                            <w:pPr>
                              <w:snapToGrid w:val="0"/>
                              <w:jc w:val="center"/>
                              <w:rPr>
                                <w:color w:val="000000"/>
                                <w:sz w:val="16"/>
                                <w:szCs w:val="16"/>
                              </w:rPr>
                            </w:pPr>
                            <w:r>
                              <w:rPr>
                                <w:color w:val="000000"/>
                                <w:sz w:val="16"/>
                                <w:szCs w:val="16"/>
                              </w:rPr>
                              <w:t>Код ОКВЭД</w:t>
                            </w:r>
                          </w:p>
                        </w:tc>
                        <w:tc>
                          <w:tcPr>
                            <w:tcW w:w="1365" w:type="dxa"/>
                            <w:tcBorders>
                              <w:top w:val="single" w:sz="4" w:space="0" w:color="000000"/>
                              <w:left w:val="single" w:sz="4" w:space="0" w:color="000000"/>
                              <w:bottom w:val="single" w:sz="4" w:space="0" w:color="000000"/>
                            </w:tcBorders>
                            <w:shd w:val="clear" w:color="auto" w:fill="BFBFBF"/>
                            <w:vAlign w:val="center"/>
                          </w:tcPr>
                          <w:p w14:paraId="3F45C32D" w14:textId="77777777" w:rsidR="007442CA" w:rsidRDefault="007442CA">
                            <w:pPr>
                              <w:snapToGrid w:val="0"/>
                              <w:jc w:val="center"/>
                              <w:rPr>
                                <w:color w:val="000000"/>
                                <w:sz w:val="16"/>
                                <w:szCs w:val="16"/>
                              </w:rPr>
                            </w:pPr>
                            <w:r>
                              <w:rPr>
                                <w:color w:val="000000"/>
                                <w:sz w:val="16"/>
                                <w:szCs w:val="16"/>
                              </w:rPr>
                              <w:t>Фамилия, Имя, Отчество руководителя</w:t>
                            </w:r>
                          </w:p>
                        </w:tc>
                        <w:tc>
                          <w:tcPr>
                            <w:tcW w:w="1353" w:type="dxa"/>
                            <w:tcBorders>
                              <w:top w:val="single" w:sz="4" w:space="0" w:color="000000"/>
                              <w:left w:val="single" w:sz="4" w:space="0" w:color="000000"/>
                              <w:bottom w:val="single" w:sz="4" w:space="0" w:color="000000"/>
                            </w:tcBorders>
                            <w:shd w:val="clear" w:color="auto" w:fill="BFBFBF"/>
                            <w:vAlign w:val="center"/>
                          </w:tcPr>
                          <w:p w14:paraId="725D70B8" w14:textId="77777777" w:rsidR="007442CA" w:rsidRDefault="007442CA">
                            <w:pPr>
                              <w:snapToGrid w:val="0"/>
                              <w:jc w:val="center"/>
                              <w:rPr>
                                <w:color w:val="000000"/>
                                <w:sz w:val="16"/>
                                <w:szCs w:val="16"/>
                              </w:rPr>
                            </w:pPr>
                            <w:r>
                              <w:rPr>
                                <w:color w:val="000000"/>
                                <w:sz w:val="16"/>
                                <w:szCs w:val="16"/>
                              </w:rPr>
                              <w:t>Серия и номер документа, удостоверяющего личность руководителя</w:t>
                            </w:r>
                          </w:p>
                        </w:tc>
                        <w:tc>
                          <w:tcPr>
                            <w:tcW w:w="524" w:type="dxa"/>
                            <w:tcBorders>
                              <w:top w:val="single" w:sz="4" w:space="0" w:color="000000"/>
                              <w:left w:val="single" w:sz="4" w:space="0" w:color="000000"/>
                              <w:bottom w:val="single" w:sz="4" w:space="0" w:color="000000"/>
                            </w:tcBorders>
                            <w:shd w:val="clear" w:color="auto" w:fill="BFBFBF"/>
                            <w:vAlign w:val="center"/>
                          </w:tcPr>
                          <w:p w14:paraId="05BA436D" w14:textId="77777777" w:rsidR="007442CA" w:rsidRDefault="007442CA">
                            <w:pPr>
                              <w:snapToGrid w:val="0"/>
                              <w:jc w:val="center"/>
                              <w:rPr>
                                <w:color w:val="000000"/>
                                <w:sz w:val="16"/>
                                <w:szCs w:val="16"/>
                              </w:rPr>
                            </w:pPr>
                            <w:r>
                              <w:rPr>
                                <w:color w:val="000000"/>
                                <w:sz w:val="16"/>
                                <w:szCs w:val="16"/>
                              </w:rPr>
                              <w:t>№</w:t>
                            </w:r>
                          </w:p>
                        </w:tc>
                        <w:tc>
                          <w:tcPr>
                            <w:tcW w:w="634" w:type="dxa"/>
                            <w:tcBorders>
                              <w:top w:val="single" w:sz="4" w:space="0" w:color="000000"/>
                              <w:left w:val="single" w:sz="4" w:space="0" w:color="000000"/>
                              <w:bottom w:val="single" w:sz="4" w:space="0" w:color="000000"/>
                            </w:tcBorders>
                            <w:shd w:val="clear" w:color="auto" w:fill="BFBFBF"/>
                            <w:vAlign w:val="center"/>
                          </w:tcPr>
                          <w:p w14:paraId="55B95462" w14:textId="77777777" w:rsidR="007442CA" w:rsidRDefault="007442CA">
                            <w:pPr>
                              <w:snapToGrid w:val="0"/>
                              <w:jc w:val="center"/>
                              <w:rPr>
                                <w:color w:val="000000"/>
                                <w:sz w:val="16"/>
                                <w:szCs w:val="16"/>
                              </w:rPr>
                            </w:pPr>
                            <w:r>
                              <w:rPr>
                                <w:color w:val="000000"/>
                                <w:sz w:val="16"/>
                                <w:szCs w:val="16"/>
                              </w:rPr>
                              <w:t>ИНН</w:t>
                            </w:r>
                          </w:p>
                        </w:tc>
                        <w:tc>
                          <w:tcPr>
                            <w:tcW w:w="828" w:type="dxa"/>
                            <w:tcBorders>
                              <w:top w:val="single" w:sz="4" w:space="0" w:color="000000"/>
                              <w:left w:val="single" w:sz="4" w:space="0" w:color="000000"/>
                              <w:bottom w:val="single" w:sz="4" w:space="0" w:color="000000"/>
                            </w:tcBorders>
                            <w:shd w:val="clear" w:color="auto" w:fill="BFBFBF"/>
                            <w:vAlign w:val="center"/>
                          </w:tcPr>
                          <w:p w14:paraId="41E71EC0" w14:textId="77777777" w:rsidR="007442CA" w:rsidRDefault="007442CA">
                            <w:pPr>
                              <w:snapToGrid w:val="0"/>
                              <w:jc w:val="center"/>
                              <w:rPr>
                                <w:color w:val="000000"/>
                                <w:sz w:val="16"/>
                                <w:szCs w:val="16"/>
                              </w:rPr>
                            </w:pPr>
                            <w:r>
                              <w:rPr>
                                <w:color w:val="000000"/>
                                <w:sz w:val="16"/>
                                <w:szCs w:val="16"/>
                              </w:rPr>
                              <w:t>ОГРН</w:t>
                            </w:r>
                          </w:p>
                        </w:tc>
                        <w:tc>
                          <w:tcPr>
                            <w:tcW w:w="1278" w:type="dxa"/>
                            <w:tcBorders>
                              <w:top w:val="single" w:sz="4" w:space="0" w:color="000000"/>
                              <w:left w:val="single" w:sz="4" w:space="0" w:color="000000"/>
                              <w:bottom w:val="single" w:sz="4" w:space="0" w:color="000000"/>
                            </w:tcBorders>
                            <w:shd w:val="clear" w:color="auto" w:fill="BFBFBF"/>
                            <w:vAlign w:val="center"/>
                          </w:tcPr>
                          <w:p w14:paraId="5A937BD9" w14:textId="77777777" w:rsidR="007442CA" w:rsidRDefault="007442CA">
                            <w:pPr>
                              <w:snapToGrid w:val="0"/>
                              <w:rPr>
                                <w:color w:val="000000"/>
                                <w:sz w:val="16"/>
                                <w:szCs w:val="16"/>
                              </w:rPr>
                            </w:pPr>
                            <w:r>
                              <w:rPr>
                                <w:color w:val="000000"/>
                                <w:sz w:val="16"/>
                                <w:szCs w:val="16"/>
                              </w:rPr>
                              <w:t>Наименование / ФИО</w:t>
                            </w:r>
                          </w:p>
                        </w:tc>
                        <w:tc>
                          <w:tcPr>
                            <w:tcW w:w="1461" w:type="dxa"/>
                            <w:tcBorders>
                              <w:top w:val="single" w:sz="4" w:space="0" w:color="000000"/>
                              <w:left w:val="single" w:sz="4" w:space="0" w:color="000000"/>
                              <w:bottom w:val="single" w:sz="4" w:space="0" w:color="000000"/>
                            </w:tcBorders>
                            <w:shd w:val="clear" w:color="auto" w:fill="BFBFBF"/>
                            <w:vAlign w:val="center"/>
                          </w:tcPr>
                          <w:p w14:paraId="67031456" w14:textId="77777777" w:rsidR="007442CA" w:rsidRDefault="007442CA">
                            <w:pPr>
                              <w:snapToGrid w:val="0"/>
                              <w:jc w:val="center"/>
                              <w:rPr>
                                <w:color w:val="000000"/>
                                <w:sz w:val="16"/>
                                <w:szCs w:val="16"/>
                              </w:rPr>
                            </w:pPr>
                            <w:r>
                              <w:rPr>
                                <w:color w:val="000000"/>
                                <w:sz w:val="16"/>
                                <w:szCs w:val="16"/>
                              </w:rPr>
                              <w:t>Адрес регистрации</w:t>
                            </w:r>
                          </w:p>
                        </w:tc>
                        <w:tc>
                          <w:tcPr>
                            <w:tcW w:w="1461" w:type="dxa"/>
                            <w:tcBorders>
                              <w:top w:val="single" w:sz="4" w:space="0" w:color="000000"/>
                              <w:left w:val="single" w:sz="4" w:space="0" w:color="000000"/>
                              <w:bottom w:val="single" w:sz="4" w:space="0" w:color="000000"/>
                            </w:tcBorders>
                            <w:shd w:val="clear" w:color="auto" w:fill="BFBFBF"/>
                            <w:vAlign w:val="center"/>
                          </w:tcPr>
                          <w:p w14:paraId="7C3025A5" w14:textId="77777777" w:rsidR="007442CA" w:rsidRDefault="007442CA">
                            <w:pPr>
                              <w:snapToGrid w:val="0"/>
                              <w:jc w:val="center"/>
                              <w:rPr>
                                <w:color w:val="000000"/>
                                <w:sz w:val="16"/>
                                <w:szCs w:val="16"/>
                              </w:rPr>
                            </w:pPr>
                            <w:r>
                              <w:rPr>
                                <w:color w:val="000000"/>
                                <w:sz w:val="16"/>
                                <w:szCs w:val="16"/>
                              </w:rPr>
                              <w:t>Серия и номер документа, удостоверяющего личность (для физических лиц)</w:t>
                            </w:r>
                          </w:p>
                        </w:tc>
                        <w:tc>
                          <w:tcPr>
                            <w:tcW w:w="1465" w:type="dxa"/>
                            <w:tcBorders>
                              <w:top w:val="single" w:sz="4" w:space="0" w:color="000000"/>
                              <w:left w:val="single" w:sz="4" w:space="0" w:color="000000"/>
                              <w:bottom w:val="single" w:sz="4" w:space="0" w:color="000000"/>
                            </w:tcBorders>
                            <w:shd w:val="clear" w:color="auto" w:fill="BFBFBF"/>
                            <w:vAlign w:val="center"/>
                          </w:tcPr>
                          <w:p w14:paraId="5E211530" w14:textId="77777777" w:rsidR="007442CA" w:rsidRDefault="007442CA">
                            <w:pPr>
                              <w:snapToGrid w:val="0"/>
                              <w:jc w:val="center"/>
                              <w:rPr>
                                <w:color w:val="000000"/>
                                <w:sz w:val="16"/>
                                <w:szCs w:val="16"/>
                              </w:rPr>
                            </w:pPr>
                            <w:r>
                              <w:rPr>
                                <w:color w:val="000000"/>
                                <w:sz w:val="16"/>
                                <w:szCs w:val="16"/>
                              </w:rPr>
                              <w:t>Руководитель / участник / бенефициар</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36C228" w14:textId="77777777" w:rsidR="007442CA" w:rsidRDefault="007442CA">
                            <w:pPr>
                              <w:snapToGrid w:val="0"/>
                              <w:rPr>
                                <w:color w:val="000000"/>
                                <w:sz w:val="16"/>
                                <w:szCs w:val="16"/>
                              </w:rPr>
                            </w:pPr>
                            <w:r>
                              <w:rPr>
                                <w:color w:val="000000"/>
                                <w:sz w:val="16"/>
                                <w:szCs w:val="16"/>
                              </w:rPr>
                              <w:t>Информация о подтверждающих документах (наименована, номера и т.д.)</w:t>
                            </w:r>
                          </w:p>
                        </w:tc>
                      </w:tr>
                      <w:tr w:rsidR="007442CA" w14:paraId="71A21270" w14:textId="77777777" w:rsidTr="00512A07">
                        <w:trPr>
                          <w:trHeight w:val="226"/>
                        </w:trPr>
                        <w:tc>
                          <w:tcPr>
                            <w:tcW w:w="392" w:type="dxa"/>
                            <w:tcBorders>
                              <w:top w:val="single" w:sz="4" w:space="0" w:color="000000"/>
                              <w:left w:val="single" w:sz="4" w:space="0" w:color="000000"/>
                              <w:bottom w:val="single" w:sz="4" w:space="0" w:color="000000"/>
                            </w:tcBorders>
                            <w:shd w:val="clear" w:color="auto" w:fill="BFBFBF"/>
                            <w:vAlign w:val="center"/>
                          </w:tcPr>
                          <w:p w14:paraId="783C03B1" w14:textId="77777777" w:rsidR="007442CA" w:rsidRDefault="007442CA">
                            <w:pPr>
                              <w:snapToGrid w:val="0"/>
                              <w:jc w:val="center"/>
                              <w:rPr>
                                <w:color w:val="000000"/>
                                <w:sz w:val="16"/>
                                <w:szCs w:val="16"/>
                              </w:rPr>
                            </w:pPr>
                            <w:r>
                              <w:rPr>
                                <w:color w:val="000000"/>
                                <w:sz w:val="16"/>
                                <w:szCs w:val="16"/>
                              </w:rPr>
                              <w:t>1</w:t>
                            </w:r>
                          </w:p>
                        </w:tc>
                        <w:tc>
                          <w:tcPr>
                            <w:tcW w:w="944" w:type="dxa"/>
                            <w:tcBorders>
                              <w:top w:val="single" w:sz="4" w:space="0" w:color="000000"/>
                              <w:left w:val="single" w:sz="4" w:space="0" w:color="000000"/>
                              <w:bottom w:val="single" w:sz="4" w:space="0" w:color="000000"/>
                            </w:tcBorders>
                            <w:shd w:val="clear" w:color="auto" w:fill="BFBFBF"/>
                            <w:vAlign w:val="center"/>
                          </w:tcPr>
                          <w:p w14:paraId="31668C45" w14:textId="77777777" w:rsidR="007442CA" w:rsidRDefault="007442CA">
                            <w:pPr>
                              <w:snapToGrid w:val="0"/>
                              <w:jc w:val="center"/>
                              <w:rPr>
                                <w:color w:val="000000"/>
                                <w:sz w:val="16"/>
                                <w:szCs w:val="16"/>
                              </w:rPr>
                            </w:pPr>
                            <w:r>
                              <w:rPr>
                                <w:color w:val="000000"/>
                                <w:sz w:val="16"/>
                                <w:szCs w:val="16"/>
                              </w:rPr>
                              <w:t>2</w:t>
                            </w:r>
                          </w:p>
                        </w:tc>
                        <w:tc>
                          <w:tcPr>
                            <w:tcW w:w="757" w:type="dxa"/>
                            <w:tcBorders>
                              <w:top w:val="single" w:sz="4" w:space="0" w:color="000000"/>
                              <w:left w:val="single" w:sz="4" w:space="0" w:color="000000"/>
                              <w:bottom w:val="single" w:sz="4" w:space="0" w:color="000000"/>
                            </w:tcBorders>
                            <w:shd w:val="clear" w:color="auto" w:fill="BFBFBF"/>
                            <w:vAlign w:val="center"/>
                          </w:tcPr>
                          <w:p w14:paraId="46200D5B" w14:textId="77777777" w:rsidR="007442CA" w:rsidRDefault="007442CA">
                            <w:pPr>
                              <w:snapToGrid w:val="0"/>
                              <w:jc w:val="center"/>
                              <w:rPr>
                                <w:color w:val="000000"/>
                                <w:sz w:val="16"/>
                                <w:szCs w:val="16"/>
                              </w:rPr>
                            </w:pPr>
                            <w:r>
                              <w:rPr>
                                <w:color w:val="000000"/>
                                <w:sz w:val="16"/>
                                <w:szCs w:val="16"/>
                              </w:rPr>
                              <w:t>3</w:t>
                            </w:r>
                          </w:p>
                        </w:tc>
                        <w:tc>
                          <w:tcPr>
                            <w:tcW w:w="1080" w:type="dxa"/>
                            <w:tcBorders>
                              <w:top w:val="single" w:sz="4" w:space="0" w:color="000000"/>
                              <w:left w:val="single" w:sz="4" w:space="0" w:color="000000"/>
                              <w:bottom w:val="single" w:sz="4" w:space="0" w:color="000000"/>
                            </w:tcBorders>
                            <w:shd w:val="clear" w:color="auto" w:fill="BFBFBF"/>
                            <w:vAlign w:val="center"/>
                          </w:tcPr>
                          <w:p w14:paraId="56AD312D" w14:textId="77777777" w:rsidR="007442CA" w:rsidRDefault="007442CA">
                            <w:pPr>
                              <w:snapToGrid w:val="0"/>
                              <w:jc w:val="center"/>
                              <w:rPr>
                                <w:color w:val="000000"/>
                                <w:sz w:val="16"/>
                                <w:szCs w:val="16"/>
                              </w:rPr>
                            </w:pPr>
                            <w:r>
                              <w:rPr>
                                <w:color w:val="000000"/>
                                <w:sz w:val="16"/>
                                <w:szCs w:val="16"/>
                              </w:rPr>
                              <w:t>4</w:t>
                            </w:r>
                          </w:p>
                        </w:tc>
                        <w:tc>
                          <w:tcPr>
                            <w:tcW w:w="997" w:type="dxa"/>
                            <w:tcBorders>
                              <w:top w:val="single" w:sz="4" w:space="0" w:color="000000"/>
                              <w:left w:val="single" w:sz="4" w:space="0" w:color="000000"/>
                              <w:bottom w:val="single" w:sz="4" w:space="0" w:color="000000"/>
                            </w:tcBorders>
                            <w:shd w:val="clear" w:color="auto" w:fill="BFBFBF"/>
                            <w:vAlign w:val="center"/>
                          </w:tcPr>
                          <w:p w14:paraId="4D447260" w14:textId="77777777" w:rsidR="007442CA" w:rsidRDefault="007442CA">
                            <w:pPr>
                              <w:snapToGrid w:val="0"/>
                              <w:jc w:val="center"/>
                              <w:rPr>
                                <w:color w:val="000000"/>
                                <w:sz w:val="16"/>
                                <w:szCs w:val="16"/>
                              </w:rPr>
                            </w:pPr>
                            <w:r>
                              <w:rPr>
                                <w:color w:val="000000"/>
                                <w:sz w:val="16"/>
                                <w:szCs w:val="16"/>
                              </w:rPr>
                              <w:t>5</w:t>
                            </w:r>
                          </w:p>
                        </w:tc>
                        <w:tc>
                          <w:tcPr>
                            <w:tcW w:w="1365" w:type="dxa"/>
                            <w:tcBorders>
                              <w:top w:val="single" w:sz="4" w:space="0" w:color="000000"/>
                              <w:left w:val="single" w:sz="4" w:space="0" w:color="000000"/>
                              <w:bottom w:val="single" w:sz="4" w:space="0" w:color="000000"/>
                            </w:tcBorders>
                            <w:shd w:val="clear" w:color="auto" w:fill="BFBFBF"/>
                            <w:vAlign w:val="center"/>
                          </w:tcPr>
                          <w:p w14:paraId="55E49D59" w14:textId="77777777" w:rsidR="007442CA" w:rsidRDefault="007442CA">
                            <w:pPr>
                              <w:snapToGrid w:val="0"/>
                              <w:jc w:val="center"/>
                              <w:rPr>
                                <w:color w:val="000000"/>
                                <w:sz w:val="16"/>
                                <w:szCs w:val="16"/>
                              </w:rPr>
                            </w:pPr>
                            <w:r>
                              <w:rPr>
                                <w:color w:val="000000"/>
                                <w:sz w:val="16"/>
                                <w:szCs w:val="16"/>
                              </w:rPr>
                              <w:t>6</w:t>
                            </w:r>
                          </w:p>
                        </w:tc>
                        <w:tc>
                          <w:tcPr>
                            <w:tcW w:w="1353" w:type="dxa"/>
                            <w:tcBorders>
                              <w:top w:val="single" w:sz="4" w:space="0" w:color="000000"/>
                              <w:left w:val="single" w:sz="4" w:space="0" w:color="000000"/>
                              <w:bottom w:val="single" w:sz="4" w:space="0" w:color="000000"/>
                            </w:tcBorders>
                            <w:shd w:val="clear" w:color="auto" w:fill="BFBFBF"/>
                            <w:vAlign w:val="center"/>
                          </w:tcPr>
                          <w:p w14:paraId="3E753C52" w14:textId="77777777" w:rsidR="007442CA" w:rsidRDefault="007442CA">
                            <w:pPr>
                              <w:snapToGrid w:val="0"/>
                              <w:jc w:val="center"/>
                              <w:rPr>
                                <w:color w:val="000000"/>
                                <w:sz w:val="16"/>
                                <w:szCs w:val="16"/>
                              </w:rPr>
                            </w:pPr>
                            <w:r>
                              <w:rPr>
                                <w:color w:val="000000"/>
                                <w:sz w:val="16"/>
                                <w:szCs w:val="16"/>
                              </w:rPr>
                              <w:t>7</w:t>
                            </w:r>
                          </w:p>
                        </w:tc>
                        <w:tc>
                          <w:tcPr>
                            <w:tcW w:w="524" w:type="dxa"/>
                            <w:tcBorders>
                              <w:top w:val="single" w:sz="4" w:space="0" w:color="000000"/>
                              <w:left w:val="single" w:sz="4" w:space="0" w:color="000000"/>
                              <w:bottom w:val="single" w:sz="4" w:space="0" w:color="000000"/>
                            </w:tcBorders>
                            <w:shd w:val="clear" w:color="auto" w:fill="BFBFBF"/>
                            <w:vAlign w:val="center"/>
                          </w:tcPr>
                          <w:p w14:paraId="3297D93A" w14:textId="77777777" w:rsidR="007442CA" w:rsidRDefault="007442CA">
                            <w:pPr>
                              <w:snapToGrid w:val="0"/>
                              <w:jc w:val="center"/>
                              <w:rPr>
                                <w:color w:val="000000"/>
                                <w:sz w:val="16"/>
                                <w:szCs w:val="16"/>
                              </w:rPr>
                            </w:pPr>
                            <w:r>
                              <w:rPr>
                                <w:color w:val="000000"/>
                                <w:sz w:val="16"/>
                                <w:szCs w:val="16"/>
                              </w:rPr>
                              <w:t>8</w:t>
                            </w:r>
                          </w:p>
                        </w:tc>
                        <w:tc>
                          <w:tcPr>
                            <w:tcW w:w="634" w:type="dxa"/>
                            <w:tcBorders>
                              <w:top w:val="single" w:sz="4" w:space="0" w:color="000000"/>
                              <w:left w:val="single" w:sz="4" w:space="0" w:color="000000"/>
                              <w:bottom w:val="single" w:sz="4" w:space="0" w:color="000000"/>
                            </w:tcBorders>
                            <w:shd w:val="clear" w:color="auto" w:fill="BFBFBF"/>
                            <w:vAlign w:val="center"/>
                          </w:tcPr>
                          <w:p w14:paraId="06754BD5" w14:textId="77777777" w:rsidR="007442CA" w:rsidRDefault="007442CA">
                            <w:pPr>
                              <w:snapToGrid w:val="0"/>
                              <w:jc w:val="center"/>
                              <w:rPr>
                                <w:color w:val="000000"/>
                                <w:sz w:val="16"/>
                                <w:szCs w:val="16"/>
                              </w:rPr>
                            </w:pPr>
                            <w:r>
                              <w:rPr>
                                <w:color w:val="000000"/>
                                <w:sz w:val="16"/>
                                <w:szCs w:val="16"/>
                              </w:rPr>
                              <w:t>9</w:t>
                            </w:r>
                          </w:p>
                        </w:tc>
                        <w:tc>
                          <w:tcPr>
                            <w:tcW w:w="828" w:type="dxa"/>
                            <w:tcBorders>
                              <w:top w:val="single" w:sz="4" w:space="0" w:color="000000"/>
                              <w:left w:val="single" w:sz="4" w:space="0" w:color="000000"/>
                              <w:bottom w:val="single" w:sz="4" w:space="0" w:color="000000"/>
                            </w:tcBorders>
                            <w:shd w:val="clear" w:color="auto" w:fill="BFBFBF"/>
                            <w:vAlign w:val="center"/>
                          </w:tcPr>
                          <w:p w14:paraId="5CEAE1F9" w14:textId="77777777" w:rsidR="007442CA" w:rsidRDefault="007442CA">
                            <w:pPr>
                              <w:snapToGrid w:val="0"/>
                              <w:jc w:val="center"/>
                              <w:rPr>
                                <w:color w:val="000000"/>
                                <w:sz w:val="16"/>
                                <w:szCs w:val="16"/>
                              </w:rPr>
                            </w:pPr>
                            <w:r>
                              <w:rPr>
                                <w:color w:val="000000"/>
                                <w:sz w:val="16"/>
                                <w:szCs w:val="16"/>
                              </w:rPr>
                              <w:t>10</w:t>
                            </w:r>
                          </w:p>
                        </w:tc>
                        <w:tc>
                          <w:tcPr>
                            <w:tcW w:w="1278" w:type="dxa"/>
                            <w:tcBorders>
                              <w:top w:val="single" w:sz="4" w:space="0" w:color="000000"/>
                              <w:left w:val="single" w:sz="4" w:space="0" w:color="000000"/>
                              <w:bottom w:val="single" w:sz="4" w:space="0" w:color="000000"/>
                            </w:tcBorders>
                            <w:shd w:val="clear" w:color="auto" w:fill="BFBFBF"/>
                            <w:vAlign w:val="center"/>
                          </w:tcPr>
                          <w:p w14:paraId="39EC051E" w14:textId="77777777" w:rsidR="007442CA" w:rsidRDefault="007442CA">
                            <w:pPr>
                              <w:snapToGrid w:val="0"/>
                              <w:jc w:val="center"/>
                              <w:rPr>
                                <w:color w:val="000000"/>
                                <w:sz w:val="16"/>
                                <w:szCs w:val="16"/>
                              </w:rPr>
                            </w:pPr>
                            <w:r>
                              <w:rPr>
                                <w:color w:val="000000"/>
                                <w:sz w:val="16"/>
                                <w:szCs w:val="16"/>
                              </w:rPr>
                              <w:t>11</w:t>
                            </w:r>
                          </w:p>
                        </w:tc>
                        <w:tc>
                          <w:tcPr>
                            <w:tcW w:w="1461" w:type="dxa"/>
                            <w:tcBorders>
                              <w:top w:val="single" w:sz="4" w:space="0" w:color="000000"/>
                              <w:left w:val="single" w:sz="4" w:space="0" w:color="000000"/>
                              <w:bottom w:val="single" w:sz="4" w:space="0" w:color="000000"/>
                            </w:tcBorders>
                            <w:shd w:val="clear" w:color="auto" w:fill="BFBFBF"/>
                            <w:vAlign w:val="center"/>
                          </w:tcPr>
                          <w:p w14:paraId="2E8D2CD0" w14:textId="77777777" w:rsidR="007442CA" w:rsidRDefault="007442CA">
                            <w:pPr>
                              <w:snapToGrid w:val="0"/>
                              <w:jc w:val="center"/>
                              <w:rPr>
                                <w:color w:val="000000"/>
                                <w:sz w:val="16"/>
                                <w:szCs w:val="16"/>
                              </w:rPr>
                            </w:pPr>
                            <w:r>
                              <w:rPr>
                                <w:color w:val="000000"/>
                                <w:sz w:val="16"/>
                                <w:szCs w:val="16"/>
                              </w:rPr>
                              <w:t>12</w:t>
                            </w:r>
                          </w:p>
                        </w:tc>
                        <w:tc>
                          <w:tcPr>
                            <w:tcW w:w="1461" w:type="dxa"/>
                            <w:tcBorders>
                              <w:top w:val="single" w:sz="4" w:space="0" w:color="000000"/>
                              <w:left w:val="single" w:sz="4" w:space="0" w:color="000000"/>
                              <w:bottom w:val="single" w:sz="4" w:space="0" w:color="000000"/>
                            </w:tcBorders>
                            <w:shd w:val="clear" w:color="auto" w:fill="BFBFBF"/>
                            <w:vAlign w:val="center"/>
                          </w:tcPr>
                          <w:p w14:paraId="78FCE407" w14:textId="77777777" w:rsidR="007442CA" w:rsidRDefault="007442CA">
                            <w:pPr>
                              <w:snapToGrid w:val="0"/>
                              <w:jc w:val="center"/>
                              <w:rPr>
                                <w:color w:val="000000"/>
                                <w:sz w:val="16"/>
                                <w:szCs w:val="16"/>
                              </w:rPr>
                            </w:pPr>
                            <w:r>
                              <w:rPr>
                                <w:color w:val="000000"/>
                                <w:sz w:val="16"/>
                                <w:szCs w:val="16"/>
                              </w:rPr>
                              <w:t>13</w:t>
                            </w:r>
                          </w:p>
                        </w:tc>
                        <w:tc>
                          <w:tcPr>
                            <w:tcW w:w="1465" w:type="dxa"/>
                            <w:tcBorders>
                              <w:top w:val="single" w:sz="4" w:space="0" w:color="000000"/>
                              <w:left w:val="single" w:sz="4" w:space="0" w:color="000000"/>
                              <w:bottom w:val="single" w:sz="4" w:space="0" w:color="000000"/>
                            </w:tcBorders>
                            <w:shd w:val="clear" w:color="auto" w:fill="BFBFBF"/>
                            <w:vAlign w:val="center"/>
                          </w:tcPr>
                          <w:p w14:paraId="18C4D0CA" w14:textId="77777777" w:rsidR="007442CA" w:rsidRDefault="007442CA">
                            <w:pPr>
                              <w:snapToGrid w:val="0"/>
                              <w:jc w:val="center"/>
                              <w:rPr>
                                <w:color w:val="000000"/>
                                <w:sz w:val="16"/>
                                <w:szCs w:val="16"/>
                              </w:rPr>
                            </w:pPr>
                            <w:r>
                              <w:rPr>
                                <w:color w:val="000000"/>
                                <w:sz w:val="16"/>
                                <w:szCs w:val="16"/>
                              </w:rPr>
                              <w:t>14</w:t>
                            </w:r>
                          </w:p>
                        </w:tc>
                        <w:tc>
                          <w:tcPr>
                            <w:tcW w:w="11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8A8CC1" w14:textId="77777777" w:rsidR="007442CA" w:rsidRDefault="007442CA">
                            <w:pPr>
                              <w:snapToGrid w:val="0"/>
                              <w:jc w:val="center"/>
                              <w:rPr>
                                <w:color w:val="000000"/>
                                <w:sz w:val="16"/>
                                <w:szCs w:val="16"/>
                              </w:rPr>
                            </w:pPr>
                          </w:p>
                          <w:p w14:paraId="4B46AADE" w14:textId="77777777" w:rsidR="007442CA" w:rsidRDefault="007442CA">
                            <w:pPr>
                              <w:jc w:val="center"/>
                              <w:rPr>
                                <w:color w:val="000000"/>
                                <w:sz w:val="16"/>
                                <w:szCs w:val="16"/>
                              </w:rPr>
                            </w:pPr>
                            <w:r>
                              <w:rPr>
                                <w:color w:val="000000"/>
                                <w:sz w:val="16"/>
                                <w:szCs w:val="16"/>
                              </w:rPr>
                              <w:t>15</w:t>
                            </w:r>
                          </w:p>
                          <w:p w14:paraId="7115EFEC" w14:textId="77777777" w:rsidR="007442CA" w:rsidRDefault="007442CA">
                            <w:pPr>
                              <w:jc w:val="center"/>
                              <w:rPr>
                                <w:color w:val="000000"/>
                                <w:sz w:val="16"/>
                                <w:szCs w:val="16"/>
                              </w:rPr>
                            </w:pPr>
                          </w:p>
                        </w:tc>
                      </w:tr>
                      <w:tr w:rsidR="007442CA" w14:paraId="5E29A141" w14:textId="77777777" w:rsidTr="00512A07">
                        <w:trPr>
                          <w:trHeight w:val="513"/>
                        </w:trPr>
                        <w:tc>
                          <w:tcPr>
                            <w:tcW w:w="392" w:type="dxa"/>
                            <w:tcBorders>
                              <w:top w:val="single" w:sz="4" w:space="0" w:color="000000"/>
                              <w:left w:val="single" w:sz="4" w:space="0" w:color="000000"/>
                              <w:bottom w:val="single" w:sz="4" w:space="0" w:color="000000"/>
                            </w:tcBorders>
                            <w:shd w:val="clear" w:color="auto" w:fill="auto"/>
                            <w:vAlign w:val="center"/>
                          </w:tcPr>
                          <w:p w14:paraId="71AA4D7E" w14:textId="77777777" w:rsidR="007442CA" w:rsidRDefault="007442CA">
                            <w:pPr>
                              <w:snapToGrid w:val="0"/>
                              <w:rPr>
                                <w:color w:val="000000"/>
                                <w:sz w:val="16"/>
                                <w:szCs w:val="16"/>
                              </w:rPr>
                            </w:pPr>
                          </w:p>
                        </w:tc>
                        <w:tc>
                          <w:tcPr>
                            <w:tcW w:w="944" w:type="dxa"/>
                            <w:tcBorders>
                              <w:top w:val="single" w:sz="4" w:space="0" w:color="000000"/>
                              <w:left w:val="single" w:sz="4" w:space="0" w:color="000000"/>
                              <w:bottom w:val="single" w:sz="4" w:space="0" w:color="000000"/>
                            </w:tcBorders>
                            <w:shd w:val="clear" w:color="auto" w:fill="auto"/>
                            <w:vAlign w:val="center"/>
                          </w:tcPr>
                          <w:p w14:paraId="2D6BCFE3" w14:textId="77777777" w:rsidR="007442CA" w:rsidRDefault="007442CA">
                            <w:pPr>
                              <w:snapToGrid w:val="0"/>
                              <w:rPr>
                                <w:color w:val="000000"/>
                                <w:sz w:val="16"/>
                                <w:szCs w:val="16"/>
                              </w:rPr>
                            </w:pPr>
                          </w:p>
                        </w:tc>
                        <w:tc>
                          <w:tcPr>
                            <w:tcW w:w="757" w:type="dxa"/>
                            <w:tcBorders>
                              <w:top w:val="single" w:sz="4" w:space="0" w:color="000000"/>
                              <w:left w:val="single" w:sz="4" w:space="0" w:color="000000"/>
                              <w:bottom w:val="single" w:sz="4" w:space="0" w:color="000000"/>
                            </w:tcBorders>
                            <w:shd w:val="clear" w:color="auto" w:fill="auto"/>
                            <w:vAlign w:val="center"/>
                          </w:tcPr>
                          <w:p w14:paraId="1C130DB6" w14:textId="77777777" w:rsidR="007442CA" w:rsidRDefault="007442CA">
                            <w:pPr>
                              <w:snapToGrid w:val="0"/>
                              <w:rPr>
                                <w:color w:val="000000"/>
                                <w:sz w:val="16"/>
                                <w:szCs w:val="16"/>
                              </w:rPr>
                            </w:pPr>
                          </w:p>
                        </w:tc>
                        <w:tc>
                          <w:tcPr>
                            <w:tcW w:w="1080" w:type="dxa"/>
                            <w:tcBorders>
                              <w:top w:val="single" w:sz="4" w:space="0" w:color="000000"/>
                              <w:left w:val="single" w:sz="4" w:space="0" w:color="000000"/>
                              <w:bottom w:val="single" w:sz="4" w:space="0" w:color="000000"/>
                            </w:tcBorders>
                            <w:shd w:val="clear" w:color="auto" w:fill="auto"/>
                            <w:vAlign w:val="center"/>
                          </w:tcPr>
                          <w:p w14:paraId="2201B538" w14:textId="77777777" w:rsidR="007442CA" w:rsidRDefault="007442CA">
                            <w:pPr>
                              <w:snapToGrid w:val="0"/>
                              <w:rPr>
                                <w:color w:val="000000"/>
                                <w:sz w:val="16"/>
                                <w:szCs w:val="16"/>
                              </w:rPr>
                            </w:pPr>
                          </w:p>
                        </w:tc>
                        <w:tc>
                          <w:tcPr>
                            <w:tcW w:w="997" w:type="dxa"/>
                            <w:tcBorders>
                              <w:top w:val="single" w:sz="4" w:space="0" w:color="000000"/>
                              <w:left w:val="single" w:sz="4" w:space="0" w:color="000000"/>
                              <w:bottom w:val="single" w:sz="4" w:space="0" w:color="000000"/>
                            </w:tcBorders>
                            <w:shd w:val="clear" w:color="auto" w:fill="auto"/>
                            <w:vAlign w:val="center"/>
                          </w:tcPr>
                          <w:p w14:paraId="3691DE5D" w14:textId="77777777" w:rsidR="007442CA" w:rsidRDefault="007442CA">
                            <w:pPr>
                              <w:snapToGrid w:val="0"/>
                              <w:rPr>
                                <w:color w:val="000000"/>
                                <w:sz w:val="16"/>
                                <w:szCs w:val="16"/>
                              </w:rPr>
                            </w:pPr>
                          </w:p>
                        </w:tc>
                        <w:tc>
                          <w:tcPr>
                            <w:tcW w:w="1365" w:type="dxa"/>
                            <w:tcBorders>
                              <w:top w:val="single" w:sz="4" w:space="0" w:color="000000"/>
                              <w:left w:val="single" w:sz="4" w:space="0" w:color="000000"/>
                              <w:bottom w:val="single" w:sz="4" w:space="0" w:color="000000"/>
                            </w:tcBorders>
                            <w:shd w:val="clear" w:color="auto" w:fill="auto"/>
                            <w:vAlign w:val="center"/>
                          </w:tcPr>
                          <w:p w14:paraId="150C7865" w14:textId="77777777" w:rsidR="007442CA" w:rsidRDefault="007442CA">
                            <w:pPr>
                              <w:snapToGrid w:val="0"/>
                              <w:rPr>
                                <w:color w:val="000000"/>
                                <w:sz w:val="16"/>
                                <w:szCs w:val="16"/>
                              </w:rPr>
                            </w:pPr>
                          </w:p>
                        </w:tc>
                        <w:tc>
                          <w:tcPr>
                            <w:tcW w:w="1353" w:type="dxa"/>
                            <w:tcBorders>
                              <w:top w:val="single" w:sz="4" w:space="0" w:color="000000"/>
                              <w:left w:val="single" w:sz="4" w:space="0" w:color="000000"/>
                              <w:bottom w:val="single" w:sz="4" w:space="0" w:color="000000"/>
                            </w:tcBorders>
                            <w:shd w:val="clear" w:color="auto" w:fill="auto"/>
                            <w:vAlign w:val="center"/>
                          </w:tcPr>
                          <w:p w14:paraId="1A736FAB" w14:textId="77777777" w:rsidR="007442CA" w:rsidRDefault="007442CA">
                            <w:pPr>
                              <w:snapToGrid w:val="0"/>
                              <w:rPr>
                                <w:color w:val="000000"/>
                                <w:sz w:val="16"/>
                                <w:szCs w:val="16"/>
                              </w:rPr>
                            </w:pPr>
                          </w:p>
                        </w:tc>
                        <w:tc>
                          <w:tcPr>
                            <w:tcW w:w="524" w:type="dxa"/>
                            <w:tcBorders>
                              <w:top w:val="single" w:sz="4" w:space="0" w:color="000000"/>
                              <w:left w:val="single" w:sz="4" w:space="0" w:color="000000"/>
                              <w:bottom w:val="single" w:sz="4" w:space="0" w:color="000000"/>
                            </w:tcBorders>
                            <w:shd w:val="clear" w:color="auto" w:fill="auto"/>
                            <w:vAlign w:val="center"/>
                          </w:tcPr>
                          <w:p w14:paraId="598FB6B5" w14:textId="77777777" w:rsidR="007442CA" w:rsidRDefault="007442CA">
                            <w:pPr>
                              <w:snapToGrid w:val="0"/>
                              <w:rPr>
                                <w:color w:val="000000"/>
                                <w:sz w:val="16"/>
                                <w:szCs w:val="16"/>
                              </w:rPr>
                            </w:pPr>
                          </w:p>
                        </w:tc>
                        <w:tc>
                          <w:tcPr>
                            <w:tcW w:w="634" w:type="dxa"/>
                            <w:tcBorders>
                              <w:top w:val="single" w:sz="4" w:space="0" w:color="000000"/>
                              <w:left w:val="single" w:sz="4" w:space="0" w:color="000000"/>
                              <w:bottom w:val="single" w:sz="4" w:space="0" w:color="000000"/>
                            </w:tcBorders>
                            <w:shd w:val="clear" w:color="auto" w:fill="auto"/>
                            <w:vAlign w:val="center"/>
                          </w:tcPr>
                          <w:p w14:paraId="79611172" w14:textId="77777777" w:rsidR="007442CA" w:rsidRDefault="007442CA">
                            <w:pPr>
                              <w:snapToGrid w:val="0"/>
                              <w:rPr>
                                <w:color w:val="000000"/>
                                <w:sz w:val="16"/>
                                <w:szCs w:val="16"/>
                              </w:rPr>
                            </w:pPr>
                          </w:p>
                        </w:tc>
                        <w:tc>
                          <w:tcPr>
                            <w:tcW w:w="828" w:type="dxa"/>
                            <w:tcBorders>
                              <w:top w:val="single" w:sz="4" w:space="0" w:color="000000"/>
                              <w:left w:val="single" w:sz="4" w:space="0" w:color="000000"/>
                              <w:bottom w:val="single" w:sz="4" w:space="0" w:color="000000"/>
                            </w:tcBorders>
                            <w:shd w:val="clear" w:color="auto" w:fill="auto"/>
                            <w:vAlign w:val="center"/>
                          </w:tcPr>
                          <w:p w14:paraId="1BE73E7F" w14:textId="77777777" w:rsidR="007442CA" w:rsidRDefault="007442CA">
                            <w:pPr>
                              <w:snapToGrid w:val="0"/>
                              <w:rPr>
                                <w:color w:val="000000"/>
                                <w:sz w:val="16"/>
                                <w:szCs w:val="16"/>
                              </w:rPr>
                            </w:pPr>
                          </w:p>
                        </w:tc>
                        <w:tc>
                          <w:tcPr>
                            <w:tcW w:w="1278" w:type="dxa"/>
                            <w:tcBorders>
                              <w:top w:val="single" w:sz="4" w:space="0" w:color="000000"/>
                              <w:left w:val="single" w:sz="4" w:space="0" w:color="000000"/>
                              <w:bottom w:val="single" w:sz="4" w:space="0" w:color="000000"/>
                            </w:tcBorders>
                            <w:shd w:val="clear" w:color="auto" w:fill="auto"/>
                            <w:vAlign w:val="center"/>
                          </w:tcPr>
                          <w:p w14:paraId="11556030" w14:textId="77777777" w:rsidR="007442CA" w:rsidRDefault="007442CA">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1357C0F2" w14:textId="77777777" w:rsidR="007442CA" w:rsidRDefault="007442CA">
                            <w:pPr>
                              <w:snapToGrid w:val="0"/>
                              <w:rPr>
                                <w:color w:val="000000"/>
                                <w:sz w:val="16"/>
                                <w:szCs w:val="16"/>
                              </w:rPr>
                            </w:pPr>
                          </w:p>
                        </w:tc>
                        <w:tc>
                          <w:tcPr>
                            <w:tcW w:w="1461" w:type="dxa"/>
                            <w:tcBorders>
                              <w:top w:val="single" w:sz="4" w:space="0" w:color="000000"/>
                              <w:left w:val="single" w:sz="4" w:space="0" w:color="000000"/>
                              <w:bottom w:val="single" w:sz="4" w:space="0" w:color="000000"/>
                            </w:tcBorders>
                            <w:shd w:val="clear" w:color="auto" w:fill="auto"/>
                            <w:vAlign w:val="center"/>
                          </w:tcPr>
                          <w:p w14:paraId="2891BD89" w14:textId="77777777" w:rsidR="007442CA" w:rsidRDefault="007442CA">
                            <w:pPr>
                              <w:snapToGrid w:val="0"/>
                              <w:rPr>
                                <w:color w:val="000000"/>
                                <w:sz w:val="16"/>
                                <w:szCs w:val="16"/>
                              </w:rPr>
                            </w:pPr>
                          </w:p>
                        </w:tc>
                        <w:tc>
                          <w:tcPr>
                            <w:tcW w:w="1465" w:type="dxa"/>
                            <w:tcBorders>
                              <w:top w:val="single" w:sz="4" w:space="0" w:color="000000"/>
                              <w:left w:val="single" w:sz="4" w:space="0" w:color="000000"/>
                              <w:bottom w:val="single" w:sz="4" w:space="0" w:color="000000"/>
                            </w:tcBorders>
                            <w:shd w:val="clear" w:color="auto" w:fill="auto"/>
                            <w:vAlign w:val="center"/>
                          </w:tcPr>
                          <w:p w14:paraId="7A20FE64" w14:textId="77777777" w:rsidR="007442CA" w:rsidRDefault="007442CA">
                            <w:pPr>
                              <w:snapToGrid w:val="0"/>
                              <w:rPr>
                                <w:color w:val="000000"/>
                                <w:sz w:val="16"/>
                                <w:szCs w:val="16"/>
                              </w:rPr>
                            </w:pPr>
                            <w:r>
                              <w:rPr>
                                <w:color w:val="000000"/>
                                <w:sz w:val="16"/>
                                <w:szCs w:val="16"/>
                              </w:rPr>
                              <w:t> </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C496C" w14:textId="77777777" w:rsidR="007442CA" w:rsidRDefault="007442CA">
                            <w:pPr>
                              <w:snapToGrid w:val="0"/>
                              <w:rPr>
                                <w:color w:val="000000"/>
                                <w:sz w:val="16"/>
                                <w:szCs w:val="16"/>
                              </w:rPr>
                            </w:pPr>
                            <w:r>
                              <w:rPr>
                                <w:color w:val="000000"/>
                                <w:sz w:val="16"/>
                                <w:szCs w:val="16"/>
                              </w:rPr>
                              <w:t> </w:t>
                            </w:r>
                          </w:p>
                        </w:tc>
                      </w:tr>
                    </w:tbl>
                    <w:p w14:paraId="7E1C1F77" w14:textId="77777777" w:rsidR="007442CA" w:rsidRDefault="007442CA" w:rsidP="00EF09D3">
                      <w:r>
                        <w:t xml:space="preserve"> </w:t>
                      </w:r>
                    </w:p>
                  </w:txbxContent>
                </v:textbox>
                <w10:wrap type="square" side="largest" anchorx="margin" anchory="page"/>
              </v:shape>
            </w:pict>
          </mc:Fallback>
        </mc:AlternateContent>
      </w:r>
      <w:r w:rsidRPr="00EF09D3">
        <w:rPr>
          <w:rFonts w:ascii="Times New Roman" w:eastAsia="Times New Roman" w:hAnsi="Times New Roman" w:cs="Times New Roman"/>
          <w:lang w:eastAsia="ru-RU"/>
        </w:rPr>
        <w:t xml:space="preserve">1. </w:t>
      </w:r>
      <w:r w:rsidRPr="00EF09D3">
        <w:rPr>
          <w:rFonts w:ascii="Times New Roman" w:eastAsia="Times New Roman" w:hAnsi="Times New Roman" w:cs="Times New Roman"/>
          <w:lang w:eastAsia="ru-RU"/>
        </w:rPr>
        <w:tab/>
      </w:r>
      <w:r w:rsidRPr="007A38B4">
        <w:rPr>
          <w:rFonts w:ascii="Times New Roman" w:eastAsia="Times New Roman" w:hAnsi="Times New Roman" w:cs="Times New Roman"/>
          <w:sz w:val="18"/>
          <w:lang w:eastAsia="ru-RU"/>
        </w:rPr>
        <w:t>Подрядчик</w:t>
      </w:r>
      <w:r w:rsidRPr="007A38B4">
        <w:rPr>
          <w:rFonts w:ascii="Times New Roman" w:eastAsia="Times New Roman" w:hAnsi="Times New Roman" w:cs="Times New Roman"/>
          <w:b/>
          <w:sz w:val="18"/>
          <w:lang w:eastAsia="ru-RU"/>
        </w:rPr>
        <w:t xml:space="preserve"> </w:t>
      </w:r>
      <w:r w:rsidRPr="007A38B4">
        <w:rPr>
          <w:rFonts w:ascii="Times New Roman" w:eastAsia="Times New Roman" w:hAnsi="Times New Roman" w:cs="Times New Roman"/>
          <w:sz w:val="18"/>
          <w:lang w:eastAsia="ru-RU"/>
        </w:rPr>
        <w:t xml:space="preserve">гарантирует Акционерному </w:t>
      </w:r>
      <w:r w:rsidR="007442CA">
        <w:rPr>
          <w:rFonts w:ascii="Times New Roman" w:eastAsia="Times New Roman" w:hAnsi="Times New Roman" w:cs="Times New Roman"/>
          <w:sz w:val="18"/>
          <w:lang w:eastAsia="ru-RU"/>
        </w:rPr>
        <w:t>Заказчику</w:t>
      </w:r>
      <w:r w:rsidRPr="007A38B4">
        <w:rPr>
          <w:rFonts w:ascii="Times New Roman" w:eastAsia="Times New Roman" w:hAnsi="Times New Roman" w:cs="Times New Roman"/>
          <w:sz w:val="18"/>
          <w:lang w:eastAsia="ru-RU"/>
        </w:rPr>
        <w:t xml:space="preserve">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w:t>
      </w:r>
      <w:r w:rsidR="007442CA">
        <w:rPr>
          <w:rFonts w:ascii="Times New Roman" w:eastAsia="Times New Roman" w:hAnsi="Times New Roman" w:cs="Times New Roman"/>
          <w:sz w:val="18"/>
          <w:lang w:eastAsia="ru-RU"/>
        </w:rPr>
        <w:t>Заказчику</w:t>
      </w:r>
      <w:r w:rsidRPr="007A38B4">
        <w:rPr>
          <w:rFonts w:ascii="Times New Roman" w:eastAsia="Times New Roman" w:hAnsi="Times New Roman" w:cs="Times New Roman"/>
          <w:sz w:val="18"/>
          <w:lang w:eastAsia="ru-RU"/>
        </w:rPr>
        <w:t xml:space="preserve"> «Петербургская сбытовая компания», являются полными, точными и достоверными.</w:t>
      </w:r>
    </w:p>
    <w:p w14:paraId="4261FF9F" w14:textId="76D2B110" w:rsidR="00EF09D3" w:rsidRPr="007A38B4" w:rsidRDefault="00EF09D3" w:rsidP="00EF09D3">
      <w:pPr>
        <w:autoSpaceDE w:val="0"/>
        <w:spacing w:after="0" w:line="240" w:lineRule="auto"/>
        <w:ind w:left="705" w:hanging="705"/>
        <w:jc w:val="both"/>
        <w:rPr>
          <w:rFonts w:ascii="Times New Roman" w:eastAsia="Times New Roman" w:hAnsi="Times New Roman" w:cs="Times New Roman"/>
          <w:sz w:val="18"/>
          <w:lang w:eastAsia="ru-RU"/>
        </w:rPr>
      </w:pPr>
      <w:r w:rsidRPr="007A38B4">
        <w:rPr>
          <w:rFonts w:ascii="Times New Roman" w:eastAsia="Times New Roman" w:hAnsi="Times New Roman" w:cs="Times New Roman"/>
          <w:sz w:val="18"/>
          <w:lang w:eastAsia="ru-RU"/>
        </w:rPr>
        <w:t xml:space="preserve">2. </w:t>
      </w:r>
      <w:r w:rsidRPr="007A38B4">
        <w:rPr>
          <w:rFonts w:ascii="Times New Roman" w:eastAsia="Times New Roman" w:hAnsi="Times New Roman" w:cs="Times New Roman"/>
          <w:sz w:val="18"/>
          <w:lang w:eastAsia="ru-RU"/>
        </w:rPr>
        <w:tab/>
        <w:t>Подрядчик</w:t>
      </w:r>
      <w:r w:rsidRPr="007A38B4">
        <w:rPr>
          <w:rFonts w:ascii="Times New Roman" w:eastAsia="Times New Roman" w:hAnsi="Times New Roman" w:cs="Times New Roman"/>
          <w:b/>
          <w:sz w:val="18"/>
          <w:lang w:eastAsia="ru-RU"/>
        </w:rPr>
        <w:t xml:space="preserve"> </w:t>
      </w:r>
      <w:r w:rsidRPr="007A38B4">
        <w:rPr>
          <w:rFonts w:ascii="Times New Roman" w:eastAsia="Times New Roman" w:hAnsi="Times New Roman" w:cs="Times New Roman"/>
          <w:sz w:val="18"/>
          <w:lang w:eastAsia="ru-RU"/>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w:t>
      </w:r>
      <w:proofErr w:type="spellStart"/>
      <w:r w:rsidR="007442CA">
        <w:rPr>
          <w:rFonts w:ascii="Times New Roman" w:eastAsia="Times New Roman" w:hAnsi="Times New Roman" w:cs="Times New Roman"/>
          <w:sz w:val="18"/>
          <w:lang w:eastAsia="ru-RU"/>
        </w:rPr>
        <w:t>Заказчик</w:t>
      </w:r>
      <w:r w:rsidRPr="007A38B4">
        <w:rPr>
          <w:rFonts w:ascii="Times New Roman" w:eastAsia="Times New Roman" w:hAnsi="Times New Roman" w:cs="Times New Roman"/>
          <w:sz w:val="18"/>
          <w:lang w:eastAsia="ru-RU"/>
        </w:rPr>
        <w:t>м</w:t>
      </w:r>
      <w:proofErr w:type="spellEnd"/>
      <w:r w:rsidRPr="007A38B4">
        <w:rPr>
          <w:rFonts w:ascii="Times New Roman" w:eastAsia="Times New Roman" w:hAnsi="Times New Roman" w:cs="Times New Roman"/>
          <w:sz w:val="18"/>
          <w:lang w:eastAsia="ru-RU"/>
        </w:rPr>
        <w:t xml:space="preserve">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Подрядчик настоящим освобождает Акционерное </w:t>
      </w:r>
      <w:r w:rsidR="007442CA">
        <w:rPr>
          <w:rFonts w:ascii="Times New Roman" w:eastAsia="Times New Roman" w:hAnsi="Times New Roman" w:cs="Times New Roman"/>
          <w:sz w:val="18"/>
          <w:lang w:eastAsia="ru-RU"/>
        </w:rPr>
        <w:t>Заказчик</w:t>
      </w:r>
      <w:r w:rsidRPr="007A38B4">
        <w:rPr>
          <w:rFonts w:ascii="Times New Roman" w:eastAsia="Times New Roman" w:hAnsi="Times New Roman" w:cs="Times New Roman"/>
          <w:sz w:val="18"/>
          <w:lang w:eastAsia="ru-RU"/>
        </w:rPr>
        <w:t xml:space="preserve"> «Петербургская сбытовая компания» от любой ответственности в связи с Раскрытием, в том числе возмещает Акционерному </w:t>
      </w:r>
      <w:r w:rsidR="007442CA">
        <w:rPr>
          <w:rFonts w:ascii="Times New Roman" w:eastAsia="Times New Roman" w:hAnsi="Times New Roman" w:cs="Times New Roman"/>
          <w:sz w:val="18"/>
          <w:lang w:eastAsia="ru-RU"/>
        </w:rPr>
        <w:t>Заказчику</w:t>
      </w:r>
      <w:r w:rsidRPr="007A38B4">
        <w:rPr>
          <w:rFonts w:ascii="Times New Roman" w:eastAsia="Times New Roman" w:hAnsi="Times New Roman" w:cs="Times New Roman"/>
          <w:sz w:val="18"/>
          <w:lang w:eastAsia="ru-RU"/>
        </w:rPr>
        <w:t xml:space="preserve"> «Петербургская сбытовая компания» убытки, понесенные в связи с предъявлением Акционерному </w:t>
      </w:r>
      <w:r w:rsidR="007442CA">
        <w:rPr>
          <w:rFonts w:ascii="Times New Roman" w:eastAsia="Times New Roman" w:hAnsi="Times New Roman" w:cs="Times New Roman"/>
          <w:sz w:val="18"/>
          <w:lang w:eastAsia="ru-RU"/>
        </w:rPr>
        <w:t>Заказчику</w:t>
      </w:r>
      <w:r w:rsidRPr="007A38B4">
        <w:rPr>
          <w:rFonts w:ascii="Times New Roman" w:eastAsia="Times New Roman" w:hAnsi="Times New Roman" w:cs="Times New Roman"/>
          <w:sz w:val="18"/>
          <w:lang w:eastAsia="ru-RU"/>
        </w:rPr>
        <w:t xml:space="preserve">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449842AA" w14:textId="77777777" w:rsidR="00EF09D3" w:rsidRPr="00EF09D3" w:rsidRDefault="00EF09D3" w:rsidP="00EF09D3">
      <w:pPr>
        <w:autoSpaceDE w:val="0"/>
        <w:spacing w:after="0" w:line="240" w:lineRule="auto"/>
        <w:rPr>
          <w:rFonts w:ascii="Times New Roman" w:eastAsia="Times New Roman" w:hAnsi="Times New Roman" w:cs="TimesNewRomanPSMT"/>
          <w:i/>
          <w:lang w:eastAsia="ru-RU"/>
        </w:rPr>
      </w:pPr>
      <w:r w:rsidRPr="00EF09D3">
        <w:rPr>
          <w:rFonts w:ascii="Times New Roman" w:eastAsia="Times New Roman" w:hAnsi="Times New Roman" w:cs="TimesNewRomanPSMT"/>
          <w:i/>
          <w:lang w:eastAsia="ru-RU"/>
        </w:rPr>
        <w:t xml:space="preserve">подпись уполномоченного лица организации, </w:t>
      </w:r>
    </w:p>
    <w:p w14:paraId="20424DAD" w14:textId="77777777" w:rsidR="00EF09D3" w:rsidRPr="00EF09D3" w:rsidRDefault="00EF09D3" w:rsidP="00EF09D3">
      <w:pPr>
        <w:autoSpaceDE w:val="0"/>
        <w:spacing w:after="0" w:line="240" w:lineRule="auto"/>
        <w:rPr>
          <w:rFonts w:ascii="TimesNewRomanPSMT" w:eastAsia="Times New Roman" w:hAnsi="TimesNewRomanPSMT" w:cs="TimesNewRomanPSMT"/>
          <w:i/>
          <w:lang w:eastAsia="ru-RU"/>
        </w:rPr>
      </w:pPr>
      <w:r w:rsidRPr="00EF09D3">
        <w:rPr>
          <w:rFonts w:ascii="Times New Roman" w:eastAsia="Times New Roman" w:hAnsi="Times New Roman" w:cs="TimesNewRomanPSMT"/>
          <w:i/>
          <w:lang w:eastAsia="ru-RU"/>
        </w:rPr>
        <w:t>печать организации</w:t>
      </w:r>
    </w:p>
    <w:p w14:paraId="2AAA9820" w14:textId="77777777" w:rsidR="00EF09D3" w:rsidRPr="00EF09D3" w:rsidRDefault="00EF09D3" w:rsidP="00EF09D3">
      <w:pPr>
        <w:autoSpaceDE w:val="0"/>
        <w:spacing w:after="0" w:line="240" w:lineRule="auto"/>
        <w:jc w:val="center"/>
        <w:rPr>
          <w:rFonts w:ascii="TimesNewRomanPSMT" w:eastAsia="Times New Roman" w:hAnsi="TimesNewRomanPSMT" w:cs="TimesNewRomanPSMT"/>
          <w:b/>
          <w:sz w:val="24"/>
          <w:szCs w:val="24"/>
          <w:lang w:eastAsia="ru-RU"/>
        </w:rPr>
      </w:pPr>
      <w:r w:rsidRPr="00EF09D3">
        <w:rPr>
          <w:rFonts w:ascii="TimesNewRomanPSMT" w:eastAsia="Times New Roman" w:hAnsi="TimesNewRomanPSMT" w:cs="TimesNewRomanPSMT"/>
          <w:b/>
          <w:sz w:val="24"/>
          <w:szCs w:val="24"/>
          <w:lang w:eastAsia="ru-RU"/>
        </w:rPr>
        <w:t>Форму утверждаем:</w:t>
      </w:r>
    </w:p>
    <w:tbl>
      <w:tblPr>
        <w:tblW w:w="0" w:type="auto"/>
        <w:tblLayout w:type="fixed"/>
        <w:tblLook w:val="0000" w:firstRow="0" w:lastRow="0" w:firstColumn="0" w:lastColumn="0" w:noHBand="0" w:noVBand="0"/>
      </w:tblPr>
      <w:tblGrid>
        <w:gridCol w:w="7393"/>
        <w:gridCol w:w="7393"/>
      </w:tblGrid>
      <w:tr w:rsidR="00EF09D3" w:rsidRPr="00EF09D3" w14:paraId="5731163C" w14:textId="77777777" w:rsidTr="00AE5563">
        <w:trPr>
          <w:trHeight w:val="908"/>
        </w:trPr>
        <w:tc>
          <w:tcPr>
            <w:tcW w:w="7393" w:type="dxa"/>
            <w:shd w:val="clear" w:color="auto" w:fill="auto"/>
          </w:tcPr>
          <w:p w14:paraId="6D9AD8E4" w14:textId="77777777" w:rsidR="00EF09D3" w:rsidRPr="00EF09D3" w:rsidRDefault="00EF09D3" w:rsidP="00EF09D3">
            <w:pPr>
              <w:autoSpaceDE w:val="0"/>
              <w:spacing w:after="0" w:line="240" w:lineRule="auto"/>
              <w:rPr>
                <w:rFonts w:ascii="Times New Roman" w:eastAsia="Times New Roman" w:hAnsi="Times New Roman" w:cs="Times New Roman"/>
                <w:sz w:val="24"/>
                <w:szCs w:val="24"/>
                <w:lang w:eastAsia="ru-RU"/>
              </w:rPr>
            </w:pPr>
          </w:p>
          <w:p w14:paraId="687F97CA"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bookmarkStart w:id="5" w:name="_Hlk86133377"/>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113585">
              <w:rPr>
                <w:rFonts w:ascii="Times New Roman" w:eastAsia="Times New Roman" w:hAnsi="Times New Roman" w:cs="Times New Roman"/>
                <w:b/>
                <w:sz w:val="24"/>
                <w:szCs w:val="24"/>
                <w:lang w:eastAsia="ru-RU"/>
              </w:rPr>
              <w:t>______________</w:t>
            </w:r>
            <w:r w:rsidRPr="00EF09D3">
              <w:rPr>
                <w:rFonts w:ascii="Times New Roman" w:eastAsia="Times New Roman" w:hAnsi="Times New Roman" w:cs="Times New Roman"/>
                <w:b/>
                <w:sz w:val="24"/>
                <w:szCs w:val="24"/>
                <w:lang w:eastAsia="ru-RU"/>
              </w:rPr>
              <w:t xml:space="preserve"> /</w:t>
            </w:r>
            <w:bookmarkEnd w:id="5"/>
          </w:p>
        </w:tc>
        <w:tc>
          <w:tcPr>
            <w:tcW w:w="7393" w:type="dxa"/>
            <w:shd w:val="clear" w:color="auto" w:fill="auto"/>
          </w:tcPr>
          <w:p w14:paraId="01EF0F0E" w14:textId="77777777" w:rsidR="00EF09D3" w:rsidRPr="00EF09D3" w:rsidRDefault="00EF09D3" w:rsidP="00EF09D3">
            <w:pPr>
              <w:autoSpaceDE w:val="0"/>
              <w:spacing w:after="0" w:line="240" w:lineRule="auto"/>
              <w:rPr>
                <w:rFonts w:ascii="Times New Roman" w:eastAsia="Times New Roman" w:hAnsi="Times New Roman" w:cs="Times New Roman"/>
                <w:sz w:val="24"/>
                <w:szCs w:val="24"/>
                <w:lang w:eastAsia="ru-RU"/>
              </w:rPr>
            </w:pPr>
          </w:p>
          <w:p w14:paraId="4B214A6D" w14:textId="77777777" w:rsidR="00EF09D3" w:rsidRPr="00EF09D3" w:rsidRDefault="00EF09D3" w:rsidP="00EF09D3">
            <w:pPr>
              <w:spacing w:after="0" w:line="240" w:lineRule="auto"/>
              <w:jc w:val="both"/>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sz w:val="24"/>
                <w:szCs w:val="24"/>
                <w:lang w:eastAsia="ru-RU"/>
              </w:rPr>
              <w:t>___</w:t>
            </w:r>
            <w:r w:rsidRPr="00EF09D3">
              <w:rPr>
                <w:rFonts w:ascii="Times New Roman" w:eastAsia="Times New Roman" w:hAnsi="Times New Roman" w:cs="Times New Roman"/>
                <w:b/>
                <w:sz w:val="24"/>
                <w:szCs w:val="24"/>
                <w:lang w:eastAsia="ru-RU"/>
              </w:rPr>
              <w:t xml:space="preserve">______________________/ </w:t>
            </w:r>
            <w:r w:rsidR="00113585">
              <w:rPr>
                <w:rFonts w:ascii="Times New Roman" w:eastAsia="Times New Roman" w:hAnsi="Times New Roman" w:cs="Times New Roman"/>
                <w:b/>
                <w:sz w:val="24"/>
                <w:szCs w:val="24"/>
                <w:lang w:eastAsia="ru-RU"/>
              </w:rPr>
              <w:t>___________</w:t>
            </w:r>
            <w:r w:rsidRPr="00EF09D3">
              <w:rPr>
                <w:rFonts w:ascii="Times New Roman" w:eastAsia="Times New Roman" w:hAnsi="Times New Roman" w:cs="Times New Roman"/>
                <w:b/>
                <w:sz w:val="24"/>
                <w:szCs w:val="24"/>
                <w:lang w:eastAsia="ru-RU"/>
              </w:rPr>
              <w:t xml:space="preserve"> /</w:t>
            </w:r>
          </w:p>
        </w:tc>
      </w:tr>
    </w:tbl>
    <w:p w14:paraId="112ED617" w14:textId="77777777" w:rsidR="00EF09D3" w:rsidRPr="00EF09D3" w:rsidRDefault="00EF09D3" w:rsidP="00EF09D3">
      <w:pPr>
        <w:spacing w:after="0" w:line="240" w:lineRule="auto"/>
        <w:rPr>
          <w:rFonts w:ascii="Times New Roman" w:eastAsia="Times New Roman" w:hAnsi="Times New Roman" w:cs="Times New Roman"/>
          <w:sz w:val="24"/>
          <w:szCs w:val="24"/>
          <w:lang w:eastAsia="ru-RU"/>
        </w:rPr>
        <w:sectPr w:rsidR="00EF09D3" w:rsidRPr="00EF09D3" w:rsidSect="00512A07">
          <w:pgSz w:w="16838" w:h="11906" w:orient="landscape"/>
          <w:pgMar w:top="1134" w:right="567" w:bottom="567" w:left="567" w:header="709" w:footer="709" w:gutter="0"/>
          <w:cols w:space="708"/>
          <w:titlePg/>
          <w:docGrid w:linePitch="360"/>
        </w:sectPr>
      </w:pPr>
    </w:p>
    <w:p w14:paraId="4CD7DF1C" w14:textId="77777777" w:rsidR="00EF09D3" w:rsidRPr="00EF09D3" w:rsidRDefault="00EF09D3" w:rsidP="00EF09D3">
      <w:pPr>
        <w:spacing w:after="0" w:line="240" w:lineRule="auto"/>
        <w:jc w:val="right"/>
        <w:rPr>
          <w:rFonts w:ascii="Times New Roman" w:eastAsia="Times New Roman" w:hAnsi="Times New Roman" w:cs="Times New Roman"/>
          <w:color w:val="000000"/>
          <w:lang w:eastAsia="ru-RU"/>
        </w:rPr>
      </w:pPr>
      <w:bookmarkStart w:id="6" w:name="_Hlk86142131"/>
      <w:r w:rsidRPr="00EF09D3">
        <w:rPr>
          <w:rFonts w:ascii="Times New Roman" w:eastAsia="Times New Roman" w:hAnsi="Times New Roman" w:cs="Times New Roman"/>
          <w:color w:val="000000"/>
          <w:lang w:eastAsia="ru-RU"/>
        </w:rPr>
        <w:lastRenderedPageBreak/>
        <w:t>Приложение №</w:t>
      </w:r>
      <w:r w:rsidR="001857A9">
        <w:rPr>
          <w:rFonts w:ascii="Times New Roman" w:eastAsia="Times New Roman" w:hAnsi="Times New Roman" w:cs="Times New Roman"/>
          <w:color w:val="000000"/>
          <w:lang w:eastAsia="ru-RU"/>
        </w:rPr>
        <w:t>5</w:t>
      </w:r>
    </w:p>
    <w:p w14:paraId="10971C34" w14:textId="77777777" w:rsidR="00EF09D3" w:rsidRPr="00EF09D3" w:rsidRDefault="00EF09D3" w:rsidP="00EF09D3">
      <w:pPr>
        <w:spacing w:after="0" w:line="240" w:lineRule="auto"/>
        <w:jc w:val="right"/>
        <w:rPr>
          <w:rFonts w:ascii="Times New Roman" w:eastAsia="Times New Roman" w:hAnsi="Times New Roman" w:cs="Times New Roman"/>
          <w:b/>
          <w:sz w:val="24"/>
          <w:szCs w:val="24"/>
          <w:lang w:eastAsia="ru-RU"/>
        </w:rPr>
      </w:pPr>
      <w:r w:rsidRPr="00EF09D3">
        <w:rPr>
          <w:rFonts w:ascii="Times New Roman" w:eastAsia="Times New Roman" w:hAnsi="Times New Roman" w:cs="Times New Roman"/>
          <w:color w:val="000000"/>
          <w:lang w:eastAsia="ru-RU"/>
        </w:rPr>
        <w:t xml:space="preserve">к Договору </w:t>
      </w:r>
      <w:proofErr w:type="gramStart"/>
      <w:r w:rsidRPr="00EF09D3">
        <w:rPr>
          <w:rFonts w:ascii="Times New Roman" w:eastAsia="Times New Roman" w:hAnsi="Times New Roman" w:cs="Times New Roman"/>
          <w:color w:val="000000"/>
          <w:lang w:eastAsia="ru-RU"/>
        </w:rPr>
        <w:t>№  -</w:t>
      </w:r>
      <w:proofErr w:type="gramEnd"/>
      <w:r w:rsidRPr="00EF09D3">
        <w:rPr>
          <w:rFonts w:ascii="Times New Roman" w:eastAsia="Times New Roman" w:hAnsi="Times New Roman" w:cs="Times New Roman"/>
          <w:color w:val="000000"/>
          <w:lang w:eastAsia="ru-RU"/>
        </w:rPr>
        <w:t xml:space="preserve">   от «     » ____________ 202</w:t>
      </w:r>
      <w:r w:rsidR="00113585">
        <w:rPr>
          <w:rFonts w:ascii="Times New Roman" w:eastAsia="Times New Roman" w:hAnsi="Times New Roman" w:cs="Times New Roman"/>
          <w:color w:val="000000"/>
          <w:lang w:eastAsia="ru-RU"/>
        </w:rPr>
        <w:t>3</w:t>
      </w:r>
      <w:r w:rsidRPr="00EF09D3">
        <w:rPr>
          <w:rFonts w:ascii="Times New Roman" w:eastAsia="Times New Roman" w:hAnsi="Times New Roman" w:cs="Times New Roman"/>
          <w:color w:val="000000"/>
          <w:lang w:eastAsia="ru-RU"/>
        </w:rPr>
        <w:t xml:space="preserve"> г.</w:t>
      </w:r>
    </w:p>
    <w:bookmarkEnd w:id="6"/>
    <w:p w14:paraId="1021A101" w14:textId="77777777" w:rsidR="00EF09D3" w:rsidRPr="00EF09D3" w:rsidRDefault="00EF09D3" w:rsidP="00EF09D3">
      <w:pPr>
        <w:spacing w:after="0" w:line="240" w:lineRule="auto"/>
        <w:jc w:val="center"/>
        <w:rPr>
          <w:rFonts w:ascii="Times New Roman" w:eastAsia="Times New Roman" w:hAnsi="Times New Roman" w:cs="Times New Roman"/>
          <w:b/>
          <w:sz w:val="24"/>
          <w:szCs w:val="24"/>
          <w:lang w:eastAsia="ru-RU"/>
        </w:rPr>
      </w:pPr>
    </w:p>
    <w:p w14:paraId="752A59FC" w14:textId="77777777" w:rsidR="00966CB1" w:rsidRDefault="00966CB1" w:rsidP="00966CB1">
      <w:pPr>
        <w:spacing w:after="0" w:line="240" w:lineRule="auto"/>
        <w:jc w:val="center"/>
        <w:rPr>
          <w:rFonts w:ascii="Times New Roman" w:hAnsi="Times New Roman" w:cs="Times New Roman"/>
          <w:b/>
          <w:sz w:val="28"/>
        </w:rPr>
      </w:pPr>
      <w:r w:rsidRPr="00F2298B">
        <w:rPr>
          <w:rFonts w:ascii="Times New Roman" w:hAnsi="Times New Roman" w:cs="Times New Roman"/>
          <w:b/>
          <w:sz w:val="28"/>
        </w:rPr>
        <w:t xml:space="preserve">ФОРМА СОГЛАСИЯ НА ОБРАБОТКУ </w:t>
      </w:r>
    </w:p>
    <w:p w14:paraId="74CB0258" w14:textId="77777777" w:rsidR="00966CB1" w:rsidRPr="00F2298B" w:rsidRDefault="00966CB1" w:rsidP="00966CB1">
      <w:pPr>
        <w:spacing w:after="0" w:line="240" w:lineRule="auto"/>
        <w:jc w:val="center"/>
        <w:rPr>
          <w:rFonts w:ascii="Times New Roman" w:hAnsi="Times New Roman" w:cs="Times New Roman"/>
          <w:b/>
          <w:sz w:val="28"/>
        </w:rPr>
      </w:pPr>
      <w:r w:rsidRPr="00F2298B">
        <w:rPr>
          <w:rFonts w:ascii="Times New Roman" w:hAnsi="Times New Roman" w:cs="Times New Roman"/>
          <w:b/>
          <w:sz w:val="28"/>
        </w:rPr>
        <w:t>ПЕРСОНАЛЬНЫХ ДАННЫХ</w:t>
      </w:r>
    </w:p>
    <w:p w14:paraId="2B25D618" w14:textId="77777777" w:rsidR="00966CB1" w:rsidRPr="00F2298B" w:rsidRDefault="00966CB1" w:rsidP="00966CB1">
      <w:pPr>
        <w:spacing w:before="240" w:after="0" w:line="240" w:lineRule="auto"/>
        <w:jc w:val="right"/>
        <w:rPr>
          <w:rFonts w:ascii="Times New Roman" w:hAnsi="Times New Roman" w:cs="Times New Roman"/>
        </w:rPr>
      </w:pPr>
      <w:r w:rsidRPr="00F2298B">
        <w:rPr>
          <w:rFonts w:ascii="Times New Roman" w:hAnsi="Times New Roman" w:cs="Times New Roman"/>
        </w:rPr>
        <w:t xml:space="preserve">Дата: ___________ 20__ </w:t>
      </w:r>
    </w:p>
    <w:p w14:paraId="65930E63" w14:textId="77777777" w:rsidR="00966CB1" w:rsidRPr="006C7812" w:rsidRDefault="00966CB1" w:rsidP="00966CB1">
      <w:pPr>
        <w:spacing w:before="240" w:after="0" w:line="240" w:lineRule="auto"/>
        <w:jc w:val="both"/>
        <w:rPr>
          <w:rFonts w:ascii="Times New Roman" w:hAnsi="Times New Roman" w:cs="Times New Roman"/>
          <w:b/>
          <w:sz w:val="24"/>
        </w:rPr>
      </w:pPr>
      <w:r w:rsidRPr="00B82D54">
        <w:rPr>
          <w:rFonts w:ascii="Times New Roman" w:hAnsi="Times New Roman" w:cs="Times New Roman"/>
          <w:sz w:val="24"/>
        </w:rPr>
        <w:t xml:space="preserve">1. </w:t>
      </w:r>
      <w:r w:rsidRPr="00B82D54">
        <w:rPr>
          <w:rFonts w:ascii="Times New Roman" w:hAnsi="Times New Roman" w:cs="Times New Roman"/>
          <w:b/>
          <w:sz w:val="24"/>
        </w:rPr>
        <w:t>СУБЪЕКТ ПЕРСОНАЛЬНЫХ ДАННЫХ</w:t>
      </w:r>
    </w:p>
    <w:p w14:paraId="559BEA98" w14:textId="77777777" w:rsidR="00966CB1" w:rsidRPr="006C7812" w:rsidRDefault="00966CB1" w:rsidP="00966CB1">
      <w:pPr>
        <w:spacing w:before="240" w:after="0" w:line="240" w:lineRule="auto"/>
        <w:jc w:val="both"/>
        <w:rPr>
          <w:rFonts w:ascii="Times New Roman" w:hAnsi="Times New Roman" w:cs="Times New Roman"/>
          <w:sz w:val="24"/>
          <w:szCs w:val="24"/>
        </w:rPr>
      </w:pPr>
      <w:r w:rsidRPr="00F2298B">
        <w:rPr>
          <w:rFonts w:ascii="Times New Roman" w:hAnsi="Times New Roman" w:cs="Times New Roman"/>
        </w:rPr>
        <w:t xml:space="preserve"> </w:t>
      </w:r>
      <w:r w:rsidRPr="006C7812">
        <w:rPr>
          <w:rFonts w:ascii="Times New Roman" w:hAnsi="Times New Roman" w:cs="Times New Roman"/>
          <w:sz w:val="24"/>
          <w:szCs w:val="24"/>
        </w:rPr>
        <w:t>__________________________________________________</w:t>
      </w:r>
      <w:r>
        <w:rPr>
          <w:rFonts w:ascii="Times New Roman" w:hAnsi="Times New Roman" w:cs="Times New Roman"/>
          <w:sz w:val="24"/>
          <w:szCs w:val="24"/>
          <w:lang w:val="en-US"/>
        </w:rPr>
        <w:t>___________</w:t>
      </w:r>
      <w:r w:rsidRPr="006C7812">
        <w:rPr>
          <w:rFonts w:ascii="Times New Roman" w:hAnsi="Times New Roman" w:cs="Times New Roman"/>
          <w:sz w:val="24"/>
          <w:szCs w:val="24"/>
        </w:rPr>
        <w:t xml:space="preserve">________________ </w:t>
      </w:r>
    </w:p>
    <w:p w14:paraId="5983A202" w14:textId="77777777" w:rsidR="00966CB1" w:rsidRDefault="00966CB1" w:rsidP="00966CB1">
      <w:pPr>
        <w:spacing w:after="0" w:line="240" w:lineRule="auto"/>
        <w:jc w:val="center"/>
        <w:rPr>
          <w:rFonts w:ascii="Times New Roman" w:hAnsi="Times New Roman" w:cs="Times New Roman"/>
          <w:sz w:val="20"/>
          <w:szCs w:val="24"/>
        </w:rPr>
      </w:pPr>
      <w:r w:rsidRPr="006C7812">
        <w:rPr>
          <w:rFonts w:ascii="Times New Roman" w:hAnsi="Times New Roman" w:cs="Times New Roman"/>
          <w:sz w:val="20"/>
          <w:szCs w:val="24"/>
        </w:rPr>
        <w:t xml:space="preserve">(фамилия, имя, </w:t>
      </w:r>
      <w:r>
        <w:rPr>
          <w:rFonts w:ascii="Times New Roman" w:hAnsi="Times New Roman" w:cs="Times New Roman"/>
          <w:sz w:val="20"/>
          <w:szCs w:val="24"/>
        </w:rPr>
        <w:t>о</w:t>
      </w:r>
      <w:r w:rsidRPr="006C7812">
        <w:rPr>
          <w:rFonts w:ascii="Times New Roman" w:hAnsi="Times New Roman" w:cs="Times New Roman"/>
          <w:sz w:val="20"/>
          <w:szCs w:val="24"/>
        </w:rPr>
        <w:t>тчество)</w:t>
      </w:r>
    </w:p>
    <w:p w14:paraId="29EB09EF" w14:textId="77777777" w:rsidR="00966CB1" w:rsidRPr="006C7812" w:rsidRDefault="00966CB1" w:rsidP="00966CB1">
      <w:pPr>
        <w:spacing w:after="0" w:line="240" w:lineRule="auto"/>
        <w:jc w:val="center"/>
        <w:rPr>
          <w:rFonts w:ascii="Times New Roman" w:hAnsi="Times New Roman" w:cs="Times New Roman"/>
          <w:sz w:val="24"/>
          <w:szCs w:val="24"/>
        </w:rPr>
      </w:pPr>
      <w:r w:rsidRPr="006C7812">
        <w:rPr>
          <w:rFonts w:ascii="Times New Roman" w:hAnsi="Times New Roman" w:cs="Times New Roman"/>
          <w:sz w:val="24"/>
          <w:szCs w:val="24"/>
        </w:rPr>
        <w:t>_____________________________________________</w:t>
      </w:r>
      <w:r>
        <w:rPr>
          <w:rFonts w:ascii="Times New Roman" w:hAnsi="Times New Roman" w:cs="Times New Roman"/>
          <w:sz w:val="24"/>
          <w:szCs w:val="24"/>
          <w:lang w:val="en-US"/>
        </w:rPr>
        <w:t>___________</w:t>
      </w:r>
      <w:r w:rsidRPr="006C7812">
        <w:rPr>
          <w:rFonts w:ascii="Times New Roman" w:hAnsi="Times New Roman" w:cs="Times New Roman"/>
          <w:sz w:val="24"/>
          <w:szCs w:val="24"/>
        </w:rPr>
        <w:t xml:space="preserve">_____________________ </w:t>
      </w:r>
    </w:p>
    <w:p w14:paraId="38E8DC2F" w14:textId="77777777" w:rsidR="00966CB1" w:rsidRPr="006C7812" w:rsidRDefault="00966CB1" w:rsidP="00966CB1">
      <w:pPr>
        <w:spacing w:after="0" w:line="240" w:lineRule="auto"/>
        <w:jc w:val="center"/>
        <w:rPr>
          <w:rFonts w:ascii="Times New Roman" w:hAnsi="Times New Roman" w:cs="Times New Roman"/>
          <w:sz w:val="24"/>
          <w:szCs w:val="24"/>
        </w:rPr>
      </w:pPr>
      <w:r w:rsidRPr="006C7812">
        <w:rPr>
          <w:rFonts w:ascii="Times New Roman" w:hAnsi="Times New Roman" w:cs="Times New Roman"/>
          <w:sz w:val="20"/>
          <w:szCs w:val="24"/>
        </w:rPr>
        <w:t xml:space="preserve">(адрес регистрации или фактический адрес проживания (если отличается)) </w:t>
      </w:r>
      <w:r w:rsidRPr="006C7812">
        <w:rPr>
          <w:rFonts w:ascii="Times New Roman" w:hAnsi="Times New Roman" w:cs="Times New Roman"/>
          <w:sz w:val="24"/>
          <w:szCs w:val="24"/>
        </w:rPr>
        <w:t>________________________________________________________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 xml:space="preserve">__________ </w:t>
      </w:r>
    </w:p>
    <w:p w14:paraId="5853C00E" w14:textId="77777777" w:rsidR="00966CB1" w:rsidRPr="006C7812" w:rsidRDefault="00966CB1" w:rsidP="00966CB1">
      <w:pPr>
        <w:spacing w:after="0" w:line="240" w:lineRule="auto"/>
        <w:jc w:val="center"/>
        <w:rPr>
          <w:rFonts w:ascii="Times New Roman" w:hAnsi="Times New Roman" w:cs="Times New Roman"/>
          <w:sz w:val="20"/>
          <w:szCs w:val="24"/>
        </w:rPr>
      </w:pPr>
      <w:r w:rsidRPr="006C7812">
        <w:rPr>
          <w:rFonts w:ascii="Times New Roman" w:hAnsi="Times New Roman" w:cs="Times New Roman"/>
          <w:sz w:val="20"/>
          <w:szCs w:val="24"/>
        </w:rPr>
        <w:t xml:space="preserve">(серия и номер основного документа, удостоверяющего личность) </w:t>
      </w:r>
    </w:p>
    <w:p w14:paraId="1FFBAFC8" w14:textId="77777777" w:rsidR="00966CB1" w:rsidRPr="006C7812" w:rsidRDefault="00966CB1" w:rsidP="00966CB1">
      <w:pPr>
        <w:spacing w:after="0" w:line="240" w:lineRule="auto"/>
        <w:jc w:val="center"/>
        <w:rPr>
          <w:rFonts w:ascii="Times New Roman" w:hAnsi="Times New Roman" w:cs="Times New Roman"/>
          <w:sz w:val="24"/>
          <w:szCs w:val="24"/>
        </w:rPr>
      </w:pPr>
      <w:r w:rsidRPr="006C7812">
        <w:rPr>
          <w:rFonts w:ascii="Times New Roman" w:hAnsi="Times New Roman" w:cs="Times New Roman"/>
          <w:sz w:val="24"/>
          <w:szCs w:val="24"/>
        </w:rPr>
        <w:t>выданный 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___ ____________________________________________________________</w:t>
      </w:r>
      <w:r w:rsidRPr="00DA6345">
        <w:rPr>
          <w:rFonts w:ascii="Times New Roman" w:hAnsi="Times New Roman"/>
          <w:sz w:val="24"/>
        </w:rPr>
        <w:t>___________</w:t>
      </w:r>
      <w:r w:rsidRPr="006C7812">
        <w:rPr>
          <w:rFonts w:ascii="Times New Roman" w:hAnsi="Times New Roman" w:cs="Times New Roman"/>
          <w:sz w:val="24"/>
          <w:szCs w:val="24"/>
        </w:rPr>
        <w:t xml:space="preserve">______ </w:t>
      </w:r>
    </w:p>
    <w:p w14:paraId="15934534" w14:textId="77777777" w:rsidR="00966CB1" w:rsidRDefault="00966CB1" w:rsidP="00966CB1">
      <w:pPr>
        <w:spacing w:after="0" w:line="240" w:lineRule="auto"/>
        <w:jc w:val="center"/>
        <w:rPr>
          <w:rFonts w:ascii="Times New Roman" w:hAnsi="Times New Roman" w:cs="Times New Roman"/>
          <w:sz w:val="20"/>
          <w:szCs w:val="24"/>
        </w:rPr>
      </w:pPr>
      <w:r w:rsidRPr="00966CB1">
        <w:rPr>
          <w:rFonts w:ascii="Times New Roman" w:hAnsi="Times New Roman" w:cs="Times New Roman"/>
          <w:sz w:val="20"/>
          <w:szCs w:val="24"/>
        </w:rPr>
        <w:t>(выдавший орган, код подразделения и дата выдачи)</w:t>
      </w:r>
    </w:p>
    <w:p w14:paraId="4DD2A28C" w14:textId="77777777" w:rsidR="00966CB1" w:rsidRPr="00966CB1" w:rsidRDefault="00966CB1" w:rsidP="00966CB1">
      <w:pPr>
        <w:spacing w:after="0" w:line="240" w:lineRule="auto"/>
        <w:jc w:val="center"/>
        <w:rPr>
          <w:rFonts w:ascii="Times New Roman" w:hAnsi="Times New Roman" w:cs="Times New Roman"/>
          <w:sz w:val="20"/>
          <w:szCs w:val="24"/>
        </w:rPr>
      </w:pPr>
    </w:p>
    <w:p w14:paraId="24B2B9B7"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(далее – </w:t>
      </w:r>
      <w:r w:rsidRPr="006C7812">
        <w:rPr>
          <w:rFonts w:ascii="Times New Roman" w:hAnsi="Times New Roman" w:cs="Times New Roman"/>
          <w:b/>
          <w:sz w:val="24"/>
          <w:szCs w:val="24"/>
        </w:rPr>
        <w:t>«Субъект персональных данных»</w:t>
      </w:r>
      <w:r w:rsidRPr="006C7812">
        <w:rPr>
          <w:rFonts w:ascii="Times New Roman" w:hAnsi="Times New Roman" w:cs="Times New Roman"/>
          <w:sz w:val="24"/>
          <w:szCs w:val="24"/>
        </w:rPr>
        <w:t xml:space="preserve">), настоящим дает свое согласие </w:t>
      </w:r>
      <w:r w:rsidRPr="00B82D54">
        <w:rPr>
          <w:rFonts w:ascii="Times New Roman" w:hAnsi="Times New Roman" w:cs="Times New Roman"/>
          <w:color w:val="BDD6EE" w:themeColor="accent5" w:themeTint="66"/>
          <w:sz w:val="24"/>
          <w:szCs w:val="24"/>
        </w:rPr>
        <w:t xml:space="preserve">[укажите Наименование компании Группы] </w:t>
      </w:r>
      <w:r w:rsidRPr="006C7812">
        <w:rPr>
          <w:rFonts w:ascii="Times New Roman" w:hAnsi="Times New Roman" w:cs="Times New Roman"/>
          <w:sz w:val="24"/>
          <w:szCs w:val="24"/>
        </w:rPr>
        <w:t xml:space="preserve">(далее – </w:t>
      </w:r>
      <w:r w:rsidRPr="00B82D54">
        <w:rPr>
          <w:rFonts w:ascii="Times New Roman" w:hAnsi="Times New Roman" w:cs="Times New Roman"/>
          <w:b/>
          <w:sz w:val="24"/>
          <w:szCs w:val="24"/>
        </w:rPr>
        <w:t>«Оператор»</w:t>
      </w:r>
      <w:r w:rsidRPr="006C7812">
        <w:rPr>
          <w:rFonts w:ascii="Times New Roman" w:hAnsi="Times New Roman" w:cs="Times New Roman"/>
          <w:sz w:val="24"/>
          <w:szCs w:val="24"/>
        </w:rPr>
        <w:t xml:space="preserve">), зарегистрированному по адресу </w:t>
      </w:r>
      <w:r w:rsidRPr="00B82D54">
        <w:rPr>
          <w:rFonts w:ascii="Times New Roman" w:hAnsi="Times New Roman" w:cs="Times New Roman"/>
          <w:color w:val="BDD6EE" w:themeColor="accent5" w:themeTint="66"/>
          <w:sz w:val="24"/>
          <w:szCs w:val="24"/>
        </w:rPr>
        <w:t>[юридический адрес компании Группы]</w:t>
      </w:r>
      <w:r w:rsidRPr="006C7812">
        <w:rPr>
          <w:rFonts w:ascii="Times New Roman" w:hAnsi="Times New Roman" w:cs="Times New Roman"/>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p w14:paraId="778B67AF"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 </w:t>
      </w:r>
      <w:r w:rsidRPr="00B82D54">
        <w:rPr>
          <w:rFonts w:ascii="Times New Roman" w:hAnsi="Times New Roman" w:cs="Times New Roman"/>
          <w:b/>
          <w:sz w:val="24"/>
          <w:szCs w:val="24"/>
        </w:rPr>
        <w:t>СУБЪЕКТ ПЕРСОНАЛЬНЫХ ДАННЫХ НАСТОЯЩИМ ДАЕТ СОГЛАСИЕ НА ОБРАБОТКУ УКАЗАННЫХ НИЖЕ ПЕРСОНАЛЬНЫХ ДАННЫХ:</w:t>
      </w:r>
      <w:r w:rsidRPr="006C7812">
        <w:rPr>
          <w:rFonts w:ascii="Times New Roman" w:hAnsi="Times New Roman" w:cs="Times New Roman"/>
          <w:sz w:val="24"/>
          <w:szCs w:val="24"/>
        </w:rPr>
        <w:t xml:space="preserve"> </w:t>
      </w:r>
    </w:p>
    <w:p w14:paraId="3A15AC58"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2.1 фамилия, имя, отчество; </w:t>
      </w:r>
    </w:p>
    <w:p w14:paraId="6C818AE7"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2.2 идентификационный номер налогоплательщика; </w:t>
      </w:r>
    </w:p>
    <w:p w14:paraId="40BA9F14"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2.3 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 </w:t>
      </w:r>
    </w:p>
    <w:p w14:paraId="5275901E"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2.4 адрес места жительства или временной регистрации; </w:t>
      </w:r>
    </w:p>
    <w:p w14:paraId="03269E2D" w14:textId="77777777" w:rsidR="00966CB1" w:rsidRDefault="00966CB1" w:rsidP="00966CB1">
      <w:pPr>
        <w:spacing w:after="0" w:line="240" w:lineRule="auto"/>
        <w:jc w:val="both"/>
        <w:rPr>
          <w:rFonts w:ascii="Times New Roman" w:hAnsi="Times New Roman" w:cs="Times New Roman"/>
          <w:sz w:val="24"/>
          <w:szCs w:val="24"/>
        </w:rPr>
      </w:pPr>
      <w:r w:rsidRPr="006C7812">
        <w:rPr>
          <w:rFonts w:ascii="Times New Roman" w:hAnsi="Times New Roman" w:cs="Times New Roman"/>
          <w:sz w:val="24"/>
          <w:szCs w:val="24"/>
        </w:rPr>
        <w:t xml:space="preserve">2.5 размер доли участия в уставном капитале хозяйственных обществ – если предоставляются данные </w:t>
      </w:r>
      <w:r w:rsidRPr="00B82D54">
        <w:rPr>
          <w:rFonts w:ascii="Times New Roman" w:hAnsi="Times New Roman" w:cs="Times New Roman"/>
          <w:sz w:val="24"/>
          <w:szCs w:val="24"/>
        </w:rPr>
        <w:t xml:space="preserve">в отношении доли участия в уставном капитале акционерного общества; далее – </w:t>
      </w:r>
      <w:r w:rsidRPr="00B82D54">
        <w:rPr>
          <w:rFonts w:ascii="Times New Roman" w:hAnsi="Times New Roman" w:cs="Times New Roman"/>
          <w:b/>
          <w:sz w:val="24"/>
          <w:szCs w:val="24"/>
        </w:rPr>
        <w:t>«Персональные данные».</w:t>
      </w:r>
      <w:r w:rsidRPr="00B82D54">
        <w:rPr>
          <w:rFonts w:ascii="Times New Roman" w:hAnsi="Times New Roman" w:cs="Times New Roman"/>
          <w:sz w:val="24"/>
          <w:szCs w:val="24"/>
        </w:rPr>
        <w:t xml:space="preserve"> </w:t>
      </w:r>
    </w:p>
    <w:p w14:paraId="7B8EDE90"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3. </w:t>
      </w:r>
      <w:r w:rsidRPr="00B82D54">
        <w:rPr>
          <w:rFonts w:ascii="Times New Roman" w:hAnsi="Times New Roman" w:cs="Times New Roman"/>
          <w:b/>
          <w:sz w:val="24"/>
          <w:szCs w:val="24"/>
        </w:rPr>
        <w:t xml:space="preserve">СУБЪЕКТ ПЕРСОНАЛЬНЫХ ДАННЫХ НАСТОЯЩИМ ДАЕТ СОГЛАСИЕ НА ОБРАБОТКУ СВОИХ ПЕРСОНАЛЬНЫХ </w:t>
      </w:r>
      <w:proofErr w:type="gramStart"/>
      <w:r w:rsidRPr="00B82D54">
        <w:rPr>
          <w:rFonts w:ascii="Times New Roman" w:hAnsi="Times New Roman" w:cs="Times New Roman"/>
          <w:b/>
          <w:sz w:val="24"/>
          <w:szCs w:val="24"/>
        </w:rPr>
        <w:t>ДАННЫХ ДЛЯ</w:t>
      </w:r>
      <w:proofErr w:type="gramEnd"/>
      <w:r w:rsidRPr="00B82D54">
        <w:rPr>
          <w:rFonts w:ascii="Times New Roman" w:hAnsi="Times New Roman" w:cs="Times New Roman"/>
          <w:sz w:val="24"/>
          <w:szCs w:val="24"/>
        </w:rPr>
        <w:t xml:space="preserve"> 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 </w:t>
      </w:r>
    </w:p>
    <w:p w14:paraId="32FD3FB0"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 </w:t>
      </w:r>
      <w:r w:rsidRPr="00B82D54">
        <w:rPr>
          <w:rFonts w:ascii="Times New Roman" w:hAnsi="Times New Roman" w:cs="Times New Roman"/>
          <w:b/>
          <w:sz w:val="24"/>
          <w:szCs w:val="24"/>
        </w:rPr>
        <w:t>СУБЪЕКТ ПЕРСОНАЛЬНЫХ ДАННЫХ НАСТОЯЩИМ ДАЕТ СОГЛАСИЕ НА ОСУЩЕСТВЛЕНИЕ СЛЕДУЮЩИХ ДЕЙСТВИЙ С ЕГО/ ЕЕ ПЕРСОНАЛЬНЫМИ ДАННЫМИ:</w:t>
      </w:r>
      <w:r w:rsidRPr="00B82D54">
        <w:rPr>
          <w:rFonts w:ascii="Times New Roman" w:hAnsi="Times New Roman" w:cs="Times New Roman"/>
          <w:sz w:val="24"/>
          <w:szCs w:val="24"/>
        </w:rPr>
        <w:t xml:space="preserve"> </w:t>
      </w:r>
    </w:p>
    <w:p w14:paraId="388119C8"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4.1 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 </w:t>
      </w:r>
    </w:p>
    <w:p w14:paraId="4BC6D523"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4.2 Передача (включая предоставление и доступ) третьим лицам Персональных данных в объеме, установленном настоящим документом, в том числе следующим лицам: </w:t>
      </w:r>
    </w:p>
    <w:p w14:paraId="25EB847F" w14:textId="0BDF9D9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(i) </w:t>
      </w:r>
      <w:r w:rsidR="007442CA">
        <w:rPr>
          <w:rFonts w:ascii="Times New Roman" w:hAnsi="Times New Roman" w:cs="Times New Roman"/>
          <w:sz w:val="24"/>
          <w:szCs w:val="24"/>
        </w:rPr>
        <w:t>Заказчик</w:t>
      </w:r>
      <w:r w:rsidRPr="00B82D54">
        <w:rPr>
          <w:rFonts w:ascii="Times New Roman" w:hAnsi="Times New Roman" w:cs="Times New Roman"/>
          <w:sz w:val="24"/>
          <w:szCs w:val="24"/>
        </w:rPr>
        <w:t xml:space="preserve"> с ограниченной ответственностью «Интер РАО – Информационные технологии», зарегистрированное по адресу: 119435, г. Москва, ул. Большая </w:t>
      </w:r>
      <w:proofErr w:type="spellStart"/>
      <w:r w:rsidRPr="00B82D54">
        <w:rPr>
          <w:rFonts w:ascii="Times New Roman" w:hAnsi="Times New Roman" w:cs="Times New Roman"/>
          <w:sz w:val="24"/>
          <w:szCs w:val="24"/>
        </w:rPr>
        <w:t>Пироговская</w:t>
      </w:r>
      <w:proofErr w:type="spellEnd"/>
      <w:r w:rsidRPr="00B82D54">
        <w:rPr>
          <w:rFonts w:ascii="Times New Roman" w:hAnsi="Times New Roman" w:cs="Times New Roman"/>
          <w:sz w:val="24"/>
          <w:szCs w:val="24"/>
        </w:rPr>
        <w:t xml:space="preserve">, д. 27, стр. 3; </w:t>
      </w:r>
    </w:p>
    <w:p w14:paraId="5746BB60" w14:textId="1CAD5731"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lastRenderedPageBreak/>
        <w:t>(</w:t>
      </w:r>
      <w:proofErr w:type="spellStart"/>
      <w:r w:rsidRPr="00B82D54">
        <w:rPr>
          <w:rFonts w:ascii="Times New Roman" w:hAnsi="Times New Roman" w:cs="Times New Roman"/>
          <w:sz w:val="24"/>
          <w:szCs w:val="24"/>
        </w:rPr>
        <w:t>ii</w:t>
      </w:r>
      <w:proofErr w:type="spellEnd"/>
      <w:r w:rsidRPr="00B82D54">
        <w:rPr>
          <w:rFonts w:ascii="Times New Roman" w:hAnsi="Times New Roman" w:cs="Times New Roman"/>
          <w:sz w:val="24"/>
          <w:szCs w:val="24"/>
        </w:rPr>
        <w:t xml:space="preserve">) Публичное акционерное </w:t>
      </w:r>
      <w:r w:rsidR="007442CA">
        <w:rPr>
          <w:rFonts w:ascii="Times New Roman" w:hAnsi="Times New Roman" w:cs="Times New Roman"/>
          <w:sz w:val="24"/>
          <w:szCs w:val="24"/>
        </w:rPr>
        <w:t>Заказчик</w:t>
      </w:r>
      <w:r w:rsidRPr="00B82D54">
        <w:rPr>
          <w:rFonts w:ascii="Times New Roman" w:hAnsi="Times New Roman" w:cs="Times New Roman"/>
          <w:sz w:val="24"/>
          <w:szCs w:val="24"/>
        </w:rPr>
        <w:t xml:space="preserve"> «Интер РАО ЕЭС», зарегистрированное по адресу: 119435, г. Москва, ул. Большая </w:t>
      </w:r>
      <w:proofErr w:type="spellStart"/>
      <w:r w:rsidRPr="00B82D54">
        <w:rPr>
          <w:rFonts w:ascii="Times New Roman" w:hAnsi="Times New Roman" w:cs="Times New Roman"/>
          <w:sz w:val="24"/>
          <w:szCs w:val="24"/>
        </w:rPr>
        <w:t>Пироговская</w:t>
      </w:r>
      <w:proofErr w:type="spellEnd"/>
      <w:r w:rsidRPr="00B82D54">
        <w:rPr>
          <w:rFonts w:ascii="Times New Roman" w:hAnsi="Times New Roman" w:cs="Times New Roman"/>
          <w:sz w:val="24"/>
          <w:szCs w:val="24"/>
        </w:rPr>
        <w:t xml:space="preserve">, д. 27, стр. 2; с целью, указанной в разделе 3 выше. </w:t>
      </w:r>
    </w:p>
    <w:p w14:paraId="4F8F3767"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4.3 Предоставление третьим лицам полномочий на обработку Персональных данных в объеме, установленном настоящим документом, в том числе следующим лицам: </w:t>
      </w:r>
    </w:p>
    <w:p w14:paraId="444D48FA" w14:textId="40F6A228"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(i) </w:t>
      </w:r>
      <w:r w:rsidR="007442CA">
        <w:rPr>
          <w:rFonts w:ascii="Times New Roman" w:hAnsi="Times New Roman" w:cs="Times New Roman"/>
          <w:sz w:val="24"/>
          <w:szCs w:val="24"/>
        </w:rPr>
        <w:t>Заказчик</w:t>
      </w:r>
      <w:r w:rsidRPr="00B82D54">
        <w:rPr>
          <w:rFonts w:ascii="Times New Roman" w:hAnsi="Times New Roman" w:cs="Times New Roman"/>
          <w:sz w:val="24"/>
          <w:szCs w:val="24"/>
        </w:rPr>
        <w:t xml:space="preserve"> с ограниченной ответственностью «Интер РАО – Центр управления закупками», зарегистрированное по адресу: 119435, г. Москва, ул. Большая </w:t>
      </w:r>
      <w:proofErr w:type="spellStart"/>
      <w:r w:rsidRPr="00B82D54">
        <w:rPr>
          <w:rFonts w:ascii="Times New Roman" w:hAnsi="Times New Roman" w:cs="Times New Roman"/>
          <w:sz w:val="24"/>
          <w:szCs w:val="24"/>
        </w:rPr>
        <w:t>Пироговская</w:t>
      </w:r>
      <w:proofErr w:type="spellEnd"/>
      <w:r w:rsidRPr="00B82D54">
        <w:rPr>
          <w:rFonts w:ascii="Times New Roman" w:hAnsi="Times New Roman" w:cs="Times New Roman"/>
          <w:sz w:val="24"/>
          <w:szCs w:val="24"/>
        </w:rPr>
        <w:t xml:space="preserve">, д. 27, стр. 3; с целью, указанной в разделе 3 выше. </w:t>
      </w:r>
    </w:p>
    <w:p w14:paraId="63F58180"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4.4 Снятие копий, хранение копий документов, содержащих Персональные данные, предъявленных Субъектом персональных данных Оператору. </w:t>
      </w:r>
    </w:p>
    <w:p w14:paraId="5C75EDCE"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5. </w:t>
      </w:r>
      <w:r w:rsidRPr="00B82D54">
        <w:rPr>
          <w:rFonts w:ascii="Times New Roman" w:hAnsi="Times New Roman" w:cs="Times New Roman"/>
          <w:b/>
          <w:sz w:val="24"/>
          <w:szCs w:val="24"/>
        </w:rPr>
        <w:t>ОБЩЕЕ ОПИСАНИЕ СПОСОБОВ ОБРАБОТКИ ПЕРСОНАЛЬНЫХ ДАННЫХ, КОТОРЫЕ ИСПОЛЬЗУЕТ ОПЕРАТОР</w:t>
      </w:r>
      <w:r w:rsidRPr="00B82D54">
        <w:rPr>
          <w:rFonts w:ascii="Times New Roman" w:hAnsi="Times New Roman" w:cs="Times New Roman"/>
          <w:sz w:val="24"/>
          <w:szCs w:val="24"/>
        </w:rPr>
        <w:t xml:space="preserve"> </w:t>
      </w:r>
    </w:p>
    <w:p w14:paraId="3330DDAA"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 </w:t>
      </w:r>
    </w:p>
    <w:p w14:paraId="74B496D3"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 </w:t>
      </w:r>
      <w:r w:rsidRPr="00B82D54">
        <w:rPr>
          <w:rFonts w:ascii="Times New Roman" w:hAnsi="Times New Roman" w:cs="Times New Roman"/>
          <w:b/>
          <w:sz w:val="24"/>
          <w:szCs w:val="24"/>
        </w:rPr>
        <w:t>СРОК ДЕЙСТВИЯ, ПРОЦЕДУРА ОТЗЫВА СОГЛАСИЯ</w:t>
      </w:r>
      <w:r w:rsidRPr="00B82D54">
        <w:rPr>
          <w:rFonts w:ascii="Times New Roman" w:hAnsi="Times New Roman" w:cs="Times New Roman"/>
          <w:sz w:val="24"/>
          <w:szCs w:val="24"/>
        </w:rPr>
        <w:t xml:space="preserve"> </w:t>
      </w:r>
    </w:p>
    <w:p w14:paraId="4F0B1536"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6.1 Оператор имеет право на обработку Персональных данных Субъекта персональных данных в течение 1 (одного) года. </w:t>
      </w:r>
    </w:p>
    <w:p w14:paraId="77399C7E"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6.2 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p w14:paraId="783592D8"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6.3 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 </w:t>
      </w:r>
    </w:p>
    <w:p w14:paraId="3A4F5916"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6.4 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p w14:paraId="11197B22" w14:textId="77777777" w:rsidR="00966CB1" w:rsidRDefault="00966CB1" w:rsidP="00966CB1">
      <w:pPr>
        <w:spacing w:after="0" w:line="240" w:lineRule="auto"/>
        <w:jc w:val="both"/>
        <w:rPr>
          <w:rFonts w:ascii="Times New Roman" w:hAnsi="Times New Roman" w:cs="Times New Roman"/>
          <w:sz w:val="24"/>
          <w:szCs w:val="24"/>
        </w:rPr>
      </w:pPr>
      <w:r w:rsidRPr="00B82D54">
        <w:rPr>
          <w:rFonts w:ascii="Times New Roman" w:hAnsi="Times New Roman" w:cs="Times New Roman"/>
          <w:sz w:val="24"/>
          <w:szCs w:val="24"/>
        </w:rPr>
        <w:t xml:space="preserve">6.5 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 </w:t>
      </w:r>
    </w:p>
    <w:p w14:paraId="19958E89" w14:textId="77777777" w:rsidR="00966CB1" w:rsidRDefault="00966CB1" w:rsidP="00966CB1">
      <w:pPr>
        <w:spacing w:after="0" w:line="240" w:lineRule="auto"/>
        <w:jc w:val="both"/>
        <w:rPr>
          <w:rFonts w:ascii="Times New Roman" w:hAnsi="Times New Roman" w:cs="Times New Roman"/>
          <w:sz w:val="24"/>
          <w:szCs w:val="24"/>
        </w:rPr>
      </w:pPr>
    </w:p>
    <w:p w14:paraId="1989E6AD" w14:textId="77777777" w:rsidR="00966CB1" w:rsidRPr="00B82D54" w:rsidRDefault="00966CB1" w:rsidP="00966CB1">
      <w:pPr>
        <w:spacing w:after="0" w:line="240" w:lineRule="auto"/>
        <w:jc w:val="right"/>
        <w:rPr>
          <w:rFonts w:ascii="Times New Roman" w:hAnsi="Times New Roman" w:cs="Times New Roman"/>
          <w:sz w:val="24"/>
          <w:szCs w:val="24"/>
        </w:rPr>
      </w:pPr>
      <w:r w:rsidRPr="00B82D54">
        <w:rPr>
          <w:rFonts w:ascii="Times New Roman" w:hAnsi="Times New Roman" w:cs="Times New Roman"/>
          <w:sz w:val="24"/>
          <w:szCs w:val="24"/>
        </w:rPr>
        <w:t>______________________________________________</w:t>
      </w:r>
    </w:p>
    <w:p w14:paraId="5A634A92" w14:textId="77777777" w:rsidR="00966CB1" w:rsidRPr="00DA6345" w:rsidRDefault="00966CB1" w:rsidP="00966CB1">
      <w:pPr>
        <w:spacing w:after="0" w:line="240" w:lineRule="auto"/>
        <w:ind w:right="565"/>
        <w:jc w:val="right"/>
        <w:rPr>
          <w:rFonts w:ascii="Times New Roman" w:hAnsi="Times New Roman"/>
          <w:b/>
          <w:sz w:val="20"/>
        </w:rPr>
      </w:pPr>
      <w:r w:rsidRPr="00B82D54">
        <w:rPr>
          <w:rFonts w:ascii="Times New Roman" w:hAnsi="Times New Roman" w:cs="Times New Roman"/>
          <w:sz w:val="20"/>
          <w:szCs w:val="24"/>
        </w:rPr>
        <w:t>(личная подпись Субъекта персональных данных)</w:t>
      </w:r>
    </w:p>
    <w:p w14:paraId="2E30A712" w14:textId="77777777" w:rsidR="00966CB1" w:rsidRPr="00364EB6" w:rsidRDefault="00966CB1" w:rsidP="00966CB1">
      <w:pPr>
        <w:spacing w:after="0" w:line="240" w:lineRule="auto"/>
        <w:rPr>
          <w:rFonts w:ascii="Times New Roman" w:eastAsia="Times New Roman" w:hAnsi="Times New Roman" w:cs="Times New Roman"/>
          <w:color w:val="000000"/>
          <w:sz w:val="20"/>
          <w:szCs w:val="20"/>
          <w:lang w:eastAsia="ru-RU"/>
        </w:rPr>
      </w:pPr>
    </w:p>
    <w:p w14:paraId="1B8623D3" w14:textId="77777777" w:rsidR="00EF09D3" w:rsidRPr="00966CB1" w:rsidRDefault="00EF09D3" w:rsidP="00EF09D3">
      <w:pPr>
        <w:spacing w:after="0" w:line="240" w:lineRule="auto"/>
        <w:jc w:val="both"/>
        <w:rPr>
          <w:rFonts w:ascii="Times New Roman" w:eastAsia="Times New Roman" w:hAnsi="Times New Roman" w:cs="Times New Roman"/>
          <w:sz w:val="24"/>
          <w:szCs w:val="24"/>
          <w:lang w:eastAsia="ru-RU"/>
        </w:rPr>
      </w:pPr>
    </w:p>
    <w:p w14:paraId="041917AB" w14:textId="77777777" w:rsidR="00512A07" w:rsidRPr="00966CB1" w:rsidRDefault="00EF09D3" w:rsidP="00EF09D3">
      <w:pPr>
        <w:rPr>
          <w:rFonts w:ascii="Times New Roman" w:eastAsia="Times New Roman" w:hAnsi="Times New Roman" w:cs="Times New Roman"/>
          <w:b/>
          <w:sz w:val="24"/>
          <w:szCs w:val="24"/>
          <w:lang w:eastAsia="ru-RU"/>
        </w:rPr>
      </w:pPr>
      <w:r w:rsidRPr="00966CB1">
        <w:rPr>
          <w:rFonts w:ascii="Times New Roman" w:eastAsia="Times New Roman" w:hAnsi="Times New Roman" w:cs="Times New Roman"/>
          <w:b/>
          <w:sz w:val="24"/>
          <w:szCs w:val="24"/>
          <w:lang w:eastAsia="ru-RU"/>
        </w:rPr>
        <w:t>Форму утвержд</w:t>
      </w:r>
      <w:r w:rsidR="00AE5563" w:rsidRPr="00966CB1">
        <w:rPr>
          <w:rFonts w:ascii="Times New Roman" w:eastAsia="Times New Roman" w:hAnsi="Times New Roman" w:cs="Times New Roman"/>
          <w:b/>
          <w:sz w:val="24"/>
          <w:szCs w:val="24"/>
          <w:lang w:eastAsia="ru-RU"/>
        </w:rPr>
        <w:t>аем</w:t>
      </w:r>
    </w:p>
    <w:p w14:paraId="51ADAF92" w14:textId="77777777" w:rsidR="00AE5563" w:rsidRPr="00966CB1" w:rsidRDefault="00AE5563" w:rsidP="00EF09D3">
      <w:pPr>
        <w:rPr>
          <w:rFonts w:ascii="Times New Roman" w:eastAsia="Times New Roman" w:hAnsi="Times New Roman" w:cs="Times New Roman"/>
          <w:b/>
          <w:sz w:val="24"/>
          <w:szCs w:val="24"/>
          <w:lang w:eastAsia="ru-RU"/>
        </w:rPr>
      </w:pPr>
      <w:r w:rsidRPr="00966CB1">
        <w:rPr>
          <w:rFonts w:ascii="Times New Roman" w:eastAsia="Times New Roman" w:hAnsi="Times New Roman" w:cs="Times New Roman"/>
          <w:sz w:val="24"/>
          <w:szCs w:val="24"/>
          <w:lang w:eastAsia="ru-RU"/>
        </w:rPr>
        <w:t>___</w:t>
      </w:r>
      <w:r w:rsidRPr="00966CB1">
        <w:rPr>
          <w:rFonts w:ascii="Times New Roman" w:eastAsia="Times New Roman" w:hAnsi="Times New Roman" w:cs="Times New Roman"/>
          <w:b/>
          <w:sz w:val="24"/>
          <w:szCs w:val="24"/>
          <w:lang w:eastAsia="ru-RU"/>
        </w:rPr>
        <w:t xml:space="preserve">_______________/ </w:t>
      </w:r>
      <w:r w:rsidR="00113585" w:rsidRPr="00966CB1">
        <w:rPr>
          <w:rFonts w:ascii="Times New Roman" w:eastAsia="Times New Roman" w:hAnsi="Times New Roman" w:cs="Times New Roman"/>
          <w:b/>
          <w:sz w:val="24"/>
          <w:szCs w:val="24"/>
          <w:lang w:eastAsia="ru-RU"/>
        </w:rPr>
        <w:t>______________</w:t>
      </w:r>
      <w:r w:rsidRPr="00966CB1">
        <w:rPr>
          <w:rFonts w:ascii="Times New Roman" w:eastAsia="Times New Roman" w:hAnsi="Times New Roman" w:cs="Times New Roman"/>
          <w:b/>
          <w:sz w:val="24"/>
          <w:szCs w:val="24"/>
          <w:lang w:eastAsia="ru-RU"/>
        </w:rPr>
        <w:t xml:space="preserve"> /</w:t>
      </w:r>
      <w:r w:rsidRPr="00966CB1">
        <w:rPr>
          <w:rFonts w:ascii="Times New Roman" w:eastAsia="Times New Roman" w:hAnsi="Times New Roman" w:cs="Times New Roman"/>
          <w:b/>
          <w:sz w:val="24"/>
          <w:szCs w:val="24"/>
          <w:lang w:eastAsia="ru-RU"/>
        </w:rPr>
        <w:tab/>
      </w:r>
      <w:r w:rsidRPr="00966CB1">
        <w:rPr>
          <w:rFonts w:ascii="Times New Roman" w:eastAsia="Times New Roman" w:hAnsi="Times New Roman" w:cs="Times New Roman"/>
          <w:b/>
          <w:sz w:val="24"/>
          <w:szCs w:val="24"/>
          <w:lang w:eastAsia="ru-RU"/>
        </w:rPr>
        <w:tab/>
        <w:t xml:space="preserve">__________________/ </w:t>
      </w:r>
      <w:r w:rsidR="00113585" w:rsidRPr="00966CB1">
        <w:rPr>
          <w:rFonts w:ascii="Times New Roman" w:eastAsia="Times New Roman" w:hAnsi="Times New Roman" w:cs="Times New Roman"/>
          <w:b/>
          <w:sz w:val="24"/>
          <w:szCs w:val="24"/>
          <w:lang w:eastAsia="ru-RU"/>
        </w:rPr>
        <w:t>____________</w:t>
      </w:r>
      <w:r w:rsidRPr="00966CB1">
        <w:rPr>
          <w:rFonts w:ascii="Times New Roman" w:eastAsia="Times New Roman" w:hAnsi="Times New Roman" w:cs="Times New Roman"/>
          <w:b/>
          <w:sz w:val="24"/>
          <w:szCs w:val="24"/>
          <w:lang w:eastAsia="ru-RU"/>
        </w:rPr>
        <w:t xml:space="preserve"> /</w:t>
      </w:r>
    </w:p>
    <w:p w14:paraId="78A55E9D" w14:textId="77777777" w:rsidR="00B72400" w:rsidRDefault="00B72400" w:rsidP="00B72400"/>
    <w:p w14:paraId="7B2BA1EC" w14:textId="77777777" w:rsidR="009149B7" w:rsidRDefault="009149B7" w:rsidP="00B72400"/>
    <w:p w14:paraId="53EFC25C" w14:textId="77777777" w:rsidR="009149B7" w:rsidRDefault="009149B7" w:rsidP="00B72400"/>
    <w:p w14:paraId="3000255B" w14:textId="77777777" w:rsidR="009149B7" w:rsidRDefault="009149B7" w:rsidP="00B72400"/>
    <w:p w14:paraId="10A5D70C" w14:textId="77777777" w:rsidR="009149B7" w:rsidRDefault="009149B7" w:rsidP="00B72400"/>
    <w:p w14:paraId="4537A9AC" w14:textId="77777777" w:rsidR="009149B7" w:rsidRDefault="009149B7" w:rsidP="00B72400"/>
    <w:p w14:paraId="0374FBD0" w14:textId="77777777" w:rsidR="009149B7" w:rsidRPr="003F4FC3" w:rsidRDefault="009149B7" w:rsidP="009149B7">
      <w:pPr>
        <w:spacing w:after="0" w:line="240" w:lineRule="auto"/>
        <w:jc w:val="right"/>
        <w:rPr>
          <w:rFonts w:ascii="Times New Roman" w:eastAsia="Times New Roman" w:hAnsi="Times New Roman" w:cs="Times New Roman"/>
          <w:color w:val="000000"/>
          <w:lang w:eastAsia="ru-RU"/>
        </w:rPr>
      </w:pPr>
      <w:r w:rsidRPr="003F4FC3">
        <w:rPr>
          <w:rFonts w:ascii="Times New Roman" w:eastAsia="Times New Roman" w:hAnsi="Times New Roman" w:cs="Times New Roman"/>
          <w:color w:val="000000"/>
          <w:lang w:eastAsia="ru-RU"/>
        </w:rPr>
        <w:lastRenderedPageBreak/>
        <w:t>Приложение №</w:t>
      </w:r>
      <w:r>
        <w:rPr>
          <w:rFonts w:ascii="Times New Roman" w:eastAsia="Times New Roman" w:hAnsi="Times New Roman" w:cs="Times New Roman"/>
          <w:color w:val="000000"/>
          <w:lang w:eastAsia="ru-RU"/>
        </w:rPr>
        <w:t xml:space="preserve"> 6</w:t>
      </w:r>
    </w:p>
    <w:p w14:paraId="39ED0340" w14:textId="77777777" w:rsidR="009149B7" w:rsidRPr="003F4FC3" w:rsidRDefault="009149B7" w:rsidP="009149B7">
      <w:pPr>
        <w:pStyle w:val="212"/>
        <w:jc w:val="right"/>
      </w:pPr>
      <w:r w:rsidRPr="003F4FC3">
        <w:rPr>
          <w:color w:val="000000"/>
          <w:lang w:eastAsia="ru-RU"/>
        </w:rPr>
        <w:t xml:space="preserve">к Договору </w:t>
      </w:r>
      <w:proofErr w:type="gramStart"/>
      <w:r w:rsidRPr="003F4FC3">
        <w:rPr>
          <w:color w:val="000000"/>
          <w:lang w:eastAsia="ru-RU"/>
        </w:rPr>
        <w:t>№  -</w:t>
      </w:r>
      <w:proofErr w:type="gramEnd"/>
      <w:r w:rsidRPr="003F4FC3">
        <w:rPr>
          <w:color w:val="000000"/>
          <w:lang w:eastAsia="ru-RU"/>
        </w:rPr>
        <w:t xml:space="preserve">   от «     » ____________ 2023 г.</w:t>
      </w:r>
    </w:p>
    <w:p w14:paraId="54A279ED" w14:textId="77777777" w:rsidR="009149B7" w:rsidRPr="003F4FC3" w:rsidRDefault="009149B7" w:rsidP="009149B7">
      <w:pPr>
        <w:spacing w:line="20" w:lineRule="atLeast"/>
        <w:ind w:firstLine="709"/>
        <w:jc w:val="center"/>
        <w:rPr>
          <w:rFonts w:ascii="Times New Roman" w:eastAsia="Calibri" w:hAnsi="Times New Roman" w:cs="Times New Roman"/>
          <w:b/>
          <w:szCs w:val="18"/>
        </w:rPr>
      </w:pPr>
    </w:p>
    <w:p w14:paraId="782C6477" w14:textId="77777777" w:rsidR="009149B7" w:rsidRPr="003F4FC3" w:rsidRDefault="009149B7" w:rsidP="009149B7">
      <w:pPr>
        <w:spacing w:line="20" w:lineRule="atLeast"/>
        <w:ind w:firstLine="709"/>
        <w:jc w:val="center"/>
        <w:rPr>
          <w:rFonts w:ascii="Times New Roman" w:hAnsi="Times New Roman" w:cs="Times New Roman"/>
        </w:rPr>
      </w:pPr>
      <w:r w:rsidRPr="003F4FC3">
        <w:rPr>
          <w:rFonts w:ascii="Times New Roman" w:eastAsia="Calibri" w:hAnsi="Times New Roman" w:cs="Times New Roman"/>
          <w:b/>
          <w:szCs w:val="18"/>
        </w:rPr>
        <w:t>ПОРУЧЕНИЕ ОБРАБОТКИ ПЕРСОНАЛЬНЫХ ДАННЫХ</w:t>
      </w:r>
    </w:p>
    <w:p w14:paraId="5A173499" w14:textId="77777777" w:rsidR="009149B7" w:rsidRPr="003F4FC3" w:rsidRDefault="009149B7" w:rsidP="009149B7">
      <w:pPr>
        <w:spacing w:before="83"/>
        <w:ind w:left="77"/>
        <w:jc w:val="center"/>
        <w:rPr>
          <w:rFonts w:ascii="Times New Roman" w:hAnsi="Times New Roman" w:cs="Times New Roman"/>
        </w:rPr>
      </w:pPr>
    </w:p>
    <w:p w14:paraId="4749A5BA" w14:textId="77777777" w:rsidR="009149B7" w:rsidRPr="003F4FC3" w:rsidRDefault="009149B7" w:rsidP="009149B7">
      <w:pPr>
        <w:pStyle w:val="Style4"/>
        <w:widowControl/>
        <w:tabs>
          <w:tab w:val="left" w:pos="7075"/>
        </w:tabs>
        <w:spacing w:before="62" w:line="240" w:lineRule="auto"/>
        <w:ind w:firstLine="142"/>
        <w:jc w:val="left"/>
        <w:rPr>
          <w:u w:val="none"/>
        </w:rPr>
      </w:pPr>
      <w:r w:rsidRPr="003F4FC3">
        <w:rPr>
          <w:rStyle w:val="FontStyle14"/>
          <w:rFonts w:eastAsia="Batang"/>
          <w:u w:val="none"/>
        </w:rPr>
        <w:t xml:space="preserve">г. Санкт-Петербург                                                                                 </w:t>
      </w:r>
      <w:proofErr w:type="gramStart"/>
      <w:r w:rsidRPr="003F4FC3">
        <w:rPr>
          <w:rStyle w:val="FontStyle14"/>
          <w:rFonts w:eastAsia="Batang"/>
          <w:u w:val="none"/>
        </w:rPr>
        <w:t xml:space="preserve">   «</w:t>
      </w:r>
      <w:proofErr w:type="gramEnd"/>
      <w:r w:rsidRPr="003F4FC3">
        <w:rPr>
          <w:rStyle w:val="FontStyle14"/>
          <w:rFonts w:eastAsia="Batang"/>
          <w:u w:val="none"/>
        </w:rPr>
        <w:t>___» ____________ 2023 г.</w:t>
      </w:r>
    </w:p>
    <w:tbl>
      <w:tblPr>
        <w:tblStyle w:val="afe"/>
        <w:tblW w:w="5000" w:type="pct"/>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1560"/>
        <w:gridCol w:w="2977"/>
        <w:gridCol w:w="284"/>
        <w:gridCol w:w="1557"/>
        <w:gridCol w:w="2977"/>
      </w:tblGrid>
      <w:tr w:rsidR="009149B7" w:rsidRPr="003F4FC3" w14:paraId="4334A5C6" w14:textId="77777777" w:rsidTr="00D21253">
        <w:trPr>
          <w:cantSplit/>
        </w:trPr>
        <w:tc>
          <w:tcPr>
            <w:tcW w:w="5000" w:type="pct"/>
            <w:gridSpan w:val="5"/>
          </w:tcPr>
          <w:p w14:paraId="6F67A9BB" w14:textId="77777777" w:rsidR="009149B7" w:rsidRPr="003F4FC3" w:rsidRDefault="009149B7" w:rsidP="00D21253">
            <w:pPr>
              <w:spacing w:line="20" w:lineRule="atLeast"/>
              <w:jc w:val="both"/>
            </w:pPr>
          </w:p>
          <w:p w14:paraId="76E770FA" w14:textId="77777777" w:rsidR="009149B7" w:rsidRPr="003F4FC3" w:rsidRDefault="009149B7" w:rsidP="00D21253">
            <w:pPr>
              <w:spacing w:line="20" w:lineRule="atLeast"/>
              <w:jc w:val="both"/>
            </w:pPr>
            <w:r w:rsidRPr="003F4FC3">
              <w:rPr>
                <w:sz w:val="22"/>
                <w:szCs w:val="22"/>
              </w:rPr>
              <w:t>____________________________ (</w:t>
            </w:r>
            <w:r w:rsidRPr="003F4FC3">
              <w:rPr>
                <w:color w:val="000000"/>
                <w:sz w:val="22"/>
                <w:szCs w:val="22"/>
              </w:rPr>
              <w:t>____________________)</w:t>
            </w:r>
            <w:r w:rsidRPr="003F4FC3">
              <w:rPr>
                <w:rFonts w:eastAsia="Calibri"/>
                <w:sz w:val="22"/>
                <w:szCs w:val="22"/>
              </w:rPr>
              <w:t xml:space="preserve">, именуемое в дальнейшем «ОПЕРАТОР», в лице </w:t>
            </w:r>
            <w:r w:rsidRPr="003F4FC3">
              <w:rPr>
                <w:color w:val="000000"/>
                <w:sz w:val="22"/>
                <w:szCs w:val="22"/>
              </w:rPr>
              <w:t>______________________, действующего на основании __________</w:t>
            </w:r>
            <w:r w:rsidRPr="003F4FC3">
              <w:rPr>
                <w:rFonts w:eastAsia="Calibri"/>
                <w:sz w:val="22"/>
                <w:szCs w:val="22"/>
              </w:rPr>
              <w:t xml:space="preserve">, с одной стороны, и ______________________ (____________________), именуемое в дальнейшем «ОБРАБОТЧИК», в лице </w:t>
            </w:r>
            <w:r w:rsidRPr="003F4FC3">
              <w:rPr>
                <w:color w:val="000000"/>
                <w:sz w:val="22"/>
                <w:szCs w:val="22"/>
              </w:rPr>
              <w:t xml:space="preserve">___________________, действующего на основании доверенности ________________, </w:t>
            </w:r>
            <w:r w:rsidRPr="003F4FC3">
              <w:rPr>
                <w:rFonts w:eastAsia="Calibri"/>
                <w:sz w:val="22"/>
                <w:szCs w:val="22"/>
              </w:rPr>
              <w:t>с другой стороны, при совместном или раздельном упоминании именуемые в дальнейшем соответственно «Стороны» или «Сторона», во исполнения обязательств, возникших из Договора № ___________ от ____________ 202__ г. (далее –Договор), заключили настоящее поручение обработки персональных данных (далее – «Поручение») о нижеследующем:</w:t>
            </w:r>
          </w:p>
          <w:p w14:paraId="27E62560" w14:textId="77777777" w:rsidR="009149B7" w:rsidRPr="003F4FC3" w:rsidRDefault="009149B7" w:rsidP="00D21253">
            <w:pPr>
              <w:spacing w:line="20" w:lineRule="atLeast"/>
              <w:jc w:val="both"/>
              <w:rPr>
                <w:rFonts w:eastAsia="Calibri"/>
              </w:rPr>
            </w:pPr>
          </w:p>
        </w:tc>
      </w:tr>
      <w:tr w:rsidR="009149B7" w:rsidRPr="003F4FC3" w14:paraId="322762AF" w14:textId="77777777" w:rsidTr="00D21253">
        <w:trPr>
          <w:cantSplit/>
        </w:trPr>
        <w:tc>
          <w:tcPr>
            <w:tcW w:w="5000" w:type="pct"/>
            <w:gridSpan w:val="5"/>
          </w:tcPr>
          <w:p w14:paraId="55C864DC" w14:textId="77777777" w:rsidR="009149B7" w:rsidRPr="003F4FC3" w:rsidRDefault="009149B7" w:rsidP="009149B7">
            <w:pPr>
              <w:pStyle w:val="no1"/>
              <w:numPr>
                <w:ilvl w:val="0"/>
                <w:numId w:val="54"/>
              </w:numPr>
              <w:spacing w:after="0" w:line="240" w:lineRule="auto"/>
              <w:jc w:val="center"/>
              <w:rPr>
                <w:rFonts w:ascii="Times New Roman" w:hAnsi="Times New Roman"/>
                <w:bCs/>
                <w:u w:val="none"/>
              </w:rPr>
            </w:pPr>
            <w:r w:rsidRPr="003F4FC3">
              <w:rPr>
                <w:rFonts w:ascii="Times New Roman" w:hAnsi="Times New Roman"/>
                <w:b/>
                <w:sz w:val="22"/>
                <w:szCs w:val="22"/>
                <w:u w:val="none"/>
              </w:rPr>
              <w:t>ПРЕДМЕТ ПОРУЧЕНИЯ</w:t>
            </w:r>
          </w:p>
          <w:p w14:paraId="03D23427" w14:textId="77777777" w:rsidR="009149B7" w:rsidRPr="003F4FC3" w:rsidRDefault="009149B7" w:rsidP="00D21253">
            <w:pPr>
              <w:pStyle w:val="no1"/>
              <w:spacing w:after="0" w:line="240" w:lineRule="auto"/>
              <w:rPr>
                <w:rFonts w:ascii="Times New Roman" w:hAnsi="Times New Roman"/>
                <w:bCs/>
                <w:u w:val="none"/>
              </w:rPr>
            </w:pPr>
          </w:p>
        </w:tc>
      </w:tr>
      <w:tr w:rsidR="009149B7" w:rsidRPr="003F4FC3" w14:paraId="53BD7757" w14:textId="77777777" w:rsidTr="00D21253">
        <w:trPr>
          <w:cantSplit/>
        </w:trPr>
        <w:tc>
          <w:tcPr>
            <w:tcW w:w="5000" w:type="pct"/>
            <w:gridSpan w:val="5"/>
          </w:tcPr>
          <w:p w14:paraId="2C0194FD"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Настоящим </w:t>
            </w:r>
            <w:r w:rsidRPr="003F4FC3">
              <w:rPr>
                <w:rFonts w:ascii="Times New Roman" w:eastAsia="Calibri" w:hAnsi="Times New Roman"/>
                <w:sz w:val="22"/>
                <w:szCs w:val="22"/>
                <w:u w:val="none"/>
                <w:lang w:val="ru-RU"/>
              </w:rPr>
              <w:t xml:space="preserve">ОПЕРАТОР </w:t>
            </w:r>
            <w:r w:rsidRPr="003F4FC3">
              <w:rPr>
                <w:rFonts w:ascii="Times New Roman" w:hAnsi="Times New Roman"/>
                <w:sz w:val="22"/>
                <w:szCs w:val="22"/>
                <w:u w:val="none"/>
                <w:lang w:val="ru-RU"/>
              </w:rPr>
              <w:t xml:space="preserve">поручает, а </w:t>
            </w:r>
            <w:r w:rsidRPr="003F4FC3">
              <w:rPr>
                <w:rFonts w:ascii="Times New Roman" w:eastAsia="Calibri" w:hAnsi="Times New Roman"/>
                <w:sz w:val="22"/>
                <w:szCs w:val="22"/>
                <w:u w:val="none"/>
                <w:lang w:val="ru-RU"/>
              </w:rPr>
              <w:t xml:space="preserve">ОБРАБОТЧИК </w:t>
            </w:r>
            <w:r w:rsidRPr="003F4FC3">
              <w:rPr>
                <w:rFonts w:ascii="Times New Roman" w:hAnsi="Times New Roman"/>
                <w:sz w:val="22"/>
                <w:szCs w:val="22"/>
                <w:u w:val="none"/>
                <w:lang w:val="ru-RU"/>
              </w:rPr>
              <w:t xml:space="preserve">обязуется обрабатывать Персональные данные (в значении, определенном для этого термина в части </w:t>
            </w:r>
            <w:r w:rsidRPr="003F4FC3">
              <w:rPr>
                <w:rFonts w:ascii="Times New Roman" w:hAnsi="Times New Roman"/>
                <w:sz w:val="22"/>
                <w:szCs w:val="22"/>
                <w:u w:val="none"/>
                <w:lang w:val="ru-RU"/>
              </w:rPr>
              <w:fldChar w:fldCharType="begin"/>
            </w:r>
            <w:r w:rsidRPr="003F4FC3">
              <w:rPr>
                <w:rFonts w:ascii="Times New Roman" w:hAnsi="Times New Roman"/>
                <w:sz w:val="22"/>
                <w:szCs w:val="22"/>
                <w:u w:val="none"/>
                <w:lang w:val="ru-RU"/>
              </w:rPr>
              <w:instrText xml:space="preserve"> REF _Ref68689574 \r \h  \* MERGEFORMAT </w:instrText>
            </w:r>
            <w:r w:rsidRPr="003F4FC3">
              <w:rPr>
                <w:rFonts w:ascii="Times New Roman" w:hAnsi="Times New Roman"/>
                <w:sz w:val="22"/>
                <w:szCs w:val="22"/>
                <w:u w:val="none"/>
                <w:lang w:val="ru-RU"/>
              </w:rPr>
            </w:r>
            <w:r w:rsidRPr="003F4FC3">
              <w:rPr>
                <w:rFonts w:ascii="Times New Roman" w:hAnsi="Times New Roman"/>
                <w:sz w:val="22"/>
                <w:szCs w:val="22"/>
                <w:u w:val="none"/>
                <w:lang w:val="ru-RU"/>
              </w:rPr>
              <w:fldChar w:fldCharType="separate"/>
            </w:r>
            <w:r w:rsidRPr="003F4FC3">
              <w:rPr>
                <w:rFonts w:ascii="Times New Roman" w:hAnsi="Times New Roman"/>
                <w:sz w:val="22"/>
                <w:szCs w:val="22"/>
                <w:u w:val="none"/>
                <w:lang w:val="ru-RU"/>
              </w:rPr>
              <w:t>1.2</w:t>
            </w:r>
            <w:r w:rsidRPr="003F4FC3">
              <w:rPr>
                <w:rFonts w:ascii="Times New Roman" w:hAnsi="Times New Roman"/>
                <w:sz w:val="22"/>
                <w:szCs w:val="22"/>
                <w:u w:val="none"/>
                <w:lang w:val="ru-RU"/>
              </w:rPr>
              <w:fldChar w:fldCharType="end"/>
            </w:r>
            <w:r w:rsidRPr="003F4FC3">
              <w:rPr>
                <w:rFonts w:ascii="Times New Roman" w:hAnsi="Times New Roman"/>
                <w:sz w:val="22"/>
                <w:szCs w:val="22"/>
                <w:u w:val="none"/>
                <w:lang w:val="ru-RU"/>
              </w:rPr>
              <w:t xml:space="preserve"> ниже) субъектов данных следующих категорий: </w:t>
            </w:r>
          </w:p>
        </w:tc>
      </w:tr>
      <w:tr w:rsidR="009149B7" w:rsidRPr="003F4FC3" w14:paraId="34E04C92" w14:textId="77777777" w:rsidTr="00D21253">
        <w:trPr>
          <w:cantSplit/>
        </w:trPr>
        <w:tc>
          <w:tcPr>
            <w:tcW w:w="5000" w:type="pct"/>
            <w:gridSpan w:val="5"/>
          </w:tcPr>
          <w:p w14:paraId="26981EBF" w14:textId="77777777" w:rsidR="009149B7" w:rsidRPr="003F4FC3" w:rsidRDefault="00B657EF" w:rsidP="009149B7">
            <w:pPr>
              <w:pStyle w:val="no3"/>
              <w:numPr>
                <w:ilvl w:val="2"/>
                <w:numId w:val="54"/>
              </w:numPr>
              <w:spacing w:after="0" w:line="240" w:lineRule="auto"/>
              <w:rPr>
                <w:rFonts w:ascii="Times New Roman" w:hAnsi="Times New Roman"/>
                <w:u w:val="none"/>
                <w:lang w:val="ru-RU"/>
              </w:rPr>
            </w:pPr>
            <w:r>
              <w:rPr>
                <w:rFonts w:ascii="Times New Roman" w:hAnsi="Times New Roman"/>
                <w:sz w:val="22"/>
                <w:szCs w:val="22"/>
                <w:u w:val="none"/>
                <w:lang w:val="ru-RU"/>
              </w:rPr>
              <w:t>Сотрудников</w:t>
            </w:r>
            <w:r w:rsidR="009149B7">
              <w:rPr>
                <w:rFonts w:ascii="Times New Roman" w:hAnsi="Times New Roman"/>
                <w:sz w:val="22"/>
                <w:szCs w:val="22"/>
                <w:u w:val="none"/>
                <w:lang w:val="ru-RU"/>
              </w:rPr>
              <w:t xml:space="preserve"> </w:t>
            </w:r>
            <w:r w:rsidR="009149B7" w:rsidRPr="003F4FC3">
              <w:rPr>
                <w:rFonts w:ascii="Times New Roman" w:hAnsi="Times New Roman"/>
                <w:sz w:val="22"/>
                <w:szCs w:val="22"/>
                <w:u w:val="none"/>
                <w:lang w:val="ru-RU"/>
              </w:rPr>
              <w:t>ОБРАБОТЧИКА, с которыми ОПЕРАТОР заключил договор в рамках исполнения Договора</w:t>
            </w:r>
          </w:p>
        </w:tc>
      </w:tr>
      <w:tr w:rsidR="009149B7" w:rsidRPr="003F4FC3" w14:paraId="6C1624A3" w14:textId="77777777" w:rsidTr="00D21253">
        <w:trPr>
          <w:cantSplit/>
        </w:trPr>
        <w:tc>
          <w:tcPr>
            <w:tcW w:w="5000" w:type="pct"/>
            <w:gridSpan w:val="5"/>
          </w:tcPr>
          <w:p w14:paraId="1BE645F2" w14:textId="77777777" w:rsidR="009149B7" w:rsidRPr="003F4FC3" w:rsidRDefault="009149B7" w:rsidP="00D21253">
            <w:pPr>
              <w:pStyle w:val="Body3"/>
              <w:spacing w:after="0" w:line="240" w:lineRule="auto"/>
              <w:ind w:left="0"/>
              <w:rPr>
                <w:rFonts w:ascii="Times New Roman" w:hAnsi="Times New Roman" w:cs="Times New Roman"/>
                <w:u w:val="none"/>
                <w:lang w:val="ru-RU"/>
              </w:rPr>
            </w:pPr>
            <w:r w:rsidRPr="003F4FC3">
              <w:rPr>
                <w:rFonts w:ascii="Times New Roman" w:hAnsi="Times New Roman" w:cs="Times New Roman"/>
                <w:sz w:val="22"/>
                <w:szCs w:val="22"/>
                <w:u w:val="none"/>
                <w:lang w:val="ru-RU"/>
              </w:rPr>
              <w:t>(далее совместно – "</w:t>
            </w:r>
            <w:r w:rsidRPr="003F4FC3">
              <w:rPr>
                <w:rFonts w:ascii="Times New Roman" w:hAnsi="Times New Roman" w:cs="Times New Roman"/>
                <w:bCs/>
                <w:sz w:val="22"/>
                <w:szCs w:val="22"/>
                <w:u w:val="none"/>
                <w:lang w:val="ru-RU"/>
              </w:rPr>
              <w:t>Субъекты персональных данных</w:t>
            </w:r>
            <w:r w:rsidRPr="003F4FC3">
              <w:rPr>
                <w:rFonts w:ascii="Times New Roman" w:hAnsi="Times New Roman" w:cs="Times New Roman"/>
                <w:sz w:val="22"/>
                <w:szCs w:val="22"/>
                <w:u w:val="none"/>
                <w:lang w:val="ru-RU"/>
              </w:rPr>
              <w:t>").</w:t>
            </w:r>
          </w:p>
        </w:tc>
      </w:tr>
      <w:tr w:rsidR="009149B7" w:rsidRPr="003F4FC3" w14:paraId="13A0E83F" w14:textId="77777777" w:rsidTr="00D21253">
        <w:trPr>
          <w:cantSplit/>
        </w:trPr>
        <w:tc>
          <w:tcPr>
            <w:tcW w:w="5000" w:type="pct"/>
            <w:gridSpan w:val="5"/>
          </w:tcPr>
          <w:p w14:paraId="2888653F"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bookmarkStart w:id="7" w:name="undefined"/>
            <w:r w:rsidRPr="003F4FC3">
              <w:rPr>
                <w:rFonts w:ascii="Times New Roman" w:hAnsi="Times New Roman"/>
                <w:sz w:val="22"/>
                <w:szCs w:val="22"/>
                <w:u w:val="none"/>
                <w:lang w:val="ru-RU"/>
              </w:rPr>
              <w:t xml:space="preserve">Настоящим </w:t>
            </w:r>
            <w:r w:rsidRPr="003F4FC3">
              <w:rPr>
                <w:rFonts w:ascii="Times New Roman" w:eastAsia="Calibri" w:hAnsi="Times New Roman"/>
                <w:sz w:val="22"/>
                <w:szCs w:val="22"/>
                <w:u w:val="none"/>
                <w:lang w:val="ru-RU"/>
              </w:rPr>
              <w:t xml:space="preserve">ОПЕРАТОР </w:t>
            </w:r>
            <w:r w:rsidRPr="003F4FC3">
              <w:rPr>
                <w:rFonts w:ascii="Times New Roman" w:hAnsi="Times New Roman"/>
                <w:sz w:val="22"/>
                <w:szCs w:val="22"/>
                <w:u w:val="none"/>
                <w:lang w:val="ru-RU"/>
              </w:rPr>
              <w:t xml:space="preserve">поручает, а </w:t>
            </w:r>
            <w:r w:rsidRPr="003F4FC3">
              <w:rPr>
                <w:rFonts w:ascii="Times New Roman" w:eastAsia="Calibri" w:hAnsi="Times New Roman"/>
                <w:sz w:val="22"/>
                <w:szCs w:val="22"/>
                <w:u w:val="none"/>
                <w:lang w:val="ru-RU"/>
              </w:rPr>
              <w:t xml:space="preserve">ОБРАБОТЧИК </w:t>
            </w:r>
            <w:r w:rsidRPr="003F4FC3">
              <w:rPr>
                <w:rFonts w:ascii="Times New Roman" w:hAnsi="Times New Roman"/>
                <w:sz w:val="22"/>
                <w:szCs w:val="22"/>
                <w:u w:val="none"/>
                <w:lang w:val="ru-RU"/>
              </w:rPr>
              <w:t>обязуется обрабатывать следующие персональные данные Субъектов персональных данных:</w:t>
            </w:r>
            <w:bookmarkEnd w:id="7"/>
          </w:p>
        </w:tc>
      </w:tr>
      <w:tr w:rsidR="009149B7" w:rsidRPr="003F4FC3" w14:paraId="55C80183" w14:textId="77777777" w:rsidTr="00D21253">
        <w:trPr>
          <w:cantSplit/>
        </w:trPr>
        <w:tc>
          <w:tcPr>
            <w:tcW w:w="5000" w:type="pct"/>
            <w:gridSpan w:val="5"/>
          </w:tcPr>
          <w:p w14:paraId="1EFA81DF" w14:textId="77777777" w:rsidR="009149B7" w:rsidRPr="00C96B48"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Ф.И.О.;</w:t>
            </w:r>
          </w:p>
          <w:p w14:paraId="0B54F858"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Pr>
                <w:rFonts w:ascii="Times New Roman" w:hAnsi="Times New Roman"/>
                <w:sz w:val="22"/>
                <w:szCs w:val="22"/>
                <w:u w:val="none"/>
                <w:lang w:val="ru-RU"/>
              </w:rPr>
              <w:t>паспортные данные;</w:t>
            </w:r>
          </w:p>
        </w:tc>
      </w:tr>
      <w:tr w:rsidR="009149B7" w:rsidRPr="003F4FC3" w14:paraId="61A19566" w14:textId="77777777" w:rsidTr="00D21253">
        <w:trPr>
          <w:cantSplit/>
        </w:trPr>
        <w:tc>
          <w:tcPr>
            <w:tcW w:w="5000" w:type="pct"/>
            <w:gridSpan w:val="5"/>
          </w:tcPr>
          <w:p w14:paraId="74EEEB9C"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контактные данные, предоставленные Субъектом персональных данных;</w:t>
            </w:r>
          </w:p>
          <w:p w14:paraId="0CD1A487"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иные персональные данные, предоставленные Субъектом персональных данных в рамках исполнения ОПЕРАТОРОМ Договора</w:t>
            </w:r>
          </w:p>
        </w:tc>
      </w:tr>
      <w:tr w:rsidR="009149B7" w:rsidRPr="003F4FC3" w14:paraId="428B74BF" w14:textId="77777777" w:rsidTr="00D21253">
        <w:trPr>
          <w:cantSplit/>
        </w:trPr>
        <w:tc>
          <w:tcPr>
            <w:tcW w:w="5000" w:type="pct"/>
            <w:gridSpan w:val="5"/>
          </w:tcPr>
          <w:p w14:paraId="0EED5967" w14:textId="77777777" w:rsidR="009149B7" w:rsidRPr="003F4FC3" w:rsidRDefault="009149B7" w:rsidP="00D21253">
            <w:pPr>
              <w:pStyle w:val="Body3"/>
              <w:spacing w:after="0" w:line="240" w:lineRule="auto"/>
              <w:ind w:left="0"/>
              <w:rPr>
                <w:rFonts w:ascii="Times New Roman" w:hAnsi="Times New Roman" w:cs="Times New Roman"/>
                <w:u w:val="none"/>
                <w:lang w:val="ru-RU"/>
              </w:rPr>
            </w:pPr>
            <w:r w:rsidRPr="003F4FC3">
              <w:rPr>
                <w:rFonts w:ascii="Times New Roman" w:hAnsi="Times New Roman" w:cs="Times New Roman"/>
                <w:sz w:val="22"/>
                <w:szCs w:val="22"/>
                <w:u w:val="none"/>
                <w:lang w:val="ru-RU"/>
              </w:rPr>
              <w:t>(далее – "Персональные данные").</w:t>
            </w:r>
          </w:p>
        </w:tc>
      </w:tr>
      <w:tr w:rsidR="009149B7" w:rsidRPr="003F4FC3" w14:paraId="62276144" w14:textId="77777777" w:rsidTr="00D21253">
        <w:trPr>
          <w:cantSplit/>
        </w:trPr>
        <w:tc>
          <w:tcPr>
            <w:tcW w:w="5000" w:type="pct"/>
            <w:gridSpan w:val="5"/>
          </w:tcPr>
          <w:p w14:paraId="7B0AA34B"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eastAsia="Calibri" w:hAnsi="Times New Roman"/>
                <w:sz w:val="22"/>
                <w:szCs w:val="22"/>
                <w:u w:val="none"/>
                <w:lang w:val="ru-RU"/>
              </w:rPr>
              <w:t xml:space="preserve">ОПЕРАТОР </w:t>
            </w:r>
            <w:r w:rsidRPr="003F4FC3">
              <w:rPr>
                <w:rFonts w:ascii="Times New Roman" w:hAnsi="Times New Roman"/>
                <w:sz w:val="22"/>
                <w:szCs w:val="22"/>
                <w:u w:val="none"/>
                <w:lang w:val="ru-RU"/>
              </w:rPr>
              <w:t xml:space="preserve">поручает </w:t>
            </w:r>
            <w:r w:rsidRPr="003F4FC3">
              <w:rPr>
                <w:rFonts w:ascii="Times New Roman" w:eastAsia="Calibri" w:hAnsi="Times New Roman"/>
                <w:sz w:val="22"/>
                <w:szCs w:val="22"/>
                <w:u w:val="none"/>
                <w:lang w:val="ru-RU"/>
              </w:rPr>
              <w:t xml:space="preserve">ОБРАБОТЧИКУ </w:t>
            </w:r>
            <w:r w:rsidRPr="003F4FC3">
              <w:rPr>
                <w:rFonts w:ascii="Times New Roman" w:hAnsi="Times New Roman"/>
                <w:sz w:val="22"/>
                <w:szCs w:val="22"/>
                <w:u w:val="none"/>
                <w:lang w:val="ru-RU"/>
              </w:rPr>
              <w:t>обрабатывать Персональные данные для достижения следующих целей:</w:t>
            </w:r>
          </w:p>
        </w:tc>
      </w:tr>
      <w:tr w:rsidR="009149B7" w:rsidRPr="003F4FC3" w14:paraId="622DDE07" w14:textId="77777777" w:rsidTr="00D21253">
        <w:trPr>
          <w:cantSplit/>
        </w:trPr>
        <w:tc>
          <w:tcPr>
            <w:tcW w:w="5000" w:type="pct"/>
            <w:gridSpan w:val="5"/>
          </w:tcPr>
          <w:p w14:paraId="1BCB52A2" w14:textId="77777777" w:rsidR="009149B7" w:rsidRPr="003F4FC3" w:rsidRDefault="009149B7" w:rsidP="009149B7">
            <w:pPr>
              <w:pStyle w:val="no3"/>
              <w:numPr>
                <w:ilvl w:val="2"/>
                <w:numId w:val="54"/>
              </w:numPr>
              <w:spacing w:after="0" w:line="240" w:lineRule="auto"/>
              <w:rPr>
                <w:rFonts w:ascii="Times New Roman" w:hAnsi="Times New Roman"/>
                <w:u w:val="none"/>
              </w:rPr>
            </w:pPr>
            <w:r w:rsidRPr="003F4FC3">
              <w:rPr>
                <w:rFonts w:ascii="Times New Roman" w:hAnsi="Times New Roman"/>
                <w:sz w:val="22"/>
                <w:szCs w:val="22"/>
                <w:u w:val="none"/>
                <w:lang w:val="ru-RU"/>
              </w:rPr>
              <w:t>заключение и исполнение договоров.</w:t>
            </w:r>
          </w:p>
        </w:tc>
      </w:tr>
      <w:tr w:rsidR="009149B7" w:rsidRPr="003F4FC3" w14:paraId="14B99754" w14:textId="77777777" w:rsidTr="00D21253">
        <w:trPr>
          <w:cantSplit/>
        </w:trPr>
        <w:tc>
          <w:tcPr>
            <w:tcW w:w="5000" w:type="pct"/>
            <w:gridSpan w:val="5"/>
          </w:tcPr>
          <w:p w14:paraId="14AB8FD5"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 xml:space="preserve">ОПЕРАТОР дал указание ОБРАБОТЧИКУ обрабатывать Персональные данные путем проведения следующих операций: </w:t>
            </w:r>
          </w:p>
        </w:tc>
      </w:tr>
      <w:tr w:rsidR="009149B7" w:rsidRPr="003F4FC3" w14:paraId="27AFF2D8" w14:textId="77777777" w:rsidTr="00D21253">
        <w:trPr>
          <w:cantSplit/>
        </w:trPr>
        <w:tc>
          <w:tcPr>
            <w:tcW w:w="5000" w:type="pct"/>
            <w:gridSpan w:val="5"/>
          </w:tcPr>
          <w:p w14:paraId="2EEF26CA"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сбор</w:t>
            </w:r>
            <w:proofErr w:type="spellEnd"/>
            <w:r w:rsidRPr="003F4FC3">
              <w:rPr>
                <w:rFonts w:ascii="Times New Roman" w:hAnsi="Times New Roman"/>
                <w:sz w:val="22"/>
                <w:szCs w:val="22"/>
                <w:u w:val="none"/>
              </w:rPr>
              <w:t xml:space="preserve">; </w:t>
            </w:r>
          </w:p>
        </w:tc>
      </w:tr>
      <w:tr w:rsidR="009149B7" w:rsidRPr="003F4FC3" w14:paraId="4A40E96D" w14:textId="77777777" w:rsidTr="00D21253">
        <w:trPr>
          <w:cantSplit/>
        </w:trPr>
        <w:tc>
          <w:tcPr>
            <w:tcW w:w="5000" w:type="pct"/>
            <w:gridSpan w:val="5"/>
          </w:tcPr>
          <w:p w14:paraId="24040BAE"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запись</w:t>
            </w:r>
            <w:proofErr w:type="spellEnd"/>
            <w:r w:rsidRPr="003F4FC3">
              <w:rPr>
                <w:rFonts w:ascii="Times New Roman" w:hAnsi="Times New Roman"/>
                <w:sz w:val="22"/>
                <w:szCs w:val="22"/>
                <w:u w:val="none"/>
              </w:rPr>
              <w:t xml:space="preserve">; </w:t>
            </w:r>
          </w:p>
        </w:tc>
      </w:tr>
      <w:tr w:rsidR="009149B7" w:rsidRPr="003F4FC3" w14:paraId="5C2601E8" w14:textId="77777777" w:rsidTr="00D21253">
        <w:trPr>
          <w:cantSplit/>
        </w:trPr>
        <w:tc>
          <w:tcPr>
            <w:tcW w:w="5000" w:type="pct"/>
            <w:gridSpan w:val="5"/>
          </w:tcPr>
          <w:p w14:paraId="3747E4EC"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систематизация</w:t>
            </w:r>
            <w:proofErr w:type="spellEnd"/>
            <w:r w:rsidRPr="003F4FC3">
              <w:rPr>
                <w:rFonts w:ascii="Times New Roman" w:hAnsi="Times New Roman"/>
                <w:sz w:val="22"/>
                <w:szCs w:val="22"/>
                <w:u w:val="none"/>
              </w:rPr>
              <w:t xml:space="preserve">; </w:t>
            </w:r>
          </w:p>
        </w:tc>
      </w:tr>
      <w:tr w:rsidR="009149B7" w:rsidRPr="003F4FC3" w14:paraId="3670CE66" w14:textId="77777777" w:rsidTr="00D21253">
        <w:trPr>
          <w:cantSplit/>
        </w:trPr>
        <w:tc>
          <w:tcPr>
            <w:tcW w:w="5000" w:type="pct"/>
            <w:gridSpan w:val="5"/>
          </w:tcPr>
          <w:p w14:paraId="392408C2"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накопление</w:t>
            </w:r>
            <w:proofErr w:type="spellEnd"/>
            <w:r w:rsidRPr="003F4FC3">
              <w:rPr>
                <w:rFonts w:ascii="Times New Roman" w:hAnsi="Times New Roman"/>
                <w:sz w:val="22"/>
                <w:szCs w:val="22"/>
                <w:u w:val="none"/>
              </w:rPr>
              <w:t xml:space="preserve">; </w:t>
            </w:r>
          </w:p>
        </w:tc>
      </w:tr>
      <w:tr w:rsidR="009149B7" w:rsidRPr="003F4FC3" w14:paraId="56DF601C" w14:textId="77777777" w:rsidTr="00D21253">
        <w:trPr>
          <w:cantSplit/>
        </w:trPr>
        <w:tc>
          <w:tcPr>
            <w:tcW w:w="5000" w:type="pct"/>
            <w:gridSpan w:val="5"/>
          </w:tcPr>
          <w:p w14:paraId="20AAE351"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хранение</w:t>
            </w:r>
            <w:proofErr w:type="spellEnd"/>
            <w:r w:rsidRPr="003F4FC3">
              <w:rPr>
                <w:rFonts w:ascii="Times New Roman" w:hAnsi="Times New Roman"/>
                <w:sz w:val="22"/>
                <w:szCs w:val="22"/>
                <w:u w:val="none"/>
              </w:rPr>
              <w:t>;</w:t>
            </w:r>
          </w:p>
        </w:tc>
      </w:tr>
      <w:tr w:rsidR="009149B7" w:rsidRPr="003F4FC3" w14:paraId="36DBC5AD" w14:textId="77777777" w:rsidTr="00D21253">
        <w:trPr>
          <w:cantSplit/>
        </w:trPr>
        <w:tc>
          <w:tcPr>
            <w:tcW w:w="5000" w:type="pct"/>
            <w:gridSpan w:val="5"/>
          </w:tcPr>
          <w:p w14:paraId="5276E92A"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уточнение</w:t>
            </w:r>
            <w:proofErr w:type="spellEnd"/>
            <w:r w:rsidRPr="003F4FC3">
              <w:rPr>
                <w:rFonts w:ascii="Times New Roman" w:hAnsi="Times New Roman"/>
                <w:sz w:val="22"/>
                <w:szCs w:val="22"/>
                <w:u w:val="none"/>
              </w:rPr>
              <w:t xml:space="preserve"> (</w:t>
            </w:r>
            <w:proofErr w:type="spellStart"/>
            <w:r w:rsidRPr="003F4FC3">
              <w:rPr>
                <w:rFonts w:ascii="Times New Roman" w:hAnsi="Times New Roman"/>
                <w:sz w:val="22"/>
                <w:szCs w:val="22"/>
                <w:u w:val="none"/>
              </w:rPr>
              <w:t>обновление</w:t>
            </w:r>
            <w:proofErr w:type="spellEnd"/>
            <w:r w:rsidRPr="003F4FC3">
              <w:rPr>
                <w:rFonts w:ascii="Times New Roman" w:hAnsi="Times New Roman"/>
                <w:sz w:val="22"/>
                <w:szCs w:val="22"/>
                <w:u w:val="none"/>
              </w:rPr>
              <w:t xml:space="preserve">, </w:t>
            </w:r>
            <w:proofErr w:type="spellStart"/>
            <w:r w:rsidRPr="003F4FC3">
              <w:rPr>
                <w:rFonts w:ascii="Times New Roman" w:hAnsi="Times New Roman"/>
                <w:sz w:val="22"/>
                <w:szCs w:val="22"/>
                <w:u w:val="none"/>
              </w:rPr>
              <w:t>изменение</w:t>
            </w:r>
            <w:proofErr w:type="spellEnd"/>
            <w:r w:rsidRPr="003F4FC3">
              <w:rPr>
                <w:rFonts w:ascii="Times New Roman" w:hAnsi="Times New Roman"/>
                <w:sz w:val="22"/>
                <w:szCs w:val="22"/>
                <w:u w:val="none"/>
              </w:rPr>
              <w:t xml:space="preserve">); </w:t>
            </w:r>
          </w:p>
        </w:tc>
      </w:tr>
      <w:tr w:rsidR="009149B7" w:rsidRPr="003F4FC3" w14:paraId="080747F5" w14:textId="77777777" w:rsidTr="00D21253">
        <w:trPr>
          <w:cantSplit/>
        </w:trPr>
        <w:tc>
          <w:tcPr>
            <w:tcW w:w="5000" w:type="pct"/>
            <w:gridSpan w:val="5"/>
          </w:tcPr>
          <w:p w14:paraId="283B5A63"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извлечение</w:t>
            </w:r>
            <w:proofErr w:type="spellEnd"/>
            <w:r w:rsidRPr="003F4FC3">
              <w:rPr>
                <w:rFonts w:ascii="Times New Roman" w:hAnsi="Times New Roman"/>
                <w:sz w:val="22"/>
                <w:szCs w:val="22"/>
                <w:u w:val="none"/>
              </w:rPr>
              <w:t xml:space="preserve">; </w:t>
            </w:r>
          </w:p>
        </w:tc>
      </w:tr>
      <w:tr w:rsidR="009149B7" w:rsidRPr="003F4FC3" w14:paraId="78A2B956" w14:textId="77777777" w:rsidTr="00D21253">
        <w:trPr>
          <w:cantSplit/>
        </w:trPr>
        <w:tc>
          <w:tcPr>
            <w:tcW w:w="5000" w:type="pct"/>
            <w:gridSpan w:val="5"/>
          </w:tcPr>
          <w:p w14:paraId="1A603A21"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использование</w:t>
            </w:r>
            <w:proofErr w:type="spellEnd"/>
            <w:r w:rsidRPr="003F4FC3">
              <w:rPr>
                <w:rFonts w:ascii="Times New Roman" w:hAnsi="Times New Roman"/>
                <w:sz w:val="22"/>
                <w:szCs w:val="22"/>
                <w:u w:val="none"/>
              </w:rPr>
              <w:t xml:space="preserve">; </w:t>
            </w:r>
          </w:p>
        </w:tc>
      </w:tr>
      <w:tr w:rsidR="009149B7" w:rsidRPr="003F4FC3" w14:paraId="28B2CBA7" w14:textId="77777777" w:rsidTr="00D21253">
        <w:trPr>
          <w:cantSplit/>
        </w:trPr>
        <w:tc>
          <w:tcPr>
            <w:tcW w:w="5000" w:type="pct"/>
            <w:gridSpan w:val="5"/>
          </w:tcPr>
          <w:p w14:paraId="15ACFEAC"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передача (в формате предоставления);</w:t>
            </w:r>
          </w:p>
        </w:tc>
      </w:tr>
      <w:tr w:rsidR="009149B7" w:rsidRPr="003F4FC3" w14:paraId="7B5869F6" w14:textId="77777777" w:rsidTr="00D21253">
        <w:trPr>
          <w:cantSplit/>
        </w:trPr>
        <w:tc>
          <w:tcPr>
            <w:tcW w:w="5000" w:type="pct"/>
            <w:gridSpan w:val="5"/>
          </w:tcPr>
          <w:p w14:paraId="6E3B7DDD"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передача (в формате предоставления доступа);</w:t>
            </w:r>
          </w:p>
        </w:tc>
      </w:tr>
      <w:tr w:rsidR="009149B7" w:rsidRPr="003F4FC3" w14:paraId="59451E0B" w14:textId="77777777" w:rsidTr="00D21253">
        <w:trPr>
          <w:cantSplit/>
        </w:trPr>
        <w:tc>
          <w:tcPr>
            <w:tcW w:w="5000" w:type="pct"/>
            <w:gridSpan w:val="5"/>
          </w:tcPr>
          <w:p w14:paraId="09E60B1D"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передача (в формате распространения); </w:t>
            </w:r>
          </w:p>
        </w:tc>
      </w:tr>
      <w:tr w:rsidR="009149B7" w:rsidRPr="003F4FC3" w14:paraId="16457976" w14:textId="77777777" w:rsidTr="00D21253">
        <w:trPr>
          <w:cantSplit/>
        </w:trPr>
        <w:tc>
          <w:tcPr>
            <w:tcW w:w="5000" w:type="pct"/>
            <w:gridSpan w:val="5"/>
          </w:tcPr>
          <w:p w14:paraId="4B9E62EA"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включение Персональных данных в общедоступные источники персональных данных (в том числе справочные и адресные книги и т.п.).;</w:t>
            </w:r>
          </w:p>
        </w:tc>
      </w:tr>
      <w:tr w:rsidR="009149B7" w:rsidRPr="003F4FC3" w14:paraId="069630E0" w14:textId="77777777" w:rsidTr="00D21253">
        <w:trPr>
          <w:cantSplit/>
        </w:trPr>
        <w:tc>
          <w:tcPr>
            <w:tcW w:w="5000" w:type="pct"/>
            <w:gridSpan w:val="5"/>
          </w:tcPr>
          <w:p w14:paraId="02515E2A"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lastRenderedPageBreak/>
              <w:t>обезличивание</w:t>
            </w:r>
            <w:proofErr w:type="spellEnd"/>
            <w:r w:rsidRPr="003F4FC3">
              <w:rPr>
                <w:rFonts w:ascii="Times New Roman" w:hAnsi="Times New Roman"/>
                <w:sz w:val="22"/>
                <w:szCs w:val="22"/>
                <w:u w:val="none"/>
              </w:rPr>
              <w:t xml:space="preserve">; </w:t>
            </w:r>
          </w:p>
        </w:tc>
      </w:tr>
      <w:tr w:rsidR="009149B7" w:rsidRPr="003F4FC3" w14:paraId="37A949C4" w14:textId="77777777" w:rsidTr="00D21253">
        <w:trPr>
          <w:cantSplit/>
        </w:trPr>
        <w:tc>
          <w:tcPr>
            <w:tcW w:w="5000" w:type="pct"/>
            <w:gridSpan w:val="5"/>
          </w:tcPr>
          <w:p w14:paraId="4ADDBD05"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блокирование</w:t>
            </w:r>
            <w:proofErr w:type="spellEnd"/>
            <w:r w:rsidRPr="003F4FC3">
              <w:rPr>
                <w:rFonts w:ascii="Times New Roman" w:hAnsi="Times New Roman"/>
                <w:sz w:val="22"/>
                <w:szCs w:val="22"/>
                <w:u w:val="none"/>
              </w:rPr>
              <w:t xml:space="preserve">; </w:t>
            </w:r>
          </w:p>
        </w:tc>
      </w:tr>
      <w:tr w:rsidR="009149B7" w:rsidRPr="003F4FC3" w14:paraId="619F5534" w14:textId="77777777" w:rsidTr="00D21253">
        <w:trPr>
          <w:cantSplit/>
        </w:trPr>
        <w:tc>
          <w:tcPr>
            <w:tcW w:w="5000" w:type="pct"/>
            <w:gridSpan w:val="5"/>
          </w:tcPr>
          <w:p w14:paraId="747FB067"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уничтожение</w:t>
            </w:r>
            <w:proofErr w:type="spellEnd"/>
            <w:r w:rsidRPr="003F4FC3">
              <w:rPr>
                <w:rFonts w:ascii="Times New Roman" w:hAnsi="Times New Roman"/>
                <w:sz w:val="22"/>
                <w:szCs w:val="22"/>
                <w:u w:val="none"/>
              </w:rPr>
              <w:t xml:space="preserve">; </w:t>
            </w:r>
          </w:p>
        </w:tc>
      </w:tr>
      <w:tr w:rsidR="009149B7" w:rsidRPr="003F4FC3" w14:paraId="37F484EA" w14:textId="77777777" w:rsidTr="00D21253">
        <w:trPr>
          <w:cantSplit/>
        </w:trPr>
        <w:tc>
          <w:tcPr>
            <w:tcW w:w="5000" w:type="pct"/>
            <w:gridSpan w:val="5"/>
          </w:tcPr>
          <w:p w14:paraId="38949A69" w14:textId="77777777" w:rsidR="009149B7" w:rsidRPr="003F4FC3" w:rsidRDefault="009149B7" w:rsidP="009149B7">
            <w:pPr>
              <w:pStyle w:val="no3"/>
              <w:numPr>
                <w:ilvl w:val="2"/>
                <w:numId w:val="54"/>
              </w:numPr>
              <w:spacing w:after="0" w:line="240" w:lineRule="auto"/>
              <w:rPr>
                <w:rFonts w:ascii="Times New Roman" w:hAnsi="Times New Roman"/>
                <w:u w:val="none"/>
              </w:rPr>
            </w:pPr>
            <w:proofErr w:type="spellStart"/>
            <w:r w:rsidRPr="003F4FC3">
              <w:rPr>
                <w:rFonts w:ascii="Times New Roman" w:hAnsi="Times New Roman"/>
                <w:sz w:val="22"/>
                <w:szCs w:val="22"/>
                <w:u w:val="none"/>
              </w:rPr>
              <w:t>удаление</w:t>
            </w:r>
            <w:proofErr w:type="spellEnd"/>
            <w:r w:rsidRPr="003F4FC3">
              <w:rPr>
                <w:rFonts w:ascii="Times New Roman" w:hAnsi="Times New Roman"/>
                <w:sz w:val="22"/>
                <w:szCs w:val="22"/>
                <w:u w:val="none"/>
                <w:lang w:val="ru-RU"/>
              </w:rPr>
              <w:t>.</w:t>
            </w:r>
          </w:p>
        </w:tc>
      </w:tr>
      <w:tr w:rsidR="009149B7" w:rsidRPr="003F4FC3" w14:paraId="04F56838" w14:textId="77777777" w:rsidTr="00D21253">
        <w:trPr>
          <w:cantSplit/>
        </w:trPr>
        <w:tc>
          <w:tcPr>
            <w:tcW w:w="5000" w:type="pct"/>
            <w:gridSpan w:val="5"/>
          </w:tcPr>
          <w:p w14:paraId="3A9BC586"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 xml:space="preserve">Настоящим Стороны прямо соглашаются с тем, что ОБРАБОТЧИКУ не разрешается передавать Персональные данные и/ или полномочия на обработку Персональных данных каким-либо третьим лицам, не обозначенным в </w:t>
            </w:r>
            <w:r w:rsidRPr="003F4FC3">
              <w:rPr>
                <w:rFonts w:ascii="Times New Roman" w:hAnsi="Times New Roman"/>
                <w:sz w:val="22"/>
                <w:szCs w:val="22"/>
                <w:u w:val="none"/>
                <w:lang w:val="ru-RU"/>
              </w:rPr>
              <w:t xml:space="preserve">Договоре </w:t>
            </w:r>
            <w:r w:rsidRPr="003F4FC3">
              <w:rPr>
                <w:rFonts w:ascii="Times New Roman" w:eastAsia="Calibri" w:hAnsi="Times New Roman"/>
                <w:sz w:val="22"/>
                <w:szCs w:val="22"/>
                <w:u w:val="none"/>
                <w:lang w:val="ru-RU"/>
              </w:rPr>
              <w:t xml:space="preserve">или настоящем Поручении без предварительного согласования с ОПЕРАТОРОМ в форме заключения дополнительного соглашения. В дополнительном соглашении должен быть определен порядок обеспечения правовых оснований для обработки </w:t>
            </w:r>
            <w:proofErr w:type="spellStart"/>
            <w:r w:rsidRPr="003F4FC3">
              <w:rPr>
                <w:rFonts w:ascii="Times New Roman" w:eastAsia="Calibri" w:hAnsi="Times New Roman"/>
                <w:sz w:val="22"/>
                <w:szCs w:val="22"/>
                <w:u w:val="none"/>
                <w:lang w:val="ru-RU"/>
              </w:rPr>
              <w:t>ПДн</w:t>
            </w:r>
            <w:proofErr w:type="spellEnd"/>
            <w:r w:rsidRPr="003F4FC3">
              <w:rPr>
                <w:rFonts w:ascii="Times New Roman" w:eastAsia="Calibri" w:hAnsi="Times New Roman"/>
                <w:sz w:val="22"/>
                <w:szCs w:val="22"/>
                <w:u w:val="none"/>
                <w:lang w:val="ru-RU"/>
              </w:rPr>
              <w:t xml:space="preserve"> привлекаемым третьим лицом, а также оно должно содержать требования по соблюдению конфиденциальности и мер по безопасности </w:t>
            </w:r>
            <w:proofErr w:type="spellStart"/>
            <w:r w:rsidRPr="003F4FC3">
              <w:rPr>
                <w:rFonts w:ascii="Times New Roman" w:eastAsia="Calibri" w:hAnsi="Times New Roman"/>
                <w:sz w:val="22"/>
                <w:szCs w:val="22"/>
                <w:u w:val="none"/>
                <w:lang w:val="ru-RU"/>
              </w:rPr>
              <w:t>ПДн</w:t>
            </w:r>
            <w:proofErr w:type="spellEnd"/>
            <w:r w:rsidRPr="003F4FC3">
              <w:rPr>
                <w:rFonts w:ascii="Times New Roman" w:eastAsia="Calibri" w:hAnsi="Times New Roman"/>
                <w:sz w:val="22"/>
                <w:szCs w:val="22"/>
                <w:u w:val="none"/>
                <w:lang w:val="ru-RU"/>
              </w:rPr>
              <w:t xml:space="preserve"> третьим лицом в объеме не меньшем чем тот, что указан в Приложении №1 к настоящему Поручению. </w:t>
            </w:r>
          </w:p>
        </w:tc>
      </w:tr>
      <w:tr w:rsidR="009149B7" w:rsidRPr="003F4FC3" w14:paraId="0F823224" w14:textId="77777777" w:rsidTr="00D21253">
        <w:trPr>
          <w:cantSplit/>
        </w:trPr>
        <w:tc>
          <w:tcPr>
            <w:tcW w:w="5000" w:type="pct"/>
            <w:gridSpan w:val="5"/>
          </w:tcPr>
          <w:p w14:paraId="55ABEB35"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eastAsia="Calibri" w:hAnsi="Times New Roman"/>
                <w:sz w:val="22"/>
                <w:szCs w:val="22"/>
                <w:u w:val="none"/>
                <w:lang w:val="ru-RU"/>
              </w:rPr>
              <w:t>ОБРАБОТЧИК обрабатывает персональные данные с помощью средств автоматизации.</w:t>
            </w:r>
          </w:p>
          <w:p w14:paraId="3F6B394E" w14:textId="77777777" w:rsidR="009149B7" w:rsidRPr="003F4FC3" w:rsidRDefault="009149B7" w:rsidP="00D21253">
            <w:pPr>
              <w:pStyle w:val="no2"/>
              <w:spacing w:after="0" w:line="240" w:lineRule="auto"/>
              <w:ind w:left="709"/>
              <w:rPr>
                <w:rFonts w:ascii="Times New Roman" w:eastAsia="Calibri" w:hAnsi="Times New Roman"/>
                <w:u w:val="none"/>
                <w:lang w:val="ru-RU"/>
              </w:rPr>
            </w:pPr>
          </w:p>
        </w:tc>
      </w:tr>
      <w:tr w:rsidR="009149B7" w:rsidRPr="003F4FC3" w14:paraId="554C1C32" w14:textId="77777777" w:rsidTr="00D21253">
        <w:trPr>
          <w:cantSplit/>
        </w:trPr>
        <w:tc>
          <w:tcPr>
            <w:tcW w:w="5000" w:type="pct"/>
            <w:gridSpan w:val="5"/>
          </w:tcPr>
          <w:p w14:paraId="10CA4987" w14:textId="77777777" w:rsidR="009149B7" w:rsidRPr="003F4FC3" w:rsidRDefault="009149B7" w:rsidP="009149B7">
            <w:pPr>
              <w:pStyle w:val="no1"/>
              <w:numPr>
                <w:ilvl w:val="0"/>
                <w:numId w:val="54"/>
              </w:numPr>
              <w:spacing w:after="0" w:line="240" w:lineRule="auto"/>
              <w:jc w:val="center"/>
              <w:rPr>
                <w:rFonts w:ascii="Times New Roman" w:hAnsi="Times New Roman"/>
                <w:bCs/>
                <w:u w:val="none"/>
              </w:rPr>
            </w:pPr>
            <w:r w:rsidRPr="003F4FC3">
              <w:rPr>
                <w:rFonts w:ascii="Times New Roman" w:hAnsi="Times New Roman"/>
                <w:b/>
                <w:sz w:val="22"/>
                <w:szCs w:val="22"/>
                <w:u w:val="none"/>
              </w:rPr>
              <w:t>ОБЯЗАТЕЛЬСТВА СТОРОН</w:t>
            </w:r>
          </w:p>
          <w:p w14:paraId="3B73673B" w14:textId="77777777" w:rsidR="009149B7" w:rsidRPr="003F4FC3" w:rsidRDefault="009149B7" w:rsidP="00D21253">
            <w:pPr>
              <w:pStyle w:val="no1"/>
              <w:spacing w:after="0" w:line="240" w:lineRule="auto"/>
              <w:rPr>
                <w:rFonts w:ascii="Times New Roman" w:hAnsi="Times New Roman"/>
                <w:bCs/>
                <w:u w:val="none"/>
              </w:rPr>
            </w:pPr>
          </w:p>
        </w:tc>
      </w:tr>
      <w:tr w:rsidR="009149B7" w:rsidRPr="003F4FC3" w14:paraId="076A03F3" w14:textId="77777777" w:rsidTr="00D21253">
        <w:trPr>
          <w:cantSplit/>
        </w:trPr>
        <w:tc>
          <w:tcPr>
            <w:tcW w:w="5000" w:type="pct"/>
            <w:gridSpan w:val="5"/>
          </w:tcPr>
          <w:p w14:paraId="63E29B3B"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eastAsia="Calibri" w:hAnsi="Times New Roman"/>
                <w:sz w:val="22"/>
                <w:szCs w:val="22"/>
                <w:u w:val="none"/>
                <w:lang w:val="ru-RU"/>
              </w:rPr>
              <w:t xml:space="preserve">ОПЕРАТОР </w:t>
            </w:r>
            <w:r w:rsidRPr="003F4FC3">
              <w:rPr>
                <w:rFonts w:ascii="Times New Roman" w:hAnsi="Times New Roman"/>
                <w:sz w:val="22"/>
                <w:szCs w:val="22"/>
                <w:u w:val="none"/>
                <w:lang w:val="ru-RU"/>
              </w:rPr>
              <w:t>обязан:</w:t>
            </w:r>
          </w:p>
        </w:tc>
      </w:tr>
      <w:tr w:rsidR="009149B7" w:rsidRPr="003F4FC3" w14:paraId="17F6B67B" w14:textId="77777777" w:rsidTr="00D21253">
        <w:trPr>
          <w:cantSplit/>
        </w:trPr>
        <w:tc>
          <w:tcPr>
            <w:tcW w:w="5000" w:type="pct"/>
            <w:gridSpan w:val="5"/>
          </w:tcPr>
          <w:p w14:paraId="092628C5"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сообщать ОБРАБОТЧИКУ обо всех изменениях в Персональных данных Субъекта персональных данных, а также о случаях, являющихся основанием для прекращения обработки Персональных данных в соответствии с Федеральным законом № 152-ФЗ «О персональных данных», включая, но не ограничиваясь: отзыв Субъектом персональных данных согласия на обработку Персональных данных,</w:t>
            </w:r>
            <w:r>
              <w:rPr>
                <w:rFonts w:ascii="Times New Roman" w:hAnsi="Times New Roman"/>
                <w:sz w:val="22"/>
                <w:szCs w:val="22"/>
                <w:u w:val="none"/>
                <w:lang w:val="ru-RU"/>
              </w:rPr>
              <w:t xml:space="preserve"> прекращения действия Д</w:t>
            </w:r>
            <w:r w:rsidRPr="003F4FC3">
              <w:rPr>
                <w:rFonts w:ascii="Times New Roman" w:hAnsi="Times New Roman"/>
                <w:sz w:val="22"/>
                <w:szCs w:val="22"/>
                <w:u w:val="none"/>
                <w:lang w:val="ru-RU"/>
              </w:rPr>
              <w:t>оговора;</w:t>
            </w:r>
          </w:p>
        </w:tc>
      </w:tr>
      <w:tr w:rsidR="009149B7" w:rsidRPr="003F4FC3" w14:paraId="5483EAED" w14:textId="77777777" w:rsidTr="00D21253">
        <w:trPr>
          <w:cantSplit/>
        </w:trPr>
        <w:tc>
          <w:tcPr>
            <w:tcW w:w="5000" w:type="pct"/>
            <w:gridSpan w:val="5"/>
          </w:tcPr>
          <w:p w14:paraId="6EC346E6"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передавать ОБРАБОТЧИКУ Персональные данные в соответствии с действующим законодательством Российской Федерации.</w:t>
            </w:r>
          </w:p>
        </w:tc>
      </w:tr>
      <w:tr w:rsidR="009149B7" w:rsidRPr="003F4FC3" w14:paraId="00BCB6A7" w14:textId="77777777" w:rsidTr="00D21253">
        <w:trPr>
          <w:cantSplit/>
        </w:trPr>
        <w:tc>
          <w:tcPr>
            <w:tcW w:w="5000" w:type="pct"/>
            <w:gridSpan w:val="5"/>
          </w:tcPr>
          <w:p w14:paraId="63D86C39"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ОПЕРАТОР заверяет, что, в случаях, когда такая обязанность возложена на ОПЕРАТОРА, он надлежащим образом обеспечивает наличие правомерного основания, в рамках которого он обрабатывает и передает ОБРАБОТЧИКУ Персональные данные, а ОБРАБОТЧИК – обрабатывает Персональные данные в соответствии с настоящим Поручением.</w:t>
            </w:r>
          </w:p>
        </w:tc>
      </w:tr>
      <w:tr w:rsidR="009149B7" w:rsidRPr="003F4FC3" w14:paraId="440DFC8B" w14:textId="77777777" w:rsidTr="00D21253">
        <w:trPr>
          <w:cantSplit/>
        </w:trPr>
        <w:tc>
          <w:tcPr>
            <w:tcW w:w="5000" w:type="pct"/>
            <w:gridSpan w:val="5"/>
          </w:tcPr>
          <w:p w14:paraId="62B7E661"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ОБРАБОТЧИК обязан:</w:t>
            </w:r>
          </w:p>
        </w:tc>
      </w:tr>
      <w:tr w:rsidR="009149B7" w:rsidRPr="003F4FC3" w14:paraId="3B7BAF10" w14:textId="77777777" w:rsidTr="00D21253">
        <w:trPr>
          <w:cantSplit/>
        </w:trPr>
        <w:tc>
          <w:tcPr>
            <w:tcW w:w="5000" w:type="pct"/>
            <w:gridSpan w:val="5"/>
          </w:tcPr>
          <w:p w14:paraId="679E359D"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сохранять конфиденциальность Персональных данных, предоставленных ОПЕРАТОРОМ; </w:t>
            </w:r>
          </w:p>
        </w:tc>
      </w:tr>
      <w:tr w:rsidR="009149B7" w:rsidRPr="003F4FC3" w14:paraId="46F1D281" w14:textId="77777777" w:rsidTr="00D21253">
        <w:trPr>
          <w:cantSplit/>
        </w:trPr>
        <w:tc>
          <w:tcPr>
            <w:tcW w:w="5000" w:type="pct"/>
            <w:gridSpan w:val="5"/>
          </w:tcPr>
          <w:p w14:paraId="12F7C94A"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обеспечивать безопасность Персональных данных, предоставленных ОПЕРАТОРОМ, и применять правовые, организационные и технические меры для их защиты в соответствии с действующим законодательством Российской Федерации. Перечень минимальных требований, подлежащих выполнению ОБРАБОТЧИКОМ, приведен в Приложении № 1 к настоящему Поручению;</w:t>
            </w:r>
          </w:p>
        </w:tc>
      </w:tr>
      <w:tr w:rsidR="009149B7" w:rsidRPr="003F4FC3" w14:paraId="28F8A785" w14:textId="77777777" w:rsidTr="00D21253">
        <w:trPr>
          <w:cantSplit/>
        </w:trPr>
        <w:tc>
          <w:tcPr>
            <w:tcW w:w="5000" w:type="pct"/>
            <w:gridSpan w:val="5"/>
          </w:tcPr>
          <w:p w14:paraId="462588A9"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уведомлять ОПЕРАТОРА о запросах/ наведении справок/ претензиях, полученных от Субъектов персональных данных или третьих сторон (включая, государственные органы) в отношении Персональных данных, сразу после их получения;</w:t>
            </w:r>
          </w:p>
        </w:tc>
      </w:tr>
      <w:tr w:rsidR="009149B7" w:rsidRPr="003F4FC3" w14:paraId="260FF24F" w14:textId="77777777" w:rsidTr="00D21253">
        <w:trPr>
          <w:cantSplit/>
        </w:trPr>
        <w:tc>
          <w:tcPr>
            <w:tcW w:w="5000" w:type="pct"/>
            <w:gridSpan w:val="5"/>
          </w:tcPr>
          <w:p w14:paraId="663F50E9"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w:t>
            </w:r>
          </w:p>
        </w:tc>
      </w:tr>
      <w:tr w:rsidR="009149B7" w:rsidRPr="003F4FC3" w14:paraId="4E1E8EB7" w14:textId="77777777" w:rsidTr="00D21253">
        <w:trPr>
          <w:cantSplit/>
        </w:trPr>
        <w:tc>
          <w:tcPr>
            <w:tcW w:w="5000" w:type="pct"/>
            <w:gridSpan w:val="5"/>
          </w:tcPr>
          <w:p w14:paraId="4CCF773F"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предоставлять ОПЕРАТОРУ по его запросу все документы и информацию в связи с обработкой и защитой Персональных данных в сроки, указанные в запросе ОПЕРАТОРА.</w:t>
            </w:r>
          </w:p>
        </w:tc>
      </w:tr>
      <w:tr w:rsidR="009149B7" w:rsidRPr="003F4FC3" w14:paraId="4D4D80CB" w14:textId="77777777" w:rsidTr="00D21253">
        <w:trPr>
          <w:cantSplit/>
        </w:trPr>
        <w:tc>
          <w:tcPr>
            <w:tcW w:w="5000" w:type="pct"/>
            <w:gridSpan w:val="5"/>
          </w:tcPr>
          <w:p w14:paraId="0555F2BA"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282DB6FA" w14:textId="77777777" w:rsidTr="00D21253">
        <w:trPr>
          <w:cantSplit/>
        </w:trPr>
        <w:tc>
          <w:tcPr>
            <w:tcW w:w="5000" w:type="pct"/>
            <w:gridSpan w:val="5"/>
          </w:tcPr>
          <w:p w14:paraId="3152C091" w14:textId="77777777" w:rsidR="009149B7" w:rsidRPr="003F4FC3" w:rsidRDefault="009149B7" w:rsidP="009149B7">
            <w:pPr>
              <w:pStyle w:val="no1"/>
              <w:numPr>
                <w:ilvl w:val="0"/>
                <w:numId w:val="54"/>
              </w:numPr>
              <w:spacing w:after="0" w:line="240" w:lineRule="auto"/>
              <w:jc w:val="center"/>
              <w:rPr>
                <w:rFonts w:ascii="Times New Roman" w:hAnsi="Times New Roman"/>
                <w:bCs/>
                <w:u w:val="none"/>
              </w:rPr>
            </w:pPr>
            <w:r w:rsidRPr="003F4FC3">
              <w:rPr>
                <w:rFonts w:ascii="Times New Roman" w:hAnsi="Times New Roman"/>
                <w:b/>
                <w:sz w:val="22"/>
                <w:szCs w:val="22"/>
                <w:u w:val="none"/>
              </w:rPr>
              <w:t xml:space="preserve">ОТВЕТСТВЕННОСТЬ СТОРОН </w:t>
            </w:r>
          </w:p>
          <w:p w14:paraId="4EB245D4" w14:textId="77777777" w:rsidR="009149B7" w:rsidRPr="003F4FC3" w:rsidRDefault="009149B7" w:rsidP="00D21253">
            <w:pPr>
              <w:pStyle w:val="no1"/>
              <w:spacing w:after="0" w:line="240" w:lineRule="auto"/>
              <w:rPr>
                <w:rFonts w:ascii="Times New Roman" w:hAnsi="Times New Roman"/>
                <w:bCs/>
                <w:u w:val="none"/>
              </w:rPr>
            </w:pPr>
          </w:p>
        </w:tc>
      </w:tr>
      <w:tr w:rsidR="009149B7" w:rsidRPr="003F4FC3" w14:paraId="040E9A71" w14:textId="77777777" w:rsidTr="00D21253">
        <w:trPr>
          <w:cantSplit/>
        </w:trPr>
        <w:tc>
          <w:tcPr>
            <w:tcW w:w="5000" w:type="pct"/>
            <w:gridSpan w:val="5"/>
          </w:tcPr>
          <w:p w14:paraId="7CD149F1"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hAnsi="Times New Roman"/>
                <w:sz w:val="22"/>
                <w:szCs w:val="22"/>
                <w:u w:val="none"/>
                <w:lang w:val="ru-RU"/>
              </w:rPr>
              <w:t xml:space="preserve">ОПЕРАТОР </w:t>
            </w:r>
            <w:r w:rsidRPr="003F4FC3">
              <w:rPr>
                <w:rFonts w:ascii="Times New Roman" w:eastAsia="Calibri" w:hAnsi="Times New Roman"/>
                <w:sz w:val="22"/>
                <w:szCs w:val="22"/>
                <w:u w:val="none"/>
                <w:lang w:val="ru-RU"/>
              </w:rPr>
              <w:t xml:space="preserve">и </w:t>
            </w:r>
            <w:r w:rsidRPr="003F4FC3">
              <w:rPr>
                <w:rFonts w:ascii="Times New Roman" w:hAnsi="Times New Roman"/>
                <w:sz w:val="22"/>
                <w:szCs w:val="22"/>
                <w:u w:val="none"/>
                <w:lang w:val="ru-RU"/>
              </w:rPr>
              <w:t>ОБРАБОТЧИК н</w:t>
            </w:r>
            <w:r w:rsidRPr="003F4FC3">
              <w:rPr>
                <w:rFonts w:ascii="Times New Roman" w:eastAsia="Calibri" w:hAnsi="Times New Roman"/>
                <w:sz w:val="22"/>
                <w:szCs w:val="22"/>
                <w:u w:val="none"/>
                <w:lang w:val="ru-RU"/>
              </w:rPr>
              <w:t>есут ответственность за неисполнение или ненадлежащее исполнение обязательств по настоящему Поручению в соответствии с действующим законодательством Российской Федерации.</w:t>
            </w:r>
          </w:p>
        </w:tc>
      </w:tr>
      <w:tr w:rsidR="009149B7" w:rsidRPr="003F4FC3" w14:paraId="1C996ADD" w14:textId="77777777" w:rsidTr="00D21253">
        <w:trPr>
          <w:cantSplit/>
        </w:trPr>
        <w:tc>
          <w:tcPr>
            <w:tcW w:w="5000" w:type="pct"/>
            <w:gridSpan w:val="5"/>
          </w:tcPr>
          <w:p w14:paraId="3F478624" w14:textId="77777777" w:rsidR="009149B7" w:rsidRPr="003F4FC3" w:rsidRDefault="009149B7" w:rsidP="009149B7">
            <w:pPr>
              <w:pStyle w:val="no2"/>
              <w:numPr>
                <w:ilvl w:val="1"/>
                <w:numId w:val="54"/>
              </w:numPr>
              <w:spacing w:after="0" w:line="240" w:lineRule="auto"/>
              <w:rPr>
                <w:rFonts w:ascii="Times New Roman" w:hAnsi="Times New Roman"/>
                <w:u w:val="none"/>
                <w:lang w:val="ru-RU"/>
              </w:rPr>
            </w:pPr>
            <w:r w:rsidRPr="003F4FC3">
              <w:rPr>
                <w:rFonts w:ascii="Times New Roman" w:eastAsia="Calibri" w:hAnsi="Times New Roman"/>
                <w:sz w:val="22"/>
                <w:szCs w:val="22"/>
                <w:u w:val="none"/>
                <w:lang w:val="ru-RU"/>
              </w:rPr>
              <w:lastRenderedPageBreak/>
              <w:t xml:space="preserve">ОБРАБОТЧИК обязуется возместить ОПЕРАТОРУ в полном объеме понесенные в связи с исполнением поручения издержки и любые другие убытки, подтвержденные документами и оформленные надлежащим образом, которые причинены ОПЕРАТОРУ в связи с нарушением ОБРАБОТЧИКОМ настоящего Поручения и действующего законодательства Российской Федерации об обработке и защите персональных данных. </w:t>
            </w:r>
          </w:p>
          <w:p w14:paraId="35F1E98C" w14:textId="77777777" w:rsidR="009149B7" w:rsidRPr="003F4FC3" w:rsidRDefault="009149B7" w:rsidP="00D21253">
            <w:pPr>
              <w:pStyle w:val="no2"/>
              <w:spacing w:after="0" w:line="240" w:lineRule="auto"/>
              <w:ind w:left="709"/>
              <w:rPr>
                <w:rFonts w:ascii="Times New Roman" w:eastAsia="Calibri" w:hAnsi="Times New Roman"/>
                <w:u w:val="none"/>
                <w:lang w:val="ru-RU"/>
              </w:rPr>
            </w:pPr>
          </w:p>
        </w:tc>
      </w:tr>
      <w:tr w:rsidR="009149B7" w:rsidRPr="003F4FC3" w14:paraId="71C36BF2" w14:textId="77777777" w:rsidTr="00D21253">
        <w:trPr>
          <w:cantSplit/>
        </w:trPr>
        <w:tc>
          <w:tcPr>
            <w:tcW w:w="5000" w:type="pct"/>
            <w:gridSpan w:val="5"/>
          </w:tcPr>
          <w:p w14:paraId="44A5734E" w14:textId="77777777" w:rsidR="009149B7" w:rsidRPr="003F4FC3" w:rsidRDefault="009149B7" w:rsidP="009149B7">
            <w:pPr>
              <w:pStyle w:val="no1"/>
              <w:numPr>
                <w:ilvl w:val="0"/>
                <w:numId w:val="54"/>
              </w:numPr>
              <w:spacing w:after="0" w:line="240" w:lineRule="auto"/>
              <w:jc w:val="center"/>
              <w:rPr>
                <w:rFonts w:ascii="Times New Roman" w:hAnsi="Times New Roman"/>
                <w:bCs/>
                <w:u w:val="none"/>
              </w:rPr>
            </w:pPr>
            <w:r w:rsidRPr="003F4FC3">
              <w:rPr>
                <w:rFonts w:ascii="Times New Roman" w:hAnsi="Times New Roman"/>
                <w:b/>
                <w:sz w:val="22"/>
                <w:szCs w:val="22"/>
                <w:u w:val="none"/>
                <w:lang w:val="ru-RU"/>
              </w:rPr>
              <w:t>ЗАКЛЮЧИТЕЛЬНЫЕ</w:t>
            </w:r>
            <w:r w:rsidRPr="003F4FC3">
              <w:rPr>
                <w:rFonts w:ascii="Times New Roman" w:hAnsi="Times New Roman"/>
                <w:b/>
                <w:sz w:val="22"/>
                <w:szCs w:val="22"/>
                <w:u w:val="none"/>
              </w:rPr>
              <w:t xml:space="preserve"> ПОЛОЖЕНИЯ </w:t>
            </w:r>
          </w:p>
          <w:p w14:paraId="1A455B11" w14:textId="77777777" w:rsidR="009149B7" w:rsidRPr="003F4FC3" w:rsidRDefault="009149B7" w:rsidP="00D21253">
            <w:pPr>
              <w:pStyle w:val="no1"/>
              <w:spacing w:after="0" w:line="240" w:lineRule="auto"/>
              <w:rPr>
                <w:rFonts w:ascii="Times New Roman" w:hAnsi="Times New Roman"/>
                <w:bCs/>
                <w:u w:val="none"/>
              </w:rPr>
            </w:pPr>
          </w:p>
        </w:tc>
      </w:tr>
      <w:tr w:rsidR="009149B7" w:rsidRPr="003F4FC3" w14:paraId="38635452" w14:textId="77777777" w:rsidTr="00D21253">
        <w:trPr>
          <w:cantSplit/>
        </w:trPr>
        <w:tc>
          <w:tcPr>
            <w:tcW w:w="5000" w:type="pct"/>
            <w:gridSpan w:val="5"/>
          </w:tcPr>
          <w:p w14:paraId="71111BC5"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Настоящее Поручение составлено в двух экземплярах, имеющих одинаковую юридическую силу, по одному экземпляру для каждой из Сторон.</w:t>
            </w:r>
          </w:p>
        </w:tc>
      </w:tr>
      <w:tr w:rsidR="009149B7" w:rsidRPr="003F4FC3" w14:paraId="73BEF113" w14:textId="77777777" w:rsidTr="00D21253">
        <w:trPr>
          <w:cantSplit/>
        </w:trPr>
        <w:tc>
          <w:tcPr>
            <w:tcW w:w="5000" w:type="pct"/>
            <w:gridSpan w:val="5"/>
          </w:tcPr>
          <w:p w14:paraId="55A69C17"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Настоящее Поручение вступает с момента подписания и действует до полного выполнения обязательств по данному договору.</w:t>
            </w:r>
          </w:p>
        </w:tc>
      </w:tr>
      <w:tr w:rsidR="009149B7" w:rsidRPr="003F4FC3" w14:paraId="6F2F0A97" w14:textId="77777777" w:rsidTr="00D21253">
        <w:trPr>
          <w:cantSplit/>
        </w:trPr>
        <w:tc>
          <w:tcPr>
            <w:tcW w:w="5000" w:type="pct"/>
            <w:gridSpan w:val="5"/>
          </w:tcPr>
          <w:p w14:paraId="7F33541E"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Настоящее Поручение, начиная с момента его подписания Сторонами, становится неотъемлемой частью</w:t>
            </w:r>
            <w:r w:rsidRPr="003F4FC3">
              <w:rPr>
                <w:rFonts w:ascii="Times New Roman" w:hAnsi="Times New Roman"/>
                <w:sz w:val="22"/>
                <w:szCs w:val="22"/>
                <w:u w:val="none"/>
                <w:lang w:val="ru-RU"/>
              </w:rPr>
              <w:t xml:space="preserve"> Договора.</w:t>
            </w:r>
          </w:p>
        </w:tc>
      </w:tr>
      <w:tr w:rsidR="009149B7" w:rsidRPr="003F4FC3" w14:paraId="3CF26B4D" w14:textId="77777777" w:rsidTr="00D21253">
        <w:trPr>
          <w:cantSplit/>
        </w:trPr>
        <w:tc>
          <w:tcPr>
            <w:tcW w:w="5000" w:type="pct"/>
            <w:gridSpan w:val="5"/>
          </w:tcPr>
          <w:p w14:paraId="7AB64142"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Все термины, используемые в настоящем Поручении, если в нем они не определены иным образом, имеют значения, установленные для них в</w:t>
            </w:r>
            <w:r w:rsidRPr="003F4FC3">
              <w:rPr>
                <w:rFonts w:ascii="Times New Roman" w:hAnsi="Times New Roman"/>
                <w:sz w:val="22"/>
                <w:szCs w:val="22"/>
                <w:u w:val="none"/>
                <w:lang w:val="ru-RU"/>
              </w:rPr>
              <w:t xml:space="preserve"> Договоре.</w:t>
            </w:r>
          </w:p>
        </w:tc>
      </w:tr>
      <w:tr w:rsidR="009149B7" w:rsidRPr="003F4FC3" w14:paraId="389F07CA" w14:textId="77777777" w:rsidTr="00D21253">
        <w:trPr>
          <w:cantSplit/>
        </w:trPr>
        <w:tc>
          <w:tcPr>
            <w:tcW w:w="5000" w:type="pct"/>
            <w:gridSpan w:val="5"/>
          </w:tcPr>
          <w:p w14:paraId="3B0B3939" w14:textId="77777777" w:rsidR="009149B7" w:rsidRPr="003F4FC3" w:rsidRDefault="009149B7" w:rsidP="009149B7">
            <w:pPr>
              <w:pStyle w:val="no2"/>
              <w:numPr>
                <w:ilvl w:val="1"/>
                <w:numId w:val="54"/>
              </w:numPr>
              <w:spacing w:after="0" w:line="240" w:lineRule="auto"/>
              <w:rPr>
                <w:rFonts w:ascii="Times New Roman" w:eastAsia="Calibri" w:hAnsi="Times New Roman"/>
                <w:u w:val="none"/>
                <w:lang w:val="ru-RU"/>
              </w:rPr>
            </w:pPr>
            <w:r w:rsidRPr="003F4FC3">
              <w:rPr>
                <w:rFonts w:ascii="Times New Roman" w:eastAsia="Calibri" w:hAnsi="Times New Roman"/>
                <w:sz w:val="22"/>
                <w:szCs w:val="22"/>
                <w:u w:val="none"/>
                <w:lang w:val="ru-RU"/>
              </w:rPr>
              <w:t xml:space="preserve">Все изменения и дополнения оформляются дополнительными соглашениями Сторон в письменной форме, которые являются неотъемлемой частью настоящего Поручения. </w:t>
            </w:r>
          </w:p>
        </w:tc>
      </w:tr>
      <w:tr w:rsidR="009149B7" w:rsidRPr="003F4FC3" w14:paraId="74DFEFB5" w14:textId="77777777" w:rsidTr="00D21253">
        <w:trPr>
          <w:cantSplit/>
        </w:trPr>
        <w:tc>
          <w:tcPr>
            <w:tcW w:w="5000" w:type="pct"/>
            <w:gridSpan w:val="5"/>
          </w:tcPr>
          <w:p w14:paraId="47FAA02E" w14:textId="77777777" w:rsidR="009149B7" w:rsidRPr="003F4FC3" w:rsidRDefault="009149B7" w:rsidP="00D21253">
            <w:pPr>
              <w:pStyle w:val="no2"/>
              <w:spacing w:after="0" w:line="240" w:lineRule="auto"/>
              <w:rPr>
                <w:rFonts w:ascii="Times New Roman" w:hAnsi="Times New Roman"/>
                <w:lang w:val="ru-RU"/>
              </w:rPr>
            </w:pPr>
          </w:p>
        </w:tc>
      </w:tr>
      <w:tr w:rsidR="009149B7" w:rsidRPr="003F4FC3" w14:paraId="49EACC34" w14:textId="77777777" w:rsidTr="00D21253">
        <w:trPr>
          <w:cantSplit/>
        </w:trPr>
        <w:tc>
          <w:tcPr>
            <w:tcW w:w="2425" w:type="pct"/>
            <w:gridSpan w:val="2"/>
          </w:tcPr>
          <w:p w14:paraId="4DFBDB47" w14:textId="77777777" w:rsidR="009149B7" w:rsidRPr="003F4FC3" w:rsidRDefault="009149B7" w:rsidP="00D21253">
            <w:pPr>
              <w:pStyle w:val="no2"/>
              <w:spacing w:after="0" w:line="240" w:lineRule="auto"/>
              <w:rPr>
                <w:rFonts w:ascii="Times New Roman" w:hAnsi="Times New Roman"/>
                <w:bCs/>
                <w:u w:val="none"/>
                <w:lang w:val="en-US"/>
              </w:rPr>
            </w:pPr>
            <w:r w:rsidRPr="003F4FC3">
              <w:rPr>
                <w:rFonts w:ascii="Times New Roman" w:hAnsi="Times New Roman"/>
                <w:b/>
                <w:sz w:val="22"/>
                <w:szCs w:val="22"/>
                <w:u w:val="none"/>
                <w:lang w:val="ru-RU"/>
              </w:rPr>
              <w:t>ОБРАБОТЧИК</w:t>
            </w:r>
          </w:p>
        </w:tc>
        <w:tc>
          <w:tcPr>
            <w:tcW w:w="152" w:type="pct"/>
          </w:tcPr>
          <w:p w14:paraId="52181B9E" w14:textId="77777777" w:rsidR="009149B7" w:rsidRPr="003F4FC3" w:rsidRDefault="009149B7" w:rsidP="00D21253">
            <w:pPr>
              <w:pStyle w:val="no2"/>
              <w:spacing w:after="0" w:line="240" w:lineRule="auto"/>
              <w:rPr>
                <w:rFonts w:ascii="Times New Roman" w:hAnsi="Times New Roman"/>
                <w:lang w:val="ru-RU"/>
              </w:rPr>
            </w:pPr>
          </w:p>
        </w:tc>
        <w:tc>
          <w:tcPr>
            <w:tcW w:w="2423" w:type="pct"/>
            <w:gridSpan w:val="2"/>
          </w:tcPr>
          <w:p w14:paraId="01E85AAA" w14:textId="77777777" w:rsidR="009149B7" w:rsidRPr="003F4FC3" w:rsidRDefault="009149B7" w:rsidP="00D21253">
            <w:pPr>
              <w:pStyle w:val="no2"/>
              <w:spacing w:after="0" w:line="240" w:lineRule="auto"/>
              <w:rPr>
                <w:rFonts w:ascii="Times New Roman" w:hAnsi="Times New Roman"/>
                <w:bCs/>
                <w:u w:val="none"/>
                <w:lang w:val="en-US"/>
              </w:rPr>
            </w:pPr>
            <w:r w:rsidRPr="003F4FC3">
              <w:rPr>
                <w:rFonts w:ascii="Times New Roman" w:hAnsi="Times New Roman"/>
                <w:b/>
                <w:sz w:val="22"/>
                <w:szCs w:val="22"/>
                <w:u w:val="none"/>
                <w:lang w:val="ru-RU"/>
              </w:rPr>
              <w:t>ОПЕРАТОР</w:t>
            </w:r>
          </w:p>
        </w:tc>
      </w:tr>
      <w:tr w:rsidR="009149B7" w:rsidRPr="003F4FC3" w14:paraId="15F425C3" w14:textId="77777777" w:rsidTr="00D21253">
        <w:trPr>
          <w:cantSplit/>
        </w:trPr>
        <w:tc>
          <w:tcPr>
            <w:tcW w:w="5000" w:type="pct"/>
            <w:gridSpan w:val="5"/>
          </w:tcPr>
          <w:p w14:paraId="4FA8B352" w14:textId="77777777" w:rsidR="009149B7" w:rsidRPr="003F4FC3" w:rsidRDefault="009149B7" w:rsidP="00D21253">
            <w:pPr>
              <w:pStyle w:val="no2"/>
              <w:spacing w:after="0" w:line="240" w:lineRule="auto"/>
              <w:rPr>
                <w:rFonts w:ascii="Times New Roman" w:hAnsi="Times New Roman"/>
                <w:lang w:val="ru-RU"/>
              </w:rPr>
            </w:pPr>
          </w:p>
        </w:tc>
      </w:tr>
      <w:tr w:rsidR="009149B7" w:rsidRPr="003F4FC3" w14:paraId="64AE37ED" w14:textId="77777777" w:rsidTr="00D21253">
        <w:trPr>
          <w:cantSplit/>
        </w:trPr>
        <w:tc>
          <w:tcPr>
            <w:tcW w:w="834" w:type="pct"/>
          </w:tcPr>
          <w:p w14:paraId="52595C91" w14:textId="77777777" w:rsidR="009149B7" w:rsidRPr="003F4FC3" w:rsidRDefault="009149B7" w:rsidP="00D21253">
            <w:pPr>
              <w:pStyle w:val="no2"/>
              <w:spacing w:after="0" w:line="240" w:lineRule="auto"/>
              <w:rPr>
                <w:rFonts w:ascii="Times New Roman" w:hAnsi="Times New Roman"/>
                <w:highlight w:val="yellow"/>
                <w:lang w:val="ru-RU"/>
              </w:rPr>
            </w:pPr>
          </w:p>
        </w:tc>
        <w:tc>
          <w:tcPr>
            <w:tcW w:w="1591" w:type="pct"/>
          </w:tcPr>
          <w:p w14:paraId="4940FF64" w14:textId="77777777" w:rsidR="009149B7" w:rsidRPr="003F4FC3" w:rsidRDefault="009149B7" w:rsidP="00D21253">
            <w:pPr>
              <w:pStyle w:val="no2"/>
              <w:spacing w:after="0" w:line="240" w:lineRule="auto"/>
              <w:rPr>
                <w:rFonts w:ascii="Times New Roman" w:hAnsi="Times New Roman"/>
                <w:lang w:val="ru-RU"/>
              </w:rPr>
            </w:pPr>
          </w:p>
        </w:tc>
        <w:tc>
          <w:tcPr>
            <w:tcW w:w="152" w:type="pct"/>
          </w:tcPr>
          <w:p w14:paraId="5D927B90"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579B3427" w14:textId="77777777" w:rsidR="009149B7" w:rsidRPr="003F4FC3" w:rsidRDefault="009149B7" w:rsidP="00D21253">
            <w:pPr>
              <w:pStyle w:val="no2"/>
              <w:spacing w:after="0" w:line="240" w:lineRule="auto"/>
              <w:rPr>
                <w:rFonts w:ascii="Times New Roman" w:hAnsi="Times New Roman"/>
                <w:lang w:val="ru-RU"/>
              </w:rPr>
            </w:pPr>
          </w:p>
        </w:tc>
        <w:tc>
          <w:tcPr>
            <w:tcW w:w="1591" w:type="pct"/>
          </w:tcPr>
          <w:p w14:paraId="782CAB22" w14:textId="77777777" w:rsidR="009149B7" w:rsidRPr="003F4FC3" w:rsidRDefault="009149B7" w:rsidP="00D21253">
            <w:pPr>
              <w:pStyle w:val="no2"/>
              <w:spacing w:after="0" w:line="240" w:lineRule="auto"/>
              <w:rPr>
                <w:rFonts w:ascii="Times New Roman" w:hAnsi="Times New Roman"/>
                <w:lang w:val="ru-RU"/>
              </w:rPr>
            </w:pPr>
          </w:p>
        </w:tc>
      </w:tr>
      <w:tr w:rsidR="009149B7" w:rsidRPr="003F4FC3" w14:paraId="7A2795E2" w14:textId="77777777" w:rsidTr="00D21253">
        <w:trPr>
          <w:cantSplit/>
        </w:trPr>
        <w:tc>
          <w:tcPr>
            <w:tcW w:w="834" w:type="pct"/>
          </w:tcPr>
          <w:p w14:paraId="0AA4739D" w14:textId="77777777" w:rsidR="009149B7" w:rsidRPr="003F4FC3" w:rsidRDefault="009149B7" w:rsidP="00D21253">
            <w:pPr>
              <w:pStyle w:val="no2"/>
              <w:spacing w:after="0" w:line="240" w:lineRule="auto"/>
              <w:rPr>
                <w:rFonts w:ascii="Times New Roman" w:hAnsi="Times New Roman"/>
                <w:highlight w:val="yellow"/>
                <w:lang w:val="ru-RU"/>
              </w:rPr>
            </w:pPr>
          </w:p>
        </w:tc>
        <w:tc>
          <w:tcPr>
            <w:tcW w:w="1591" w:type="pct"/>
            <w:tcBorders>
              <w:bottom w:val="single" w:sz="4" w:space="0" w:color="000000"/>
            </w:tcBorders>
          </w:tcPr>
          <w:p w14:paraId="61F412D1" w14:textId="77777777" w:rsidR="009149B7" w:rsidRPr="003F4FC3" w:rsidRDefault="009149B7" w:rsidP="00D21253">
            <w:pPr>
              <w:pStyle w:val="no2"/>
              <w:spacing w:after="0" w:line="240" w:lineRule="auto"/>
              <w:rPr>
                <w:rFonts w:ascii="Times New Roman" w:hAnsi="Times New Roman"/>
                <w:lang w:val="ru-RU"/>
              </w:rPr>
            </w:pPr>
          </w:p>
        </w:tc>
        <w:tc>
          <w:tcPr>
            <w:tcW w:w="152" w:type="pct"/>
          </w:tcPr>
          <w:p w14:paraId="6B82D263" w14:textId="77777777" w:rsidR="009149B7" w:rsidRPr="003F4FC3" w:rsidRDefault="009149B7" w:rsidP="00D21253">
            <w:pPr>
              <w:pStyle w:val="no2"/>
              <w:spacing w:after="0" w:line="240" w:lineRule="auto"/>
              <w:rPr>
                <w:rFonts w:ascii="Times New Roman" w:hAnsi="Times New Roman"/>
                <w:lang w:val="ru-RU"/>
              </w:rPr>
            </w:pPr>
            <w:r w:rsidRPr="003F4FC3">
              <w:rPr>
                <w:rFonts w:ascii="Times New Roman" w:hAnsi="Times New Roman"/>
                <w:sz w:val="22"/>
                <w:szCs w:val="22"/>
                <w:lang w:val="ru-RU"/>
              </w:rPr>
              <w:t xml:space="preserve"> </w:t>
            </w:r>
          </w:p>
        </w:tc>
        <w:tc>
          <w:tcPr>
            <w:tcW w:w="832" w:type="pct"/>
          </w:tcPr>
          <w:p w14:paraId="14CE007A"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Должность:</w:t>
            </w:r>
          </w:p>
        </w:tc>
        <w:tc>
          <w:tcPr>
            <w:tcW w:w="1591" w:type="pct"/>
            <w:tcBorders>
              <w:bottom w:val="single" w:sz="4" w:space="0" w:color="000000"/>
            </w:tcBorders>
          </w:tcPr>
          <w:p w14:paraId="3DF4FA00"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17E56A5C" w14:textId="77777777" w:rsidTr="00D21253">
        <w:trPr>
          <w:cantSplit/>
        </w:trPr>
        <w:tc>
          <w:tcPr>
            <w:tcW w:w="834" w:type="pct"/>
          </w:tcPr>
          <w:p w14:paraId="5BADEEAB"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3AAA01CB" w14:textId="77777777" w:rsidR="009149B7" w:rsidRPr="003F4FC3" w:rsidRDefault="009149B7" w:rsidP="00D21253">
            <w:pPr>
              <w:pStyle w:val="no2"/>
              <w:spacing w:after="0" w:line="240" w:lineRule="auto"/>
              <w:rPr>
                <w:rFonts w:ascii="Times New Roman" w:hAnsi="Times New Roman"/>
                <w:u w:val="none"/>
                <w:lang w:val="ru-RU"/>
              </w:rPr>
            </w:pPr>
          </w:p>
        </w:tc>
        <w:tc>
          <w:tcPr>
            <w:tcW w:w="152" w:type="pct"/>
          </w:tcPr>
          <w:p w14:paraId="2713A343"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376B0500"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1FABABAA"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00E9F833" w14:textId="77777777" w:rsidTr="00D21253">
        <w:trPr>
          <w:cantSplit/>
        </w:trPr>
        <w:tc>
          <w:tcPr>
            <w:tcW w:w="834" w:type="pct"/>
          </w:tcPr>
          <w:p w14:paraId="572DF77B"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ФИО:</w:t>
            </w:r>
          </w:p>
        </w:tc>
        <w:tc>
          <w:tcPr>
            <w:tcW w:w="1591" w:type="pct"/>
            <w:tcBorders>
              <w:bottom w:val="single" w:sz="4" w:space="0" w:color="000000"/>
            </w:tcBorders>
          </w:tcPr>
          <w:p w14:paraId="197BFC08" w14:textId="77777777" w:rsidR="009149B7" w:rsidRPr="003F4FC3" w:rsidRDefault="009149B7" w:rsidP="00D21253">
            <w:pPr>
              <w:pStyle w:val="no2"/>
              <w:spacing w:after="0" w:line="240" w:lineRule="auto"/>
              <w:rPr>
                <w:rFonts w:ascii="Times New Roman" w:hAnsi="Times New Roman"/>
                <w:u w:val="none"/>
                <w:lang w:val="ru-RU"/>
              </w:rPr>
            </w:pPr>
          </w:p>
        </w:tc>
        <w:tc>
          <w:tcPr>
            <w:tcW w:w="152" w:type="pct"/>
          </w:tcPr>
          <w:p w14:paraId="44808A49"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1245E206"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ФИО:</w:t>
            </w:r>
          </w:p>
        </w:tc>
        <w:tc>
          <w:tcPr>
            <w:tcW w:w="1591" w:type="pct"/>
            <w:tcBorders>
              <w:bottom w:val="single" w:sz="4" w:space="0" w:color="000000"/>
            </w:tcBorders>
          </w:tcPr>
          <w:p w14:paraId="1DFCA8F1"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0ABF7642" w14:textId="77777777" w:rsidTr="00D21253">
        <w:trPr>
          <w:cantSplit/>
        </w:trPr>
        <w:tc>
          <w:tcPr>
            <w:tcW w:w="834" w:type="pct"/>
          </w:tcPr>
          <w:p w14:paraId="2AE37D6B"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744F30E2" w14:textId="77777777" w:rsidR="009149B7" w:rsidRPr="003F4FC3" w:rsidRDefault="009149B7" w:rsidP="00D21253">
            <w:pPr>
              <w:pStyle w:val="no2"/>
              <w:spacing w:after="0" w:line="240" w:lineRule="auto"/>
              <w:rPr>
                <w:rFonts w:ascii="Times New Roman" w:hAnsi="Times New Roman"/>
                <w:u w:val="none"/>
                <w:lang w:val="ru-RU"/>
              </w:rPr>
            </w:pPr>
          </w:p>
        </w:tc>
        <w:tc>
          <w:tcPr>
            <w:tcW w:w="152" w:type="pct"/>
          </w:tcPr>
          <w:p w14:paraId="1D135097"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0907841B"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0063ABB9"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089F4E4B" w14:textId="77777777" w:rsidTr="00D21253">
        <w:trPr>
          <w:cantSplit/>
        </w:trPr>
        <w:tc>
          <w:tcPr>
            <w:tcW w:w="834" w:type="pct"/>
          </w:tcPr>
          <w:p w14:paraId="6E286F3B"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Подписано:</w:t>
            </w:r>
          </w:p>
        </w:tc>
        <w:tc>
          <w:tcPr>
            <w:tcW w:w="1591" w:type="pct"/>
            <w:tcBorders>
              <w:bottom w:val="single" w:sz="4" w:space="0" w:color="000000"/>
            </w:tcBorders>
          </w:tcPr>
          <w:p w14:paraId="20402DED" w14:textId="77777777" w:rsidR="009149B7" w:rsidRPr="003F4FC3" w:rsidRDefault="009149B7" w:rsidP="00D21253">
            <w:pPr>
              <w:pStyle w:val="no2"/>
              <w:spacing w:after="0" w:line="240" w:lineRule="auto"/>
              <w:rPr>
                <w:rFonts w:ascii="Times New Roman" w:hAnsi="Times New Roman"/>
                <w:u w:val="none"/>
                <w:lang w:val="ru-RU"/>
              </w:rPr>
            </w:pPr>
          </w:p>
        </w:tc>
        <w:tc>
          <w:tcPr>
            <w:tcW w:w="152" w:type="pct"/>
          </w:tcPr>
          <w:p w14:paraId="592E9F42"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6CA08FB9"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Подписано:</w:t>
            </w:r>
          </w:p>
        </w:tc>
        <w:tc>
          <w:tcPr>
            <w:tcW w:w="1591" w:type="pct"/>
            <w:tcBorders>
              <w:bottom w:val="single" w:sz="4" w:space="0" w:color="000000"/>
            </w:tcBorders>
          </w:tcPr>
          <w:p w14:paraId="66B6A9DC" w14:textId="77777777" w:rsidR="009149B7" w:rsidRPr="003F4FC3" w:rsidRDefault="009149B7" w:rsidP="00D21253">
            <w:pPr>
              <w:pStyle w:val="no2"/>
              <w:spacing w:after="0" w:line="240" w:lineRule="auto"/>
              <w:rPr>
                <w:rFonts w:ascii="Times New Roman" w:hAnsi="Times New Roman"/>
                <w:u w:val="none"/>
                <w:lang w:val="ru-RU"/>
              </w:rPr>
            </w:pPr>
          </w:p>
        </w:tc>
      </w:tr>
      <w:tr w:rsidR="009149B7" w:rsidRPr="003F4FC3" w14:paraId="2EA081CA" w14:textId="77777777" w:rsidTr="00D21253">
        <w:trPr>
          <w:cantSplit/>
        </w:trPr>
        <w:tc>
          <w:tcPr>
            <w:tcW w:w="834" w:type="pct"/>
          </w:tcPr>
          <w:p w14:paraId="628B3FE7"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131F64A7"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подпись</w:t>
            </w:r>
          </w:p>
        </w:tc>
        <w:tc>
          <w:tcPr>
            <w:tcW w:w="152" w:type="pct"/>
          </w:tcPr>
          <w:p w14:paraId="36650514" w14:textId="77777777" w:rsidR="009149B7" w:rsidRPr="003F4FC3" w:rsidRDefault="009149B7" w:rsidP="00D21253">
            <w:pPr>
              <w:pStyle w:val="no2"/>
              <w:spacing w:after="0" w:line="240" w:lineRule="auto"/>
              <w:rPr>
                <w:rFonts w:ascii="Times New Roman" w:hAnsi="Times New Roman"/>
                <w:lang w:val="ru-RU"/>
              </w:rPr>
            </w:pPr>
          </w:p>
        </w:tc>
        <w:tc>
          <w:tcPr>
            <w:tcW w:w="832" w:type="pct"/>
          </w:tcPr>
          <w:p w14:paraId="5C80A2C3" w14:textId="77777777" w:rsidR="009149B7" w:rsidRPr="003F4FC3" w:rsidRDefault="009149B7" w:rsidP="00D21253">
            <w:pPr>
              <w:pStyle w:val="no2"/>
              <w:spacing w:after="0" w:line="240" w:lineRule="auto"/>
              <w:rPr>
                <w:rFonts w:ascii="Times New Roman" w:hAnsi="Times New Roman"/>
                <w:u w:val="none"/>
                <w:lang w:val="ru-RU"/>
              </w:rPr>
            </w:pPr>
          </w:p>
        </w:tc>
        <w:tc>
          <w:tcPr>
            <w:tcW w:w="1591" w:type="pct"/>
            <w:tcBorders>
              <w:top w:val="single" w:sz="4" w:space="0" w:color="000000"/>
            </w:tcBorders>
          </w:tcPr>
          <w:p w14:paraId="4DF0EC27" w14:textId="77777777" w:rsidR="009149B7" w:rsidRPr="003F4FC3" w:rsidRDefault="009149B7" w:rsidP="00D21253">
            <w:pPr>
              <w:pStyle w:val="no2"/>
              <w:spacing w:after="0" w:line="240" w:lineRule="auto"/>
              <w:rPr>
                <w:rFonts w:ascii="Times New Roman" w:hAnsi="Times New Roman"/>
                <w:u w:val="none"/>
                <w:lang w:val="ru-RU"/>
              </w:rPr>
            </w:pPr>
            <w:r w:rsidRPr="003F4FC3">
              <w:rPr>
                <w:rFonts w:ascii="Times New Roman" w:hAnsi="Times New Roman"/>
                <w:sz w:val="22"/>
                <w:szCs w:val="22"/>
                <w:u w:val="none"/>
                <w:lang w:val="ru-RU"/>
              </w:rPr>
              <w:t>подпись</w:t>
            </w:r>
          </w:p>
        </w:tc>
      </w:tr>
      <w:tr w:rsidR="009149B7" w:rsidRPr="003F4FC3" w14:paraId="391D9994" w14:textId="77777777" w:rsidTr="00D21253">
        <w:trPr>
          <w:cantSplit/>
        </w:trPr>
        <w:tc>
          <w:tcPr>
            <w:tcW w:w="5000" w:type="pct"/>
            <w:gridSpan w:val="5"/>
          </w:tcPr>
          <w:p w14:paraId="5E9FF241" w14:textId="77777777" w:rsidR="009149B7" w:rsidRPr="003F4FC3" w:rsidRDefault="009149B7" w:rsidP="00D21253">
            <w:pPr>
              <w:pStyle w:val="no2"/>
              <w:spacing w:after="0" w:line="240" w:lineRule="auto"/>
              <w:rPr>
                <w:rFonts w:ascii="Times New Roman" w:hAnsi="Times New Roman"/>
                <w:lang w:val="ru-RU"/>
              </w:rPr>
            </w:pPr>
          </w:p>
        </w:tc>
      </w:tr>
    </w:tbl>
    <w:tbl>
      <w:tblPr>
        <w:tblpPr w:leftFromText="180" w:rightFromText="180" w:vertAnchor="text" w:tblpY="-6901"/>
        <w:tblW w:w="5000" w:type="pct"/>
        <w:tblLook w:val="01E0" w:firstRow="1" w:lastRow="1" w:firstColumn="1" w:lastColumn="1" w:noHBand="0" w:noVBand="0"/>
      </w:tblPr>
      <w:tblGrid>
        <w:gridCol w:w="1561"/>
        <w:gridCol w:w="2982"/>
        <w:gridCol w:w="284"/>
        <w:gridCol w:w="1547"/>
        <w:gridCol w:w="2981"/>
      </w:tblGrid>
      <w:tr w:rsidR="009149B7" w:rsidRPr="003F4FC3" w14:paraId="6A362544" w14:textId="77777777" w:rsidTr="00D21253">
        <w:trPr>
          <w:cantSplit/>
        </w:trPr>
        <w:tc>
          <w:tcPr>
            <w:tcW w:w="5000" w:type="pct"/>
            <w:gridSpan w:val="5"/>
          </w:tcPr>
          <w:p w14:paraId="3F99A72B" w14:textId="77777777" w:rsidR="009149B7" w:rsidRPr="003F4FC3" w:rsidRDefault="009149B7" w:rsidP="00D21253">
            <w:pPr>
              <w:spacing w:line="20" w:lineRule="atLeast"/>
              <w:ind w:left="4431"/>
              <w:jc w:val="right"/>
              <w:rPr>
                <w:rFonts w:ascii="Times New Roman" w:eastAsia="Calibri" w:hAnsi="Times New Roman" w:cs="Times New Roman"/>
              </w:rPr>
            </w:pPr>
          </w:p>
          <w:p w14:paraId="04AF05C0" w14:textId="77777777" w:rsidR="009149B7" w:rsidRPr="003F4FC3" w:rsidRDefault="009149B7" w:rsidP="00D21253">
            <w:pPr>
              <w:spacing w:line="20" w:lineRule="atLeast"/>
              <w:ind w:left="4431"/>
              <w:jc w:val="right"/>
              <w:rPr>
                <w:rFonts w:ascii="Times New Roman" w:eastAsia="Calibri" w:hAnsi="Times New Roman" w:cs="Times New Roman"/>
              </w:rPr>
            </w:pPr>
          </w:p>
          <w:p w14:paraId="497C4428" w14:textId="77777777" w:rsidR="009149B7" w:rsidRPr="003F4FC3" w:rsidRDefault="009149B7" w:rsidP="00D21253">
            <w:pPr>
              <w:spacing w:line="20" w:lineRule="atLeast"/>
              <w:ind w:left="4431"/>
              <w:jc w:val="right"/>
              <w:rPr>
                <w:rFonts w:ascii="Times New Roman" w:hAnsi="Times New Roman" w:cs="Times New Roman"/>
              </w:rPr>
            </w:pPr>
            <w:r w:rsidRPr="003F4FC3">
              <w:rPr>
                <w:rFonts w:ascii="Times New Roman" w:eastAsia="Calibri" w:hAnsi="Times New Roman" w:cs="Times New Roman"/>
              </w:rPr>
              <w:t xml:space="preserve">Приложение № 1 </w:t>
            </w:r>
            <w:r w:rsidRPr="003F4FC3">
              <w:rPr>
                <w:rFonts w:ascii="Times New Roman" w:eastAsia="Calibri" w:hAnsi="Times New Roman" w:cs="Times New Roman"/>
              </w:rPr>
              <w:br/>
              <w:t xml:space="preserve">к Поручению обработки персональных данных </w:t>
            </w:r>
          </w:p>
          <w:p w14:paraId="3F4F8F38" w14:textId="77777777" w:rsidR="009149B7" w:rsidRPr="003F4FC3" w:rsidRDefault="009149B7" w:rsidP="00D21253">
            <w:pPr>
              <w:spacing w:line="20" w:lineRule="atLeast"/>
              <w:ind w:left="4431"/>
              <w:jc w:val="right"/>
              <w:rPr>
                <w:rFonts w:ascii="Times New Roman" w:eastAsia="Calibri" w:hAnsi="Times New Roman" w:cs="Times New Roman"/>
              </w:rPr>
            </w:pPr>
            <w:r w:rsidRPr="003F4FC3">
              <w:rPr>
                <w:rFonts w:ascii="Times New Roman" w:hAnsi="Times New Roman" w:cs="Times New Roman"/>
              </w:rPr>
              <w:t>от «___» __________ 202__ г</w:t>
            </w:r>
          </w:p>
        </w:tc>
      </w:tr>
      <w:tr w:rsidR="009149B7" w:rsidRPr="003F4FC3" w14:paraId="71001947" w14:textId="77777777" w:rsidTr="00D21253">
        <w:trPr>
          <w:cantSplit/>
        </w:trPr>
        <w:tc>
          <w:tcPr>
            <w:tcW w:w="5000" w:type="pct"/>
            <w:gridSpan w:val="5"/>
          </w:tcPr>
          <w:p w14:paraId="3A409E4F" w14:textId="77777777" w:rsidR="009149B7" w:rsidRPr="003F4FC3" w:rsidRDefault="009149B7" w:rsidP="00D21253">
            <w:pPr>
              <w:spacing w:line="20" w:lineRule="atLeast"/>
              <w:jc w:val="both"/>
              <w:rPr>
                <w:rFonts w:ascii="Times New Roman" w:hAnsi="Times New Roman" w:cs="Times New Roman"/>
              </w:rPr>
            </w:pPr>
          </w:p>
          <w:p w14:paraId="5C061929" w14:textId="77777777" w:rsidR="009149B7" w:rsidRPr="003F4FC3" w:rsidRDefault="009149B7" w:rsidP="00D21253">
            <w:pPr>
              <w:spacing w:line="20" w:lineRule="atLeast"/>
              <w:jc w:val="both"/>
              <w:rPr>
                <w:rFonts w:ascii="Times New Roman" w:eastAsia="Calibri" w:hAnsi="Times New Roman" w:cs="Times New Roman"/>
              </w:rPr>
            </w:pPr>
          </w:p>
        </w:tc>
      </w:tr>
      <w:tr w:rsidR="009149B7" w:rsidRPr="003F4FC3" w14:paraId="63147364" w14:textId="77777777" w:rsidTr="00D21253">
        <w:trPr>
          <w:cantSplit/>
        </w:trPr>
        <w:tc>
          <w:tcPr>
            <w:tcW w:w="5000" w:type="pct"/>
            <w:gridSpan w:val="5"/>
          </w:tcPr>
          <w:p w14:paraId="2BD69B66" w14:textId="77777777" w:rsidR="009149B7" w:rsidRPr="003F4FC3" w:rsidRDefault="009149B7" w:rsidP="00D21253">
            <w:pPr>
              <w:jc w:val="both"/>
              <w:rPr>
                <w:rFonts w:ascii="Times New Roman" w:eastAsia="Calibri" w:hAnsi="Times New Roman" w:cs="Times New Roman"/>
              </w:rPr>
            </w:pPr>
            <w:r w:rsidRPr="003F4FC3">
              <w:rPr>
                <w:rFonts w:ascii="Times New Roman" w:eastAsia="Calibri" w:hAnsi="Times New Roman" w:cs="Times New Roman"/>
              </w:rPr>
              <w:t xml:space="preserve">              Настоящее Приложение к Поручения обработки персональных данных (далее – "Поручение") является неотъемлемой частью Поручения, в котором изложен перечень правовых, организационных и технических мер, подлежащих принятию ОБРАБОТЧИКОМ Персональных данных, которые передаст ОПЕРАТОР: </w:t>
            </w:r>
          </w:p>
        </w:tc>
      </w:tr>
      <w:tr w:rsidR="009149B7" w:rsidRPr="003F4FC3" w14:paraId="4953507D" w14:textId="77777777" w:rsidTr="00D21253">
        <w:trPr>
          <w:cantSplit/>
        </w:trPr>
        <w:tc>
          <w:tcPr>
            <w:tcW w:w="5000" w:type="pct"/>
            <w:gridSpan w:val="5"/>
          </w:tcPr>
          <w:p w14:paraId="229BAD47" w14:textId="77777777" w:rsidR="009149B7" w:rsidRPr="003F4FC3" w:rsidRDefault="009149B7" w:rsidP="009149B7">
            <w:pPr>
              <w:pStyle w:val="no1"/>
              <w:numPr>
                <w:ilvl w:val="0"/>
                <w:numId w:val="53"/>
              </w:numPr>
              <w:tabs>
                <w:tab w:val="left" w:pos="735"/>
              </w:tabs>
              <w:spacing w:after="0" w:line="240" w:lineRule="auto"/>
              <w:ind w:left="0" w:firstLine="746"/>
              <w:rPr>
                <w:rFonts w:ascii="Times New Roman" w:hAnsi="Times New Roman"/>
                <w:u w:val="none"/>
                <w:lang w:val="ru-RU"/>
              </w:rPr>
            </w:pPr>
            <w:r w:rsidRPr="003F4FC3">
              <w:rPr>
                <w:rFonts w:ascii="Times New Roman" w:hAnsi="Times New Roman"/>
                <w:sz w:val="22"/>
                <w:szCs w:val="22"/>
                <w:u w:val="none"/>
                <w:lang w:val="ru-RU"/>
              </w:rPr>
              <w:t>В соответствии с требованиями российского законодательства и условиям Поручения ОБРАБОТЧИК настоящим подтверждает выполнение указанных ниже или аналогичных мер в сфере защиты персональных данных:</w:t>
            </w:r>
          </w:p>
        </w:tc>
      </w:tr>
      <w:tr w:rsidR="009149B7" w:rsidRPr="003F4FC3" w14:paraId="69894108" w14:textId="77777777" w:rsidTr="00D21253">
        <w:trPr>
          <w:cantSplit/>
        </w:trPr>
        <w:tc>
          <w:tcPr>
            <w:tcW w:w="5000" w:type="pct"/>
            <w:gridSpan w:val="5"/>
          </w:tcPr>
          <w:p w14:paraId="1C43A121"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ОБРАБОТЧИК назначил лицо, ответственное за организацию обработки персональных данных;</w:t>
            </w:r>
          </w:p>
        </w:tc>
      </w:tr>
      <w:tr w:rsidR="009149B7" w:rsidRPr="003F4FC3" w14:paraId="3AF43AB3" w14:textId="77777777" w:rsidTr="00D21253">
        <w:trPr>
          <w:cantSplit/>
        </w:trPr>
        <w:tc>
          <w:tcPr>
            <w:tcW w:w="5000" w:type="pct"/>
            <w:gridSpan w:val="5"/>
          </w:tcPr>
          <w:p w14:paraId="5190CC23"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ОБРАБОТЧИК утвердил положение об обработке и защите персональных данных и прочие внутренние нормативные документы, которыми регулируются вопросы обработки и защиты персональных данных;</w:t>
            </w:r>
          </w:p>
        </w:tc>
      </w:tr>
      <w:tr w:rsidR="009149B7" w:rsidRPr="003F4FC3" w14:paraId="38DE9167" w14:textId="77777777" w:rsidTr="00D21253">
        <w:trPr>
          <w:cantSplit/>
        </w:trPr>
        <w:tc>
          <w:tcPr>
            <w:tcW w:w="5000" w:type="pct"/>
            <w:gridSpan w:val="5"/>
          </w:tcPr>
          <w:p w14:paraId="467CB2A7"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ОБРАБОТЧИК утвердил перечень лиц, имеющих доступ к Персональным данным; </w:t>
            </w:r>
          </w:p>
        </w:tc>
      </w:tr>
      <w:tr w:rsidR="009149B7" w:rsidRPr="003F4FC3" w14:paraId="4B1D54E3" w14:textId="77777777" w:rsidTr="00D21253">
        <w:trPr>
          <w:cantSplit/>
        </w:trPr>
        <w:tc>
          <w:tcPr>
            <w:tcW w:w="5000" w:type="pct"/>
            <w:gridSpan w:val="5"/>
          </w:tcPr>
          <w:p w14:paraId="4D7CE300"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ОБРАБОТЧИК получил от всех лиц, имеющих доступ к Персональным данным, подтверждение того, что они ознакомились и обязались соблюдать внутренние нормативные документы об обработке и защите персональных данных, прочие связанные документы и правовые акты ОБРАБОТЧИКА</w:t>
            </w:r>
            <w:r w:rsidRPr="003F4FC3">
              <w:rPr>
                <w:rFonts w:ascii="Times New Roman" w:hAnsi="Times New Roman"/>
                <w:sz w:val="24"/>
                <w:szCs w:val="24"/>
                <w:u w:val="none"/>
                <w:lang w:val="ru-RU"/>
              </w:rPr>
              <w:t>, а также нормативные документы об обработке и защите персональных данных, принятые ОПЕРАТОРОМ.</w:t>
            </w:r>
          </w:p>
        </w:tc>
      </w:tr>
      <w:tr w:rsidR="009149B7" w:rsidRPr="003F4FC3" w14:paraId="3ACB16C7" w14:textId="77777777" w:rsidTr="00D21253">
        <w:trPr>
          <w:cantSplit/>
        </w:trPr>
        <w:tc>
          <w:tcPr>
            <w:tcW w:w="5000" w:type="pct"/>
            <w:gridSpan w:val="5"/>
          </w:tcPr>
          <w:p w14:paraId="3F4E52CB" w14:textId="77777777" w:rsidR="009149B7" w:rsidRPr="003F4FC3" w:rsidRDefault="009149B7" w:rsidP="009149B7">
            <w:pPr>
              <w:pStyle w:val="no1"/>
              <w:numPr>
                <w:ilvl w:val="0"/>
                <w:numId w:val="53"/>
              </w:numPr>
              <w:tabs>
                <w:tab w:val="left" w:pos="735"/>
              </w:tabs>
              <w:spacing w:after="0" w:line="240" w:lineRule="auto"/>
              <w:ind w:left="0" w:firstLine="746"/>
              <w:rPr>
                <w:rFonts w:ascii="Times New Roman" w:hAnsi="Times New Roman"/>
                <w:u w:val="none"/>
                <w:lang w:val="ru-RU"/>
              </w:rPr>
            </w:pPr>
            <w:r w:rsidRPr="003F4FC3">
              <w:rPr>
                <w:rFonts w:ascii="Times New Roman" w:hAnsi="Times New Roman"/>
                <w:sz w:val="22"/>
                <w:szCs w:val="22"/>
                <w:u w:val="none"/>
                <w:lang w:val="ru-RU"/>
              </w:rPr>
              <w:t>ОБРАБОТЧИК обязуется принимать следующие организационные и технические меры в целях обеспечения безопасности Персональных данных:</w:t>
            </w:r>
          </w:p>
        </w:tc>
      </w:tr>
      <w:tr w:rsidR="009149B7" w:rsidRPr="003F4FC3" w14:paraId="53173D26" w14:textId="77777777" w:rsidTr="00D21253">
        <w:trPr>
          <w:cantSplit/>
        </w:trPr>
        <w:tc>
          <w:tcPr>
            <w:tcW w:w="5000" w:type="pct"/>
            <w:gridSpan w:val="5"/>
          </w:tcPr>
          <w:p w14:paraId="1C35B2C0"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определять угрозы безопасности Персональных данных, которые могут возникнуть при их обработке в информационных системах персональных данных ОБРАБОТЧИКА;</w:t>
            </w:r>
          </w:p>
        </w:tc>
      </w:tr>
      <w:tr w:rsidR="009149B7" w:rsidRPr="003F4FC3" w14:paraId="1D722596" w14:textId="77777777" w:rsidTr="00D21253">
        <w:trPr>
          <w:cantSplit/>
        </w:trPr>
        <w:tc>
          <w:tcPr>
            <w:tcW w:w="5000" w:type="pct"/>
            <w:gridSpan w:val="5"/>
          </w:tcPr>
          <w:p w14:paraId="3D91CCFF"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оценивать эффективность принимаемых мер по обеспечению безопасности Персональных данных перед вводом информационной системы персональных данных в эксплуатацию;</w:t>
            </w:r>
          </w:p>
        </w:tc>
      </w:tr>
      <w:tr w:rsidR="009149B7" w:rsidRPr="003F4FC3" w14:paraId="2F077CB9" w14:textId="77777777" w:rsidTr="00D21253">
        <w:trPr>
          <w:cantSplit/>
        </w:trPr>
        <w:tc>
          <w:tcPr>
            <w:tcW w:w="5000" w:type="pct"/>
            <w:gridSpan w:val="5"/>
          </w:tcPr>
          <w:p w14:paraId="3F18A1E4"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вести учет машинных носителей, содержащих Персональные данные;</w:t>
            </w:r>
          </w:p>
        </w:tc>
      </w:tr>
      <w:tr w:rsidR="009149B7" w:rsidRPr="003F4FC3" w14:paraId="74E24E59" w14:textId="77777777" w:rsidTr="00D21253">
        <w:trPr>
          <w:cantSplit/>
        </w:trPr>
        <w:tc>
          <w:tcPr>
            <w:tcW w:w="5000" w:type="pct"/>
            <w:gridSpan w:val="5"/>
          </w:tcPr>
          <w:p w14:paraId="4D489754"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выявлять случаи несанкционированного доступа к Персональным данным и принимать надлежащие меры по обнаружению, предупреждению и ликвидации последствий инцидентов информационной безопасности; </w:t>
            </w:r>
          </w:p>
        </w:tc>
      </w:tr>
      <w:tr w:rsidR="009149B7" w:rsidRPr="003F4FC3" w14:paraId="68097219" w14:textId="77777777" w:rsidTr="00D21253">
        <w:trPr>
          <w:cantSplit/>
        </w:trPr>
        <w:tc>
          <w:tcPr>
            <w:tcW w:w="5000" w:type="pct"/>
            <w:gridSpan w:val="5"/>
          </w:tcPr>
          <w:p w14:paraId="28E4AE8F"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восстанавливать Персональные данные, измененные или уничтоженные вследствие несанкционированного доступа к ним;</w:t>
            </w:r>
          </w:p>
        </w:tc>
      </w:tr>
      <w:tr w:rsidR="009149B7" w:rsidRPr="003F4FC3" w14:paraId="1FF3EB89" w14:textId="77777777" w:rsidTr="00D21253">
        <w:trPr>
          <w:cantSplit/>
        </w:trPr>
        <w:tc>
          <w:tcPr>
            <w:tcW w:w="5000" w:type="pct"/>
            <w:gridSpan w:val="5"/>
          </w:tcPr>
          <w:p w14:paraId="4D6B143B"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 xml:space="preserve">ввести правила доступа к Персональным данным, обрабатываемым в информационных системах персональных данных, а также удостовериться в осуществлении регистрации и учета всех действий с персональными данными, имеющимися в информационных системах персональных данных; </w:t>
            </w:r>
          </w:p>
        </w:tc>
      </w:tr>
      <w:tr w:rsidR="009149B7" w:rsidRPr="003F4FC3" w14:paraId="65ED090C" w14:textId="77777777" w:rsidTr="00D21253">
        <w:trPr>
          <w:cantSplit/>
        </w:trPr>
        <w:tc>
          <w:tcPr>
            <w:tcW w:w="5000" w:type="pct"/>
            <w:gridSpan w:val="5"/>
          </w:tcPr>
          <w:p w14:paraId="6B9FA0E9"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осуществлять контроль за мерами по обеспечению безопасности Персональных данных и уровнем защиты информационных систем персональных данных;</w:t>
            </w:r>
          </w:p>
        </w:tc>
      </w:tr>
      <w:tr w:rsidR="009149B7" w:rsidRPr="003F4FC3" w14:paraId="5C4438BF" w14:textId="77777777" w:rsidTr="00D21253">
        <w:trPr>
          <w:cantSplit/>
        </w:trPr>
        <w:tc>
          <w:tcPr>
            <w:tcW w:w="5000" w:type="pct"/>
            <w:gridSpan w:val="5"/>
          </w:tcPr>
          <w:p w14:paraId="5180FBAF"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применять прошедшие в установленном порядке процедуру оценки соответствия средства защиты информации в случаях, когда применение таких средств необходимо для нейтрализации актуальных угроз безопасности Персональных данных;</w:t>
            </w:r>
          </w:p>
        </w:tc>
      </w:tr>
      <w:tr w:rsidR="009149B7" w:rsidRPr="003F4FC3" w14:paraId="3A0F9835" w14:textId="77777777" w:rsidTr="00D21253">
        <w:trPr>
          <w:cantSplit/>
        </w:trPr>
        <w:tc>
          <w:tcPr>
            <w:tcW w:w="5000" w:type="pct"/>
            <w:gridSpan w:val="5"/>
          </w:tcPr>
          <w:p w14:paraId="4041DEDD"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 состав и содержание мер защиты определяется</w:t>
            </w:r>
          </w:p>
        </w:tc>
      </w:tr>
      <w:tr w:rsidR="009149B7" w:rsidRPr="003F4FC3" w14:paraId="7BD79235" w14:textId="77777777" w:rsidTr="00D21253">
        <w:trPr>
          <w:cantSplit/>
        </w:trPr>
        <w:tc>
          <w:tcPr>
            <w:tcW w:w="5000" w:type="pct"/>
            <w:gridSpan w:val="5"/>
          </w:tcPr>
          <w:p w14:paraId="034EED85"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lastRenderedPageBreak/>
              <w:t>Приказом ФСБ России от 10.07.2014 N 378, и</w:t>
            </w:r>
          </w:p>
          <w:p w14:paraId="05FAA6A4" w14:textId="77777777" w:rsidR="009149B7" w:rsidRPr="003F4FC3" w:rsidRDefault="009149B7" w:rsidP="009149B7">
            <w:pPr>
              <w:pStyle w:val="no3"/>
              <w:numPr>
                <w:ilvl w:val="2"/>
                <w:numId w:val="54"/>
              </w:numPr>
              <w:spacing w:after="0" w:line="240" w:lineRule="auto"/>
              <w:rPr>
                <w:rFonts w:ascii="Times New Roman" w:hAnsi="Times New Roman"/>
                <w:u w:val="none"/>
                <w:lang w:val="ru-RU"/>
              </w:rPr>
            </w:pPr>
            <w:r w:rsidRPr="003F4FC3">
              <w:rPr>
                <w:rFonts w:ascii="Times New Roman" w:hAnsi="Times New Roman"/>
                <w:sz w:val="22"/>
                <w:szCs w:val="22"/>
                <w:u w:val="none"/>
                <w:lang w:val="ru-RU"/>
              </w:rPr>
              <w:t>Приказом ФСТЭК России от 18.02.2013 N 21.</w:t>
            </w:r>
          </w:p>
        </w:tc>
      </w:tr>
      <w:tr w:rsidR="009149B7" w:rsidRPr="003F4FC3" w14:paraId="63B62848" w14:textId="77777777" w:rsidTr="00D21253">
        <w:trPr>
          <w:cantSplit/>
        </w:trPr>
        <w:tc>
          <w:tcPr>
            <w:tcW w:w="5000" w:type="pct"/>
            <w:gridSpan w:val="5"/>
          </w:tcPr>
          <w:p w14:paraId="1810E7AB" w14:textId="77777777" w:rsidR="009149B7" w:rsidRPr="003F4FC3" w:rsidRDefault="009149B7" w:rsidP="009149B7">
            <w:pPr>
              <w:pStyle w:val="no1"/>
              <w:numPr>
                <w:ilvl w:val="0"/>
                <w:numId w:val="53"/>
              </w:numPr>
              <w:tabs>
                <w:tab w:val="left" w:pos="735"/>
              </w:tabs>
              <w:spacing w:after="0" w:line="240" w:lineRule="auto"/>
              <w:ind w:left="0" w:firstLine="746"/>
              <w:rPr>
                <w:rFonts w:ascii="Times New Roman" w:hAnsi="Times New Roman"/>
                <w:u w:val="none"/>
                <w:lang w:val="ru-RU"/>
              </w:rPr>
            </w:pPr>
            <w:r w:rsidRPr="003F4FC3">
              <w:rPr>
                <w:rFonts w:ascii="Times New Roman" w:hAnsi="Times New Roman"/>
                <w:sz w:val="24"/>
                <w:szCs w:val="24"/>
                <w:u w:val="none"/>
                <w:lang w:val="ru-RU"/>
              </w:rPr>
              <w:t>ОБРАБОТЧИК обязан применять средства защиты персональных данных.</w:t>
            </w:r>
          </w:p>
          <w:p w14:paraId="5B944F61" w14:textId="77777777" w:rsidR="009149B7" w:rsidRPr="003F4FC3" w:rsidRDefault="009149B7" w:rsidP="00D21253">
            <w:pPr>
              <w:pStyle w:val="no1"/>
              <w:tabs>
                <w:tab w:val="left" w:pos="735"/>
              </w:tabs>
              <w:spacing w:after="0" w:line="240" w:lineRule="auto"/>
              <w:ind w:left="746"/>
              <w:rPr>
                <w:rFonts w:ascii="Times New Roman" w:hAnsi="Times New Roman"/>
                <w:u w:val="none"/>
                <w:lang w:val="ru-RU"/>
              </w:rPr>
            </w:pPr>
          </w:p>
        </w:tc>
      </w:tr>
      <w:tr w:rsidR="009149B7" w:rsidRPr="003F4FC3" w14:paraId="17DB2A03" w14:textId="77777777" w:rsidTr="00D21253">
        <w:trPr>
          <w:cantSplit/>
          <w:trHeight w:val="392"/>
        </w:trPr>
        <w:tc>
          <w:tcPr>
            <w:tcW w:w="5000" w:type="pct"/>
            <w:gridSpan w:val="5"/>
          </w:tcPr>
          <w:p w14:paraId="5E344F8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17A1D5BC" w14:textId="77777777" w:rsidTr="00D21253">
        <w:trPr>
          <w:cantSplit/>
        </w:trPr>
        <w:tc>
          <w:tcPr>
            <w:tcW w:w="2428" w:type="pct"/>
            <w:gridSpan w:val="2"/>
          </w:tcPr>
          <w:p w14:paraId="4DE76B43" w14:textId="77777777" w:rsidR="009149B7" w:rsidRPr="003F4FC3" w:rsidRDefault="009149B7" w:rsidP="00D21253">
            <w:pPr>
              <w:pStyle w:val="no3"/>
              <w:tabs>
                <w:tab w:val="clear" w:pos="709"/>
              </w:tabs>
              <w:spacing w:after="0" w:line="240" w:lineRule="auto"/>
              <w:ind w:firstLine="0"/>
              <w:rPr>
                <w:rFonts w:ascii="Times New Roman" w:hAnsi="Times New Roman"/>
                <w:bCs/>
                <w:u w:val="none"/>
                <w:lang w:val="en-US"/>
              </w:rPr>
            </w:pPr>
            <w:r w:rsidRPr="003F4FC3">
              <w:rPr>
                <w:rFonts w:ascii="Times New Roman" w:hAnsi="Times New Roman"/>
                <w:b/>
                <w:sz w:val="22"/>
                <w:szCs w:val="22"/>
                <w:u w:val="none"/>
                <w:lang w:val="ru-RU"/>
              </w:rPr>
              <w:t>АО «Петербургская сбытовая компания»</w:t>
            </w:r>
          </w:p>
        </w:tc>
        <w:tc>
          <w:tcPr>
            <w:tcW w:w="152" w:type="pct"/>
          </w:tcPr>
          <w:p w14:paraId="420ACFB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2420" w:type="pct"/>
            <w:gridSpan w:val="2"/>
          </w:tcPr>
          <w:p w14:paraId="33CE97C9" w14:textId="77777777" w:rsidR="009149B7" w:rsidRPr="003F4FC3" w:rsidRDefault="009149B7" w:rsidP="00D21253">
            <w:pPr>
              <w:jc w:val="center"/>
              <w:rPr>
                <w:rFonts w:ascii="Times New Roman" w:hAnsi="Times New Roman" w:cs="Times New Roman"/>
                <w:bCs/>
              </w:rPr>
            </w:pPr>
            <w:r w:rsidRPr="003F4FC3">
              <w:rPr>
                <w:rFonts w:ascii="Times New Roman" w:hAnsi="Times New Roman" w:cs="Times New Roman"/>
                <w:b/>
              </w:rPr>
              <w:t xml:space="preserve">____________________________________       </w:t>
            </w:r>
          </w:p>
        </w:tc>
      </w:tr>
      <w:tr w:rsidR="009149B7" w:rsidRPr="003F4FC3" w14:paraId="7F51A7DF" w14:textId="77777777" w:rsidTr="00D21253">
        <w:trPr>
          <w:cantSplit/>
        </w:trPr>
        <w:tc>
          <w:tcPr>
            <w:tcW w:w="5000" w:type="pct"/>
            <w:gridSpan w:val="5"/>
          </w:tcPr>
          <w:p w14:paraId="36914D5D"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0C0E514F" w14:textId="77777777" w:rsidTr="00D21253">
        <w:trPr>
          <w:cantSplit/>
        </w:trPr>
        <w:tc>
          <w:tcPr>
            <w:tcW w:w="834" w:type="pct"/>
          </w:tcPr>
          <w:p w14:paraId="7AA213F7"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Pr>
          <w:p w14:paraId="36E4D19C"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034A104A"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4B5F865A"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Pr>
          <w:p w14:paraId="2AB20FA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7E633BAE" w14:textId="77777777" w:rsidTr="00D21253">
        <w:trPr>
          <w:cantSplit/>
        </w:trPr>
        <w:tc>
          <w:tcPr>
            <w:tcW w:w="834" w:type="pct"/>
          </w:tcPr>
          <w:p w14:paraId="1C51F18F"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Borders>
              <w:bottom w:val="single" w:sz="4" w:space="0" w:color="000000"/>
            </w:tcBorders>
          </w:tcPr>
          <w:p w14:paraId="0EACB4B9"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129DD269"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4B9DB845"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Borders>
              <w:bottom w:val="single" w:sz="4" w:space="0" w:color="000000"/>
            </w:tcBorders>
          </w:tcPr>
          <w:p w14:paraId="7CB31CC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72A09B55" w14:textId="77777777" w:rsidTr="00D21253">
        <w:trPr>
          <w:cantSplit/>
        </w:trPr>
        <w:tc>
          <w:tcPr>
            <w:tcW w:w="834" w:type="pct"/>
          </w:tcPr>
          <w:p w14:paraId="3FF5702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45DB8DCF"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12DC26A7"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22C39017"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437B7768"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160544F0" w14:textId="77777777" w:rsidTr="00D21253">
        <w:trPr>
          <w:cantSplit/>
        </w:trPr>
        <w:tc>
          <w:tcPr>
            <w:tcW w:w="834" w:type="pct"/>
          </w:tcPr>
          <w:p w14:paraId="167401D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ФИО:</w:t>
            </w:r>
          </w:p>
        </w:tc>
        <w:tc>
          <w:tcPr>
            <w:tcW w:w="1594" w:type="pct"/>
            <w:tcBorders>
              <w:bottom w:val="single" w:sz="4" w:space="0" w:color="000000"/>
            </w:tcBorders>
          </w:tcPr>
          <w:p w14:paraId="7B76852A"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0CDF9F16"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79E6C829"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ФИО:</w:t>
            </w:r>
          </w:p>
        </w:tc>
        <w:tc>
          <w:tcPr>
            <w:tcW w:w="1593" w:type="pct"/>
            <w:tcBorders>
              <w:bottom w:val="single" w:sz="4" w:space="0" w:color="000000"/>
            </w:tcBorders>
          </w:tcPr>
          <w:p w14:paraId="2599BD70"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21B60AD7" w14:textId="77777777" w:rsidTr="00D21253">
        <w:trPr>
          <w:cantSplit/>
        </w:trPr>
        <w:tc>
          <w:tcPr>
            <w:tcW w:w="834" w:type="pct"/>
          </w:tcPr>
          <w:p w14:paraId="63325718"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1D441E7E"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59529B64"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5120407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5D550538"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3434FEA9" w14:textId="77777777" w:rsidTr="00D21253">
        <w:trPr>
          <w:cantSplit/>
        </w:trPr>
        <w:tc>
          <w:tcPr>
            <w:tcW w:w="834" w:type="pct"/>
          </w:tcPr>
          <w:p w14:paraId="5FCA973F"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Подписано:</w:t>
            </w:r>
          </w:p>
        </w:tc>
        <w:tc>
          <w:tcPr>
            <w:tcW w:w="1594" w:type="pct"/>
            <w:tcBorders>
              <w:bottom w:val="single" w:sz="4" w:space="0" w:color="000000"/>
            </w:tcBorders>
          </w:tcPr>
          <w:p w14:paraId="7A192E1D"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2" w:type="pct"/>
          </w:tcPr>
          <w:p w14:paraId="330B13C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4B01D1D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Подписано:</w:t>
            </w:r>
          </w:p>
        </w:tc>
        <w:tc>
          <w:tcPr>
            <w:tcW w:w="1593" w:type="pct"/>
            <w:tcBorders>
              <w:bottom w:val="single" w:sz="4" w:space="0" w:color="000000"/>
            </w:tcBorders>
          </w:tcPr>
          <w:p w14:paraId="1FDB1EB0"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r>
      <w:tr w:rsidR="009149B7" w:rsidRPr="003F4FC3" w14:paraId="06B05E9E" w14:textId="77777777" w:rsidTr="00D21253">
        <w:trPr>
          <w:cantSplit/>
        </w:trPr>
        <w:tc>
          <w:tcPr>
            <w:tcW w:w="834" w:type="pct"/>
          </w:tcPr>
          <w:p w14:paraId="701A6020"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4" w:type="pct"/>
            <w:tcBorders>
              <w:top w:val="single" w:sz="4" w:space="0" w:color="000000"/>
            </w:tcBorders>
          </w:tcPr>
          <w:p w14:paraId="3EE69772"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подпись</w:t>
            </w:r>
          </w:p>
        </w:tc>
        <w:tc>
          <w:tcPr>
            <w:tcW w:w="152" w:type="pct"/>
          </w:tcPr>
          <w:p w14:paraId="2F4CD8F1"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827" w:type="pct"/>
          </w:tcPr>
          <w:p w14:paraId="322B57F0"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p>
        </w:tc>
        <w:tc>
          <w:tcPr>
            <w:tcW w:w="1593" w:type="pct"/>
            <w:tcBorders>
              <w:top w:val="single" w:sz="4" w:space="0" w:color="000000"/>
            </w:tcBorders>
          </w:tcPr>
          <w:p w14:paraId="43D9697B" w14:textId="77777777" w:rsidR="009149B7" w:rsidRPr="003F4FC3" w:rsidRDefault="009149B7" w:rsidP="00D21253">
            <w:pPr>
              <w:pStyle w:val="no3"/>
              <w:tabs>
                <w:tab w:val="clear" w:pos="709"/>
              </w:tabs>
              <w:spacing w:after="0" w:line="240" w:lineRule="auto"/>
              <w:ind w:firstLine="0"/>
              <w:rPr>
                <w:rFonts w:ascii="Times New Roman" w:hAnsi="Times New Roman"/>
                <w:u w:val="none"/>
                <w:lang w:val="ru-RU"/>
              </w:rPr>
            </w:pPr>
            <w:r w:rsidRPr="003F4FC3">
              <w:rPr>
                <w:rFonts w:ascii="Times New Roman" w:hAnsi="Times New Roman"/>
                <w:sz w:val="22"/>
                <w:szCs w:val="22"/>
                <w:u w:val="none"/>
                <w:lang w:val="ru-RU"/>
              </w:rPr>
              <w:t>подпись</w:t>
            </w:r>
          </w:p>
        </w:tc>
      </w:tr>
    </w:tbl>
    <w:p w14:paraId="372A7917" w14:textId="77777777" w:rsidR="009149B7" w:rsidRPr="003F4FC3" w:rsidRDefault="009149B7" w:rsidP="009149B7">
      <w:pPr>
        <w:pStyle w:val="m"/>
        <w:rPr>
          <w:rFonts w:cs="Times New Roman"/>
        </w:rPr>
      </w:pPr>
    </w:p>
    <w:p w14:paraId="737428D7" w14:textId="77777777" w:rsidR="009149B7" w:rsidRPr="003F4FC3" w:rsidRDefault="009149B7" w:rsidP="009149B7">
      <w:pPr>
        <w:pStyle w:val="m"/>
        <w:rPr>
          <w:rFonts w:cs="Times New Roman"/>
        </w:rPr>
      </w:pPr>
    </w:p>
    <w:p w14:paraId="4A4FB6DE" w14:textId="77777777" w:rsidR="009149B7" w:rsidRPr="003F4FC3" w:rsidRDefault="009149B7" w:rsidP="009149B7">
      <w:pPr>
        <w:pStyle w:val="212"/>
        <w:jc w:val="center"/>
      </w:pPr>
    </w:p>
    <w:p w14:paraId="6F2738BD" w14:textId="77777777" w:rsidR="009149B7" w:rsidRPr="003F4FC3" w:rsidRDefault="009149B7" w:rsidP="009149B7">
      <w:pPr>
        <w:rPr>
          <w:rFonts w:ascii="Times New Roman" w:hAnsi="Times New Roman" w:cs="Times New Roman"/>
        </w:rPr>
      </w:pPr>
    </w:p>
    <w:p w14:paraId="4EB89F8C" w14:textId="77777777" w:rsidR="009149B7" w:rsidRPr="003F4FC3" w:rsidRDefault="009149B7" w:rsidP="009149B7">
      <w:pPr>
        <w:rPr>
          <w:rFonts w:ascii="Times New Roman" w:hAnsi="Times New Roman" w:cs="Times New Roman"/>
        </w:rPr>
      </w:pPr>
    </w:p>
    <w:p w14:paraId="16D0E1E5" w14:textId="76AB3AE0" w:rsidR="00B72400" w:rsidRPr="00B72400" w:rsidRDefault="00B72400" w:rsidP="00B72400"/>
    <w:sectPr w:rsidR="00B72400" w:rsidRPr="00B724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8D887" w14:textId="77777777" w:rsidR="00266C65" w:rsidRDefault="00266C65">
      <w:pPr>
        <w:spacing w:after="0" w:line="240" w:lineRule="auto"/>
      </w:pPr>
      <w:r>
        <w:separator/>
      </w:r>
    </w:p>
  </w:endnote>
  <w:endnote w:type="continuationSeparator" w:id="0">
    <w:p w14:paraId="296554C5" w14:textId="77777777" w:rsidR="00266C65" w:rsidRDefault="00266C65">
      <w:pPr>
        <w:spacing w:after="0" w:line="240" w:lineRule="auto"/>
      </w:pPr>
      <w:r>
        <w:continuationSeparator/>
      </w:r>
    </w:p>
  </w:endnote>
  <w:endnote w:type="continuationNotice" w:id="1">
    <w:p w14:paraId="3F6A3BBD" w14:textId="77777777" w:rsidR="00266C65" w:rsidRDefault="00266C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Pragmatica-Bold">
    <w:altName w:val="Times New Roman"/>
    <w:charset w:val="00"/>
    <w:family w:val="auto"/>
    <w:pitch w:val="variable"/>
  </w:font>
  <w:font w:name="Impact">
    <w:panose1 w:val="020B080603090205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algun Goth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527902"/>
      <w:docPartObj>
        <w:docPartGallery w:val="Page Numbers (Bottom of Page)"/>
        <w:docPartUnique/>
      </w:docPartObj>
    </w:sdtPr>
    <w:sdtEndPr/>
    <w:sdtContent>
      <w:p w14:paraId="47E60218" w14:textId="2023F881" w:rsidR="007442CA" w:rsidRDefault="007442CA">
        <w:pPr>
          <w:pStyle w:val="af2"/>
          <w:jc w:val="right"/>
        </w:pPr>
        <w:r>
          <w:fldChar w:fldCharType="begin"/>
        </w:r>
        <w:r>
          <w:instrText>PAGE   \* MERGEFORMAT</w:instrText>
        </w:r>
        <w:r>
          <w:fldChar w:fldCharType="separate"/>
        </w:r>
        <w:r w:rsidR="002308A7">
          <w:rPr>
            <w:noProof/>
          </w:rPr>
          <w:t>1</w:t>
        </w:r>
        <w:r>
          <w:fldChar w:fldCharType="end"/>
        </w:r>
      </w:p>
    </w:sdtContent>
  </w:sdt>
  <w:p w14:paraId="5DEB31F3" w14:textId="77777777" w:rsidR="007442CA" w:rsidRDefault="007442CA" w:rsidP="001857A9">
    <w:pPr>
      <w:pStyle w:val="af2"/>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20AA7" w14:textId="77777777" w:rsidR="007442CA" w:rsidRDefault="007442CA" w:rsidP="00512A0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13</w:t>
    </w:r>
    <w:r>
      <w:rPr>
        <w:rStyle w:val="af4"/>
      </w:rPr>
      <w:fldChar w:fldCharType="end"/>
    </w:r>
  </w:p>
  <w:p w14:paraId="241F9D55" w14:textId="77777777" w:rsidR="007442CA" w:rsidRDefault="007442CA" w:rsidP="00512A07">
    <w:pPr>
      <w:pStyle w:val="af2"/>
      <w:ind w:right="360"/>
    </w:pPr>
  </w:p>
  <w:p w14:paraId="6BE398AC" w14:textId="77777777" w:rsidR="007442CA" w:rsidRDefault="007442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4EA9E" w14:textId="6CA3BADE" w:rsidR="007442CA" w:rsidRDefault="007442CA">
    <w:pPr>
      <w:pStyle w:val="af2"/>
      <w:jc w:val="right"/>
    </w:pPr>
    <w:r>
      <w:fldChar w:fldCharType="begin"/>
    </w:r>
    <w:r>
      <w:instrText>PAGE   \* MERGEFORMAT</w:instrText>
    </w:r>
    <w:r>
      <w:fldChar w:fldCharType="separate"/>
    </w:r>
    <w:r w:rsidR="00DF56FE">
      <w:rPr>
        <w:noProof/>
      </w:rPr>
      <w:t>22</w:t>
    </w:r>
    <w:r>
      <w:fldChar w:fldCharType="end"/>
    </w:r>
  </w:p>
  <w:p w14:paraId="5509A722" w14:textId="77777777" w:rsidR="007442CA" w:rsidRDefault="007442CA">
    <w:pPr>
      <w:pStyle w:val="af2"/>
    </w:pPr>
  </w:p>
  <w:p w14:paraId="6E5DA73A" w14:textId="77777777" w:rsidR="007442CA" w:rsidRDefault="007442C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C92B3" w14:textId="64473CA6" w:rsidR="007442CA" w:rsidRDefault="007442CA" w:rsidP="007A38B4">
    <w:pPr>
      <w:pStyle w:val="af2"/>
      <w:jc w:val="right"/>
    </w:pPr>
    <w:r>
      <w:fldChar w:fldCharType="begin"/>
    </w:r>
    <w:r>
      <w:instrText>PAGE   \* MERGEFORMAT</w:instrText>
    </w:r>
    <w:r>
      <w:fldChar w:fldCharType="separate"/>
    </w:r>
    <w:r w:rsidR="00DF56FE">
      <w:rPr>
        <w:noProof/>
      </w:rPr>
      <w:t>24</w:t>
    </w:r>
    <w:r>
      <w:fldChar w:fldCharType="end"/>
    </w:r>
  </w:p>
  <w:p w14:paraId="362490BB" w14:textId="77777777" w:rsidR="007442CA" w:rsidRDefault="007442C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641B0" w14:textId="77777777" w:rsidR="00266C65" w:rsidRDefault="00266C65">
      <w:pPr>
        <w:spacing w:after="0" w:line="240" w:lineRule="auto"/>
      </w:pPr>
      <w:r>
        <w:separator/>
      </w:r>
    </w:p>
  </w:footnote>
  <w:footnote w:type="continuationSeparator" w:id="0">
    <w:p w14:paraId="30D579C3" w14:textId="77777777" w:rsidR="00266C65" w:rsidRDefault="00266C65">
      <w:pPr>
        <w:spacing w:after="0" w:line="240" w:lineRule="auto"/>
      </w:pPr>
      <w:r>
        <w:continuationSeparator/>
      </w:r>
    </w:p>
  </w:footnote>
  <w:footnote w:type="continuationNotice" w:id="1">
    <w:p w14:paraId="6FA2402D" w14:textId="77777777" w:rsidR="00266C65" w:rsidRDefault="00266C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F5C63" w14:textId="77777777" w:rsidR="007442CA" w:rsidRDefault="007442CA">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EE447" w14:textId="77777777" w:rsidR="007442CA" w:rsidRDefault="007442CA">
    <w:pPr>
      <w:pStyle w:val="af0"/>
    </w:pPr>
  </w:p>
  <w:p w14:paraId="41E860FE" w14:textId="77777777" w:rsidR="007442CA" w:rsidRDefault="007442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4"/>
    <w:multiLevelType w:val="multilevel"/>
    <w:tmpl w:val="03227234"/>
    <w:name w:val="WW8Num4"/>
    <w:lvl w:ilvl="0">
      <w:start w:val="1"/>
      <w:numFmt w:val="decimal"/>
      <w:lvlText w:val="%1."/>
      <w:lvlJc w:val="left"/>
      <w:pPr>
        <w:tabs>
          <w:tab w:val="num" w:pos="0"/>
        </w:tabs>
        <w:ind w:left="720" w:hanging="360"/>
      </w:pPr>
    </w:lvl>
    <w:lvl w:ilvl="1">
      <w:start w:val="1"/>
      <w:numFmt w:val="decimal"/>
      <w:lvlText w:val="%1.%2"/>
      <w:lvlJc w:val="left"/>
      <w:pPr>
        <w:tabs>
          <w:tab w:val="num" w:pos="0"/>
        </w:tabs>
        <w:ind w:left="927" w:hanging="360"/>
      </w:pPr>
      <w:rPr>
        <w:rFonts w:ascii="Times New Roman" w:hAnsi="Times New Roman" w:cs="Times New Roman" w:hint="default"/>
        <w:b/>
      </w:rPr>
    </w:lvl>
    <w:lvl w:ilvl="2">
      <w:start w:val="1"/>
      <w:numFmt w:val="decimal"/>
      <w:lvlText w:val="%1.%2.%3"/>
      <w:lvlJc w:val="left"/>
      <w:pPr>
        <w:tabs>
          <w:tab w:val="num" w:pos="0"/>
        </w:tabs>
        <w:ind w:left="1494" w:hanging="720"/>
      </w:pPr>
    </w:lvl>
    <w:lvl w:ilvl="3">
      <w:start w:val="1"/>
      <w:numFmt w:val="decimal"/>
      <w:lvlText w:val="%1.%2.%3.%4"/>
      <w:lvlJc w:val="left"/>
      <w:pPr>
        <w:tabs>
          <w:tab w:val="num" w:pos="0"/>
        </w:tabs>
        <w:ind w:left="1701" w:hanging="720"/>
      </w:pPr>
    </w:lvl>
    <w:lvl w:ilvl="4">
      <w:start w:val="1"/>
      <w:numFmt w:val="decimal"/>
      <w:lvlText w:val="%1.%2.%3.%4.%5"/>
      <w:lvlJc w:val="left"/>
      <w:pPr>
        <w:tabs>
          <w:tab w:val="num" w:pos="0"/>
        </w:tabs>
        <w:ind w:left="2268" w:hanging="1080"/>
      </w:pPr>
    </w:lvl>
    <w:lvl w:ilvl="5">
      <w:start w:val="1"/>
      <w:numFmt w:val="decimal"/>
      <w:lvlText w:val="%1.%2.%3.%4.%5.%6"/>
      <w:lvlJc w:val="left"/>
      <w:pPr>
        <w:tabs>
          <w:tab w:val="num" w:pos="0"/>
        </w:tabs>
        <w:ind w:left="2475" w:hanging="1080"/>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2" w15:restartNumberingAfterBreak="0">
    <w:nsid w:val="00000005"/>
    <w:multiLevelType w:val="multilevel"/>
    <w:tmpl w:val="00000005"/>
    <w:name w:val="WW8Num5"/>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06"/>
    <w:multiLevelType w:val="singleLevel"/>
    <w:tmpl w:val="00000006"/>
    <w:name w:val="WW8Num6"/>
    <w:lvl w:ilvl="0">
      <w:numFmt w:val="decimal"/>
      <w:lvlText w:val="%1"/>
      <w:lvlJc w:val="left"/>
      <w:pPr>
        <w:tabs>
          <w:tab w:val="num" w:pos="0"/>
        </w:tabs>
        <w:ind w:left="0" w:firstLine="0"/>
      </w:pPr>
    </w:lvl>
  </w:abstractNum>
  <w:abstractNum w:abstractNumId="4" w15:restartNumberingAfterBreak="0">
    <w:nsid w:val="00000007"/>
    <w:multiLevelType w:val="singleLevel"/>
    <w:tmpl w:val="00000007"/>
    <w:name w:val="WW8Num7"/>
    <w:lvl w:ilvl="0">
      <w:numFmt w:val="bullet"/>
      <w:lvlText w:val=""/>
      <w:lvlJc w:val="left"/>
      <w:pPr>
        <w:tabs>
          <w:tab w:val="num" w:pos="0"/>
        </w:tabs>
        <w:ind w:left="1080" w:hanging="360"/>
      </w:pPr>
      <w:rPr>
        <w:rFonts w:ascii="Symbol" w:hAnsi="Symbol"/>
      </w:rPr>
    </w:lvl>
  </w:abstractNum>
  <w:abstractNum w:abstractNumId="5" w15:restartNumberingAfterBreak="0">
    <w:nsid w:val="00000008"/>
    <w:multiLevelType w:val="singleLevel"/>
    <w:tmpl w:val="00000008"/>
    <w:name w:val="WW8Num8"/>
    <w:lvl w:ilvl="0">
      <w:numFmt w:val="decimal"/>
      <w:lvlText w:val="%1"/>
      <w:lvlJc w:val="left"/>
      <w:pPr>
        <w:tabs>
          <w:tab w:val="num" w:pos="0"/>
        </w:tabs>
        <w:ind w:left="0" w:firstLine="0"/>
      </w:pPr>
    </w:lvl>
  </w:abstractNum>
  <w:abstractNum w:abstractNumId="6" w15:restartNumberingAfterBreak="0">
    <w:nsid w:val="00000009"/>
    <w:multiLevelType w:val="singleLevel"/>
    <w:tmpl w:val="00000009"/>
    <w:name w:val="WW8Num9"/>
    <w:lvl w:ilvl="0">
      <w:numFmt w:val="decimal"/>
      <w:lvlText w:val="%1"/>
      <w:lvlJc w:val="left"/>
      <w:pPr>
        <w:tabs>
          <w:tab w:val="num" w:pos="0"/>
        </w:tabs>
        <w:ind w:left="0" w:firstLine="0"/>
      </w:pPr>
    </w:lvl>
  </w:abstractNum>
  <w:abstractNum w:abstractNumId="7" w15:restartNumberingAfterBreak="0">
    <w:nsid w:val="0000000A"/>
    <w:multiLevelType w:val="singleLevel"/>
    <w:tmpl w:val="0000000A"/>
    <w:name w:val="WW8Num10"/>
    <w:lvl w:ilvl="0">
      <w:numFmt w:val="decimal"/>
      <w:lvlText w:val="%1"/>
      <w:lvlJc w:val="left"/>
      <w:pPr>
        <w:tabs>
          <w:tab w:val="num" w:pos="0"/>
        </w:tabs>
        <w:ind w:left="0" w:firstLine="0"/>
      </w:pPr>
    </w:lvl>
  </w:abstractNum>
  <w:abstractNum w:abstractNumId="8" w15:restartNumberingAfterBreak="0">
    <w:nsid w:val="0000000B"/>
    <w:multiLevelType w:val="singleLevel"/>
    <w:tmpl w:val="0000000B"/>
    <w:name w:val="WW8Num11"/>
    <w:lvl w:ilvl="0">
      <w:numFmt w:val="decimal"/>
      <w:lvlText w:val="%1"/>
      <w:lvlJc w:val="left"/>
      <w:pPr>
        <w:tabs>
          <w:tab w:val="num" w:pos="0"/>
        </w:tabs>
        <w:ind w:left="0" w:firstLine="0"/>
      </w:pPr>
    </w:lvl>
  </w:abstractNum>
  <w:abstractNum w:abstractNumId="9" w15:restartNumberingAfterBreak="0">
    <w:nsid w:val="0000000C"/>
    <w:multiLevelType w:val="singleLevel"/>
    <w:tmpl w:val="0000000C"/>
    <w:name w:val="WW8Num12"/>
    <w:lvl w:ilvl="0">
      <w:numFmt w:val="decimal"/>
      <w:lvlText w:val="%1"/>
      <w:lvlJc w:val="left"/>
      <w:pPr>
        <w:tabs>
          <w:tab w:val="num" w:pos="0"/>
        </w:tabs>
        <w:ind w:left="0" w:firstLine="0"/>
      </w:pPr>
    </w:lvl>
  </w:abstractNum>
  <w:abstractNum w:abstractNumId="10" w15:restartNumberingAfterBreak="0">
    <w:nsid w:val="0000000D"/>
    <w:multiLevelType w:val="singleLevel"/>
    <w:tmpl w:val="0000000D"/>
    <w:name w:val="WW8Num13"/>
    <w:lvl w:ilvl="0">
      <w:numFmt w:val="decimal"/>
      <w:lvlText w:val="%1"/>
      <w:lvlJc w:val="left"/>
      <w:pPr>
        <w:tabs>
          <w:tab w:val="num" w:pos="0"/>
        </w:tabs>
        <w:ind w:left="0" w:firstLine="0"/>
      </w:pPr>
    </w:lvl>
  </w:abstractNum>
  <w:abstractNum w:abstractNumId="11" w15:restartNumberingAfterBreak="0">
    <w:nsid w:val="0000000E"/>
    <w:multiLevelType w:val="singleLevel"/>
    <w:tmpl w:val="0000000E"/>
    <w:name w:val="WW8Num14"/>
    <w:lvl w:ilvl="0">
      <w:numFmt w:val="decimal"/>
      <w:lvlText w:val="%1"/>
      <w:lvlJc w:val="left"/>
      <w:pPr>
        <w:tabs>
          <w:tab w:val="num" w:pos="0"/>
        </w:tabs>
        <w:ind w:left="0" w:firstLine="0"/>
      </w:pPr>
    </w:lvl>
  </w:abstractNum>
  <w:abstractNum w:abstractNumId="12" w15:restartNumberingAfterBreak="0">
    <w:nsid w:val="0000000F"/>
    <w:multiLevelType w:val="singleLevel"/>
    <w:tmpl w:val="0000000F"/>
    <w:name w:val="WW8Num15"/>
    <w:lvl w:ilvl="0">
      <w:numFmt w:val="decimal"/>
      <w:lvlText w:val="%1"/>
      <w:lvlJc w:val="left"/>
      <w:pPr>
        <w:tabs>
          <w:tab w:val="num" w:pos="0"/>
        </w:tabs>
        <w:ind w:left="0" w:firstLine="0"/>
      </w:pPr>
    </w:lvl>
  </w:abstractNum>
  <w:abstractNum w:abstractNumId="13" w15:restartNumberingAfterBreak="0">
    <w:nsid w:val="00000010"/>
    <w:multiLevelType w:val="singleLevel"/>
    <w:tmpl w:val="00000010"/>
    <w:name w:val="WW8Num16"/>
    <w:lvl w:ilvl="0">
      <w:numFmt w:val="decimal"/>
      <w:lvlText w:val="%1"/>
      <w:lvlJc w:val="left"/>
      <w:pPr>
        <w:tabs>
          <w:tab w:val="num" w:pos="0"/>
        </w:tabs>
        <w:ind w:left="0" w:firstLine="0"/>
      </w:pPr>
    </w:lvl>
  </w:abstractNum>
  <w:abstractNum w:abstractNumId="14" w15:restartNumberingAfterBreak="0">
    <w:nsid w:val="00000011"/>
    <w:multiLevelType w:val="singleLevel"/>
    <w:tmpl w:val="00000011"/>
    <w:name w:val="WW8Num17"/>
    <w:lvl w:ilvl="0">
      <w:numFmt w:val="decimal"/>
      <w:lvlText w:val="%1"/>
      <w:lvlJc w:val="left"/>
      <w:pPr>
        <w:tabs>
          <w:tab w:val="num" w:pos="0"/>
        </w:tabs>
        <w:ind w:left="0" w:firstLine="0"/>
      </w:pPr>
    </w:lvl>
  </w:abstractNum>
  <w:abstractNum w:abstractNumId="15" w15:restartNumberingAfterBreak="0">
    <w:nsid w:val="00000012"/>
    <w:multiLevelType w:val="singleLevel"/>
    <w:tmpl w:val="00000012"/>
    <w:name w:val="WW8Num18"/>
    <w:lvl w:ilvl="0">
      <w:numFmt w:val="decimal"/>
      <w:lvlText w:val="%1"/>
      <w:lvlJc w:val="left"/>
      <w:pPr>
        <w:tabs>
          <w:tab w:val="num" w:pos="0"/>
        </w:tabs>
        <w:ind w:left="0" w:firstLine="0"/>
      </w:pPr>
    </w:lvl>
  </w:abstractNum>
  <w:abstractNum w:abstractNumId="16" w15:restartNumberingAfterBreak="0">
    <w:nsid w:val="00000013"/>
    <w:multiLevelType w:val="singleLevel"/>
    <w:tmpl w:val="00000013"/>
    <w:name w:val="WW8Num19"/>
    <w:lvl w:ilvl="0">
      <w:numFmt w:val="bullet"/>
      <w:lvlText w:val=""/>
      <w:lvlJc w:val="left"/>
      <w:pPr>
        <w:tabs>
          <w:tab w:val="num" w:pos="0"/>
        </w:tabs>
        <w:ind w:left="1080" w:hanging="360"/>
      </w:pPr>
      <w:rPr>
        <w:rFonts w:ascii="Symbol" w:hAnsi="Symbol"/>
      </w:rPr>
    </w:lvl>
  </w:abstractNum>
  <w:abstractNum w:abstractNumId="17" w15:restartNumberingAfterBreak="0">
    <w:nsid w:val="00000014"/>
    <w:multiLevelType w:val="singleLevel"/>
    <w:tmpl w:val="00000014"/>
    <w:name w:val="WW8Num20"/>
    <w:lvl w:ilvl="0">
      <w:numFmt w:val="bullet"/>
      <w:lvlText w:val=""/>
      <w:lvlJc w:val="left"/>
      <w:pPr>
        <w:tabs>
          <w:tab w:val="num" w:pos="0"/>
        </w:tabs>
        <w:ind w:left="1080" w:hanging="360"/>
      </w:pPr>
      <w:rPr>
        <w:rFonts w:ascii="Symbol" w:hAnsi="Symbol"/>
        <w:color w:val="auto"/>
      </w:rPr>
    </w:lvl>
  </w:abstractNum>
  <w:abstractNum w:abstractNumId="18" w15:restartNumberingAfterBreak="0">
    <w:nsid w:val="00000015"/>
    <w:multiLevelType w:val="singleLevel"/>
    <w:tmpl w:val="00000015"/>
    <w:name w:val="WW8Num21"/>
    <w:lvl w:ilvl="0">
      <w:numFmt w:val="bullet"/>
      <w:lvlText w:val=""/>
      <w:lvlJc w:val="left"/>
      <w:pPr>
        <w:tabs>
          <w:tab w:val="num" w:pos="0"/>
        </w:tabs>
        <w:ind w:left="1080" w:hanging="360"/>
      </w:pPr>
      <w:rPr>
        <w:rFonts w:ascii="Symbol" w:hAnsi="Symbol"/>
      </w:rPr>
    </w:lvl>
  </w:abstractNum>
  <w:abstractNum w:abstractNumId="19" w15:restartNumberingAfterBreak="0">
    <w:nsid w:val="00000016"/>
    <w:multiLevelType w:val="singleLevel"/>
    <w:tmpl w:val="00000016"/>
    <w:name w:val="WW8Num22"/>
    <w:lvl w:ilvl="0">
      <w:numFmt w:val="bullet"/>
      <w:lvlText w:val=""/>
      <w:lvlJc w:val="left"/>
      <w:pPr>
        <w:tabs>
          <w:tab w:val="num" w:pos="0"/>
        </w:tabs>
        <w:ind w:left="927" w:hanging="360"/>
      </w:pPr>
      <w:rPr>
        <w:rFonts w:ascii="Symbol" w:hAnsi="Symbol"/>
      </w:rPr>
    </w:lvl>
  </w:abstractNum>
  <w:abstractNum w:abstractNumId="20" w15:restartNumberingAfterBreak="0">
    <w:nsid w:val="03297192"/>
    <w:multiLevelType w:val="multilevel"/>
    <w:tmpl w:val="D2F4802A"/>
    <w:lvl w:ilvl="0">
      <w:start w:val="11"/>
      <w:numFmt w:val="decimal"/>
      <w:pStyle w:val="Special1"/>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5430052"/>
    <w:multiLevelType w:val="hybridMultilevel"/>
    <w:tmpl w:val="90244D76"/>
    <w:name w:val="WW8Num18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5CD30F9"/>
    <w:multiLevelType w:val="multilevel"/>
    <w:tmpl w:val="7158B8FA"/>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7544DE0"/>
    <w:multiLevelType w:val="hybridMultilevel"/>
    <w:tmpl w:val="B47EFCF0"/>
    <w:name w:val="WW8Num182222"/>
    <w:lvl w:ilvl="0" w:tplc="4128FC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07946C36"/>
    <w:multiLevelType w:val="hybridMultilevel"/>
    <w:tmpl w:val="210292FC"/>
    <w:lvl w:ilvl="0" w:tplc="CAEEBF9C">
      <w:start w:val="1"/>
      <w:numFmt w:val="bullet"/>
      <w:pStyle w:val="51"/>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84E428B"/>
    <w:multiLevelType w:val="hybridMultilevel"/>
    <w:tmpl w:val="230ABF66"/>
    <w:name w:val="WW8Num18222222"/>
    <w:lvl w:ilvl="0" w:tplc="4128FC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096808BC"/>
    <w:multiLevelType w:val="hybridMultilevel"/>
    <w:tmpl w:val="EA265CE0"/>
    <w:name w:val="WW8Num1822"/>
    <w:lvl w:ilvl="0" w:tplc="04190001">
      <w:start w:val="1"/>
      <w:numFmt w:val="bullet"/>
      <w:lvlText w:val=""/>
      <w:lvlJc w:val="left"/>
      <w:pPr>
        <w:ind w:left="720" w:hanging="360"/>
      </w:pPr>
      <w:rPr>
        <w:rFonts w:ascii="Symbol" w:hAnsi="Symbol" w:hint="default"/>
      </w:rPr>
    </w:lvl>
    <w:lvl w:ilvl="1" w:tplc="4128FC0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0D1C0D7F"/>
    <w:multiLevelType w:val="multilevel"/>
    <w:tmpl w:val="A660571C"/>
    <w:lvl w:ilvl="0">
      <w:start w:val="1"/>
      <w:numFmt w:val="decimal"/>
      <w:lvlText w:val="%1."/>
      <w:lvlJc w:val="left"/>
      <w:pPr>
        <w:ind w:left="1471" w:hanging="360"/>
      </w:pPr>
    </w:lvl>
    <w:lvl w:ilvl="1">
      <w:start w:val="1"/>
      <w:numFmt w:val="decimal"/>
      <w:isLgl/>
      <w:lvlText w:val="%1.%2."/>
      <w:lvlJc w:val="left"/>
      <w:pPr>
        <w:ind w:left="1471" w:hanging="360"/>
      </w:pPr>
      <w:rPr>
        <w:rFonts w:hint="default"/>
      </w:rPr>
    </w:lvl>
    <w:lvl w:ilvl="2">
      <w:start w:val="1"/>
      <w:numFmt w:val="decimal"/>
      <w:isLgl/>
      <w:lvlText w:val="%1.%2.%3."/>
      <w:lvlJc w:val="left"/>
      <w:pPr>
        <w:ind w:left="1831" w:hanging="720"/>
      </w:pPr>
      <w:rPr>
        <w:rFonts w:hint="default"/>
      </w:rPr>
    </w:lvl>
    <w:lvl w:ilvl="3">
      <w:start w:val="1"/>
      <w:numFmt w:val="decimal"/>
      <w:isLgl/>
      <w:lvlText w:val="%1.%2.%3.%4."/>
      <w:lvlJc w:val="left"/>
      <w:pPr>
        <w:ind w:left="1831" w:hanging="720"/>
      </w:pPr>
      <w:rPr>
        <w:rFonts w:hint="default"/>
      </w:rPr>
    </w:lvl>
    <w:lvl w:ilvl="4">
      <w:start w:val="1"/>
      <w:numFmt w:val="decimal"/>
      <w:isLgl/>
      <w:lvlText w:val="%1.%2.%3.%4.%5."/>
      <w:lvlJc w:val="left"/>
      <w:pPr>
        <w:ind w:left="2191" w:hanging="1080"/>
      </w:pPr>
      <w:rPr>
        <w:rFonts w:hint="default"/>
      </w:rPr>
    </w:lvl>
    <w:lvl w:ilvl="5">
      <w:start w:val="1"/>
      <w:numFmt w:val="decimal"/>
      <w:isLgl/>
      <w:lvlText w:val="%1.%2.%3.%4.%5.%6."/>
      <w:lvlJc w:val="left"/>
      <w:pPr>
        <w:ind w:left="2191" w:hanging="1080"/>
      </w:pPr>
      <w:rPr>
        <w:rFonts w:hint="default"/>
      </w:rPr>
    </w:lvl>
    <w:lvl w:ilvl="6">
      <w:start w:val="1"/>
      <w:numFmt w:val="decimal"/>
      <w:isLgl/>
      <w:lvlText w:val="%1.%2.%3.%4.%5.%6.%7."/>
      <w:lvlJc w:val="left"/>
      <w:pPr>
        <w:ind w:left="2551" w:hanging="1440"/>
      </w:pPr>
      <w:rPr>
        <w:rFonts w:hint="default"/>
      </w:rPr>
    </w:lvl>
    <w:lvl w:ilvl="7">
      <w:start w:val="1"/>
      <w:numFmt w:val="decimal"/>
      <w:isLgl/>
      <w:lvlText w:val="%1.%2.%3.%4.%5.%6.%7.%8."/>
      <w:lvlJc w:val="left"/>
      <w:pPr>
        <w:ind w:left="2551" w:hanging="1440"/>
      </w:pPr>
      <w:rPr>
        <w:rFonts w:hint="default"/>
      </w:rPr>
    </w:lvl>
    <w:lvl w:ilvl="8">
      <w:start w:val="1"/>
      <w:numFmt w:val="decimal"/>
      <w:isLgl/>
      <w:lvlText w:val="%1.%2.%3.%4.%5.%6.%7.%8.%9."/>
      <w:lvlJc w:val="left"/>
      <w:pPr>
        <w:ind w:left="2911" w:hanging="1800"/>
      </w:pPr>
      <w:rPr>
        <w:rFonts w:hint="default"/>
      </w:rPr>
    </w:lvl>
  </w:abstractNum>
  <w:abstractNum w:abstractNumId="29" w15:restartNumberingAfterBreak="0">
    <w:nsid w:val="0E020260"/>
    <w:multiLevelType w:val="multilevel"/>
    <w:tmpl w:val="2AD0D49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103322FA"/>
    <w:multiLevelType w:val="hybridMultilevel"/>
    <w:tmpl w:val="5DB8DD88"/>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6734BEB2">
      <w:start w:val="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4C743F1"/>
    <w:multiLevelType w:val="hybridMultilevel"/>
    <w:tmpl w:val="59EE7EAC"/>
    <w:name w:val="WW8Num182"/>
    <w:lvl w:ilvl="0" w:tplc="4128FC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199350AF"/>
    <w:multiLevelType w:val="multilevel"/>
    <w:tmpl w:val="0F56A5D8"/>
    <w:lvl w:ilvl="0">
      <w:start w:val="17"/>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6AF461A"/>
    <w:multiLevelType w:val="multilevel"/>
    <w:tmpl w:val="3D148500"/>
    <w:lvl w:ilvl="0">
      <w:start w:val="6"/>
      <w:numFmt w:val="decimal"/>
      <w:pStyle w:val="a"/>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80577BF"/>
    <w:multiLevelType w:val="multilevel"/>
    <w:tmpl w:val="4F20D8A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CBD0347"/>
    <w:multiLevelType w:val="multilevel"/>
    <w:tmpl w:val="B04CDE20"/>
    <w:lvl w:ilvl="0">
      <w:start w:val="5"/>
      <w:numFmt w:val="decimal"/>
      <w:pStyle w:val="a0"/>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CF97D8F"/>
    <w:multiLevelType w:val="multilevel"/>
    <w:tmpl w:val="48CC27F8"/>
    <w:lvl w:ilvl="0">
      <w:start w:val="1"/>
      <w:numFmt w:val="decimal"/>
      <w:pStyle w:val="31"/>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326F1434"/>
    <w:multiLevelType w:val="multilevel"/>
    <w:tmpl w:val="6412648E"/>
    <w:lvl w:ilvl="0">
      <w:start w:val="5"/>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5F00415"/>
    <w:multiLevelType w:val="hybridMultilevel"/>
    <w:tmpl w:val="9A2C069C"/>
    <w:lvl w:ilvl="0" w:tplc="04190001">
      <w:start w:val="1"/>
      <w:numFmt w:val="bullet"/>
      <w:pStyle w:val="10"/>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36A05906"/>
    <w:multiLevelType w:val="hybridMultilevel"/>
    <w:tmpl w:val="E77282A4"/>
    <w:lvl w:ilvl="0" w:tplc="CAEEBF9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77C5F27"/>
    <w:multiLevelType w:val="multilevel"/>
    <w:tmpl w:val="F5D235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9CD211D"/>
    <w:multiLevelType w:val="multilevel"/>
    <w:tmpl w:val="1EF4FFC8"/>
    <w:lvl w:ilvl="0">
      <w:start w:val="5"/>
      <w:numFmt w:val="decimal"/>
      <w:pStyle w:val="a1"/>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DAE7560"/>
    <w:multiLevelType w:val="multilevel"/>
    <w:tmpl w:val="B958D63C"/>
    <w:lvl w:ilvl="0">
      <w:start w:val="5"/>
      <w:numFmt w:val="decimal"/>
      <w:pStyle w:val="41"/>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5"/>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43F4346C"/>
    <w:multiLevelType w:val="hybridMultilevel"/>
    <w:tmpl w:val="81BEE2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45F620B9"/>
    <w:multiLevelType w:val="multilevel"/>
    <w:tmpl w:val="8148472C"/>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8F93B7C"/>
    <w:multiLevelType w:val="multilevel"/>
    <w:tmpl w:val="F612A52E"/>
    <w:lvl w:ilvl="0">
      <w:start w:val="8"/>
      <w:numFmt w:val="decimal"/>
      <w:pStyle w:val="2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0C023B5"/>
    <w:multiLevelType w:val="multilevel"/>
    <w:tmpl w:val="2EA4B696"/>
    <w:lvl w:ilvl="0">
      <w:start w:val="6"/>
      <w:numFmt w:val="decimal"/>
      <w:pStyle w:val="a2"/>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52572094"/>
    <w:multiLevelType w:val="hybridMultilevel"/>
    <w:tmpl w:val="11E26D1C"/>
    <w:name w:val="WW8Num182222222"/>
    <w:lvl w:ilvl="0" w:tplc="4128FC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15:restartNumberingAfterBreak="0">
    <w:nsid w:val="56762FE4"/>
    <w:multiLevelType w:val="multilevel"/>
    <w:tmpl w:val="24B0F894"/>
    <w:lvl w:ilvl="0">
      <w:start w:val="1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53" w15:restartNumberingAfterBreak="0">
    <w:nsid w:val="5AAB2B79"/>
    <w:multiLevelType w:val="hybridMultilevel"/>
    <w:tmpl w:val="E17AA7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5ADA3159"/>
    <w:multiLevelType w:val="multilevel"/>
    <w:tmpl w:val="BBCC0784"/>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5B686C02"/>
    <w:multiLevelType w:val="multilevel"/>
    <w:tmpl w:val="43128526"/>
    <w:lvl w:ilvl="0">
      <w:start w:val="3"/>
      <w:numFmt w:val="decimal"/>
      <w:pStyle w:val="310"/>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5FB56DD2"/>
    <w:multiLevelType w:val="multilevel"/>
    <w:tmpl w:val="46D24298"/>
    <w:lvl w:ilvl="0">
      <w:start w:val="4"/>
      <w:numFmt w:val="decimal"/>
      <w:pStyle w:val="1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FC43709"/>
    <w:multiLevelType w:val="multilevel"/>
    <w:tmpl w:val="9B5CB96C"/>
    <w:lvl w:ilvl="0">
      <w:start w:val="2"/>
      <w:numFmt w:val="decimal"/>
      <w:pStyle w:val="410"/>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64D515D9"/>
    <w:multiLevelType w:val="multilevel"/>
    <w:tmpl w:val="BA78FBFC"/>
    <w:lvl w:ilvl="0">
      <w:start w:val="5"/>
      <w:numFmt w:val="decimal"/>
      <w:pStyle w:val="5"/>
      <w:lvlText w:val="%1."/>
      <w:lvlJc w:val="left"/>
      <w:pPr>
        <w:tabs>
          <w:tab w:val="num" w:pos="495"/>
        </w:tabs>
        <w:ind w:left="495" w:hanging="495"/>
      </w:pPr>
      <w:rPr>
        <w:rFonts w:hint="default"/>
      </w:rPr>
    </w:lvl>
    <w:lvl w:ilvl="1">
      <w:start w:val="5"/>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78B7C78"/>
    <w:multiLevelType w:val="hybridMultilevel"/>
    <w:tmpl w:val="9A9A81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15:restartNumberingAfterBreak="0">
    <w:nsid w:val="67D805B7"/>
    <w:multiLevelType w:val="multilevel"/>
    <w:tmpl w:val="2A3241F6"/>
    <w:lvl w:ilvl="0">
      <w:start w:val="1"/>
      <w:numFmt w:val="decimal"/>
      <w:pStyle w:val="510"/>
      <w:lvlText w:val="%1."/>
      <w:lvlJc w:val="left"/>
      <w:pPr>
        <w:tabs>
          <w:tab w:val="num" w:pos="1065"/>
        </w:tabs>
        <w:ind w:left="1065" w:hanging="705"/>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1"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6F3C2191"/>
    <w:multiLevelType w:val="multilevel"/>
    <w:tmpl w:val="BC08F5A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59F2ABC"/>
    <w:multiLevelType w:val="hybridMultilevel"/>
    <w:tmpl w:val="3336EF06"/>
    <w:lvl w:ilvl="0" w:tplc="1D828B88">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pStyle w:val="4"/>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pStyle w:val="6"/>
      <w:lvlText w:val=""/>
      <w:lvlJc w:val="left"/>
      <w:pPr>
        <w:tabs>
          <w:tab w:val="num" w:pos="4680"/>
        </w:tabs>
        <w:ind w:left="4680" w:hanging="360"/>
      </w:pPr>
      <w:rPr>
        <w:rFonts w:ascii="Wingdings" w:hAnsi="Wingdings" w:hint="default"/>
      </w:rPr>
    </w:lvl>
    <w:lvl w:ilvl="6" w:tplc="04190001" w:tentative="1">
      <w:start w:val="1"/>
      <w:numFmt w:val="bullet"/>
      <w:pStyle w:val="7"/>
      <w:lvlText w:val=""/>
      <w:lvlJc w:val="left"/>
      <w:pPr>
        <w:tabs>
          <w:tab w:val="num" w:pos="5400"/>
        </w:tabs>
        <w:ind w:left="5400" w:hanging="360"/>
      </w:pPr>
      <w:rPr>
        <w:rFonts w:ascii="Symbol" w:hAnsi="Symbol" w:hint="default"/>
      </w:rPr>
    </w:lvl>
    <w:lvl w:ilvl="7" w:tplc="04190003" w:tentative="1">
      <w:start w:val="1"/>
      <w:numFmt w:val="bullet"/>
      <w:pStyle w:val="8"/>
      <w:lvlText w:val="o"/>
      <w:lvlJc w:val="left"/>
      <w:pPr>
        <w:tabs>
          <w:tab w:val="num" w:pos="6120"/>
        </w:tabs>
        <w:ind w:left="6120" w:hanging="360"/>
      </w:pPr>
      <w:rPr>
        <w:rFonts w:ascii="Courier New" w:hAnsi="Courier New" w:cs="Courier New" w:hint="default"/>
      </w:rPr>
    </w:lvl>
    <w:lvl w:ilvl="8" w:tplc="04190005" w:tentative="1">
      <w:start w:val="1"/>
      <w:numFmt w:val="bullet"/>
      <w:pStyle w:val="9"/>
      <w:lvlText w:val=""/>
      <w:lvlJc w:val="left"/>
      <w:pPr>
        <w:tabs>
          <w:tab w:val="num" w:pos="6840"/>
        </w:tabs>
        <w:ind w:left="6840" w:hanging="360"/>
      </w:pPr>
      <w:rPr>
        <w:rFonts w:ascii="Wingdings" w:hAnsi="Wingdings" w:hint="default"/>
      </w:rPr>
    </w:lvl>
  </w:abstractNum>
  <w:abstractNum w:abstractNumId="65"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E9B5147"/>
    <w:multiLevelType w:val="hybridMultilevel"/>
    <w:tmpl w:val="9C2CE62E"/>
    <w:lvl w:ilvl="0" w:tplc="96ACA882">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F083B88"/>
    <w:multiLevelType w:val="hybridMultilevel"/>
    <w:tmpl w:val="030C4AD8"/>
    <w:lvl w:ilvl="0" w:tplc="CAEEBF9C">
      <w:start w:val="1"/>
      <w:numFmt w:val="bullet"/>
      <w:pStyle w:val="12"/>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F122852"/>
    <w:multiLevelType w:val="hybridMultilevel"/>
    <w:tmpl w:val="F73675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4"/>
  </w:num>
  <w:num w:numId="2">
    <w:abstractNumId w:val="38"/>
  </w:num>
  <w:num w:numId="3">
    <w:abstractNumId w:val="60"/>
  </w:num>
  <w:num w:numId="4">
    <w:abstractNumId w:val="57"/>
  </w:num>
  <w:num w:numId="5">
    <w:abstractNumId w:val="36"/>
  </w:num>
  <w:num w:numId="6">
    <w:abstractNumId w:val="39"/>
  </w:num>
  <w:num w:numId="7">
    <w:abstractNumId w:val="67"/>
  </w:num>
  <w:num w:numId="8">
    <w:abstractNumId w:val="47"/>
  </w:num>
  <w:num w:numId="9">
    <w:abstractNumId w:val="55"/>
  </w:num>
  <w:num w:numId="10">
    <w:abstractNumId w:val="35"/>
  </w:num>
  <w:num w:numId="11">
    <w:abstractNumId w:val="58"/>
  </w:num>
  <w:num w:numId="12">
    <w:abstractNumId w:val="24"/>
  </w:num>
  <w:num w:numId="13">
    <w:abstractNumId w:val="56"/>
  </w:num>
  <w:num w:numId="14">
    <w:abstractNumId w:val="42"/>
  </w:num>
  <w:num w:numId="15">
    <w:abstractNumId w:val="41"/>
  </w:num>
  <w:num w:numId="16">
    <w:abstractNumId w:val="33"/>
  </w:num>
  <w:num w:numId="17">
    <w:abstractNumId w:val="49"/>
  </w:num>
  <w:num w:numId="18">
    <w:abstractNumId w:val="54"/>
  </w:num>
  <w:num w:numId="19">
    <w:abstractNumId w:val="34"/>
  </w:num>
  <w:num w:numId="20">
    <w:abstractNumId w:val="45"/>
  </w:num>
  <w:num w:numId="21">
    <w:abstractNumId w:val="51"/>
  </w:num>
  <w:num w:numId="22">
    <w:abstractNumId w:val="20"/>
  </w:num>
  <w:num w:numId="23">
    <w:abstractNumId w:val="22"/>
  </w:num>
  <w:num w:numId="24">
    <w:abstractNumId w:val="40"/>
  </w:num>
  <w:num w:numId="25">
    <w:abstractNumId w:val="37"/>
  </w:num>
  <w:num w:numId="26">
    <w:abstractNumId w:val="66"/>
  </w:num>
  <w:num w:numId="27">
    <w:abstractNumId w:val="62"/>
  </w:num>
  <w:num w:numId="28">
    <w:abstractNumId w:val="32"/>
  </w:num>
  <w:num w:numId="29">
    <w:abstractNumId w:val="46"/>
  </w:num>
  <w:num w:numId="30">
    <w:abstractNumId w:val="30"/>
  </w:num>
  <w:num w:numId="31">
    <w:abstractNumId w:val="65"/>
  </w:num>
  <w:num w:numId="32">
    <w:abstractNumId w:val="48"/>
  </w:num>
  <w:num w:numId="33">
    <w:abstractNumId w:val="61"/>
  </w:num>
  <w:num w:numId="34">
    <w:abstractNumId w:val="52"/>
  </w:num>
  <w:num w:numId="35">
    <w:abstractNumId w:val="63"/>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27"/>
  </w:num>
  <w:num w:numId="39">
    <w:abstractNumId w:val="16"/>
  </w:num>
  <w:num w:numId="40">
    <w:abstractNumId w:val="17"/>
  </w:num>
  <w:num w:numId="41">
    <w:abstractNumId w:val="18"/>
  </w:num>
  <w:num w:numId="42">
    <w:abstractNumId w:val="44"/>
  </w:num>
  <w:num w:numId="43">
    <w:abstractNumId w:val="53"/>
  </w:num>
  <w:num w:numId="44">
    <w:abstractNumId w:val="59"/>
  </w:num>
  <w:num w:numId="45">
    <w:abstractNumId w:val="68"/>
  </w:num>
  <w:num w:numId="46">
    <w:abstractNumId w:val="15"/>
  </w:num>
  <w:num w:numId="47">
    <w:abstractNumId w:val="31"/>
  </w:num>
  <w:num w:numId="48">
    <w:abstractNumId w:val="26"/>
  </w:num>
  <w:num w:numId="49">
    <w:abstractNumId w:val="21"/>
  </w:num>
  <w:num w:numId="50">
    <w:abstractNumId w:val="23"/>
  </w:num>
  <w:num w:numId="51">
    <w:abstractNumId w:val="25"/>
  </w:num>
  <w:num w:numId="52">
    <w:abstractNumId w:val="50"/>
  </w:num>
  <w:num w:numId="53">
    <w:abstractNumId w:val="28"/>
  </w:num>
  <w:num w:numId="54">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9D3"/>
    <w:rsid w:val="00036712"/>
    <w:rsid w:val="000505AD"/>
    <w:rsid w:val="00064E1E"/>
    <w:rsid w:val="00073A70"/>
    <w:rsid w:val="0008525D"/>
    <w:rsid w:val="000D248F"/>
    <w:rsid w:val="000D6E55"/>
    <w:rsid w:val="00100A25"/>
    <w:rsid w:val="001075E5"/>
    <w:rsid w:val="00110DC3"/>
    <w:rsid w:val="00113585"/>
    <w:rsid w:val="001141B7"/>
    <w:rsid w:val="0018369F"/>
    <w:rsid w:val="001857A9"/>
    <w:rsid w:val="00190FA4"/>
    <w:rsid w:val="001A6120"/>
    <w:rsid w:val="001B0E9F"/>
    <w:rsid w:val="001F5835"/>
    <w:rsid w:val="00215D0A"/>
    <w:rsid w:val="00216A31"/>
    <w:rsid w:val="002308A7"/>
    <w:rsid w:val="002356FA"/>
    <w:rsid w:val="00243F13"/>
    <w:rsid w:val="00266C65"/>
    <w:rsid w:val="002A5E18"/>
    <w:rsid w:val="002D3DBC"/>
    <w:rsid w:val="002E4A90"/>
    <w:rsid w:val="002F2DCA"/>
    <w:rsid w:val="00307BAD"/>
    <w:rsid w:val="003105B2"/>
    <w:rsid w:val="00333459"/>
    <w:rsid w:val="00340237"/>
    <w:rsid w:val="00355568"/>
    <w:rsid w:val="003740CD"/>
    <w:rsid w:val="00375C4C"/>
    <w:rsid w:val="003A0B41"/>
    <w:rsid w:val="00402D75"/>
    <w:rsid w:val="004626E7"/>
    <w:rsid w:val="004768EE"/>
    <w:rsid w:val="00485F34"/>
    <w:rsid w:val="004C20A9"/>
    <w:rsid w:val="004C6318"/>
    <w:rsid w:val="004D3F08"/>
    <w:rsid w:val="004E230B"/>
    <w:rsid w:val="0050166D"/>
    <w:rsid w:val="00512A07"/>
    <w:rsid w:val="00517F47"/>
    <w:rsid w:val="00521A67"/>
    <w:rsid w:val="0052409D"/>
    <w:rsid w:val="00533F40"/>
    <w:rsid w:val="00536B7A"/>
    <w:rsid w:val="00560716"/>
    <w:rsid w:val="00560D62"/>
    <w:rsid w:val="005655E0"/>
    <w:rsid w:val="00575F5E"/>
    <w:rsid w:val="00586F22"/>
    <w:rsid w:val="005A5B51"/>
    <w:rsid w:val="005F1D01"/>
    <w:rsid w:val="005F4F7D"/>
    <w:rsid w:val="005F6CDD"/>
    <w:rsid w:val="006009A8"/>
    <w:rsid w:val="00612CDC"/>
    <w:rsid w:val="00615E8D"/>
    <w:rsid w:val="00625179"/>
    <w:rsid w:val="00633A21"/>
    <w:rsid w:val="00633B53"/>
    <w:rsid w:val="006651D4"/>
    <w:rsid w:val="00675503"/>
    <w:rsid w:val="0068628F"/>
    <w:rsid w:val="006A4915"/>
    <w:rsid w:val="006B6DE8"/>
    <w:rsid w:val="006C3336"/>
    <w:rsid w:val="006D0407"/>
    <w:rsid w:val="006D20A7"/>
    <w:rsid w:val="0070654F"/>
    <w:rsid w:val="007442CA"/>
    <w:rsid w:val="00765A39"/>
    <w:rsid w:val="00766AD6"/>
    <w:rsid w:val="007A0E31"/>
    <w:rsid w:val="007A38B4"/>
    <w:rsid w:val="007D43CE"/>
    <w:rsid w:val="00847017"/>
    <w:rsid w:val="0088542D"/>
    <w:rsid w:val="008952B1"/>
    <w:rsid w:val="008B692D"/>
    <w:rsid w:val="008D7848"/>
    <w:rsid w:val="008E061A"/>
    <w:rsid w:val="009149B7"/>
    <w:rsid w:val="00957502"/>
    <w:rsid w:val="00966CB1"/>
    <w:rsid w:val="0097303D"/>
    <w:rsid w:val="00986499"/>
    <w:rsid w:val="009A09F7"/>
    <w:rsid w:val="009A5FA9"/>
    <w:rsid w:val="009A7237"/>
    <w:rsid w:val="00A15DA0"/>
    <w:rsid w:val="00A57D3E"/>
    <w:rsid w:val="00AC4995"/>
    <w:rsid w:val="00AE5563"/>
    <w:rsid w:val="00AF0945"/>
    <w:rsid w:val="00B42490"/>
    <w:rsid w:val="00B43573"/>
    <w:rsid w:val="00B50366"/>
    <w:rsid w:val="00B657EF"/>
    <w:rsid w:val="00B72400"/>
    <w:rsid w:val="00B97D61"/>
    <w:rsid w:val="00BA4466"/>
    <w:rsid w:val="00BB0E59"/>
    <w:rsid w:val="00BB5ED1"/>
    <w:rsid w:val="00BE1490"/>
    <w:rsid w:val="00C35ECF"/>
    <w:rsid w:val="00C40E1D"/>
    <w:rsid w:val="00C41488"/>
    <w:rsid w:val="00C4758E"/>
    <w:rsid w:val="00C557ED"/>
    <w:rsid w:val="00C750D6"/>
    <w:rsid w:val="00CA5A5F"/>
    <w:rsid w:val="00CB1DDB"/>
    <w:rsid w:val="00CB2C4A"/>
    <w:rsid w:val="00CD57C3"/>
    <w:rsid w:val="00CE0D1B"/>
    <w:rsid w:val="00CE5EA6"/>
    <w:rsid w:val="00CF182F"/>
    <w:rsid w:val="00D52645"/>
    <w:rsid w:val="00D534AE"/>
    <w:rsid w:val="00D8401D"/>
    <w:rsid w:val="00D86E41"/>
    <w:rsid w:val="00DA6345"/>
    <w:rsid w:val="00DB3036"/>
    <w:rsid w:val="00DB651C"/>
    <w:rsid w:val="00DE779B"/>
    <w:rsid w:val="00DF2BC9"/>
    <w:rsid w:val="00DF56FE"/>
    <w:rsid w:val="00E178B1"/>
    <w:rsid w:val="00E21938"/>
    <w:rsid w:val="00E3296E"/>
    <w:rsid w:val="00E44197"/>
    <w:rsid w:val="00E50BD5"/>
    <w:rsid w:val="00E52EA1"/>
    <w:rsid w:val="00E632B9"/>
    <w:rsid w:val="00E929FC"/>
    <w:rsid w:val="00EA1C1C"/>
    <w:rsid w:val="00EB7BCE"/>
    <w:rsid w:val="00EC2A76"/>
    <w:rsid w:val="00EC68A6"/>
    <w:rsid w:val="00EE0AC1"/>
    <w:rsid w:val="00EE5F5E"/>
    <w:rsid w:val="00EF09D3"/>
    <w:rsid w:val="00F030C9"/>
    <w:rsid w:val="00F2118F"/>
    <w:rsid w:val="00F231F8"/>
    <w:rsid w:val="00F338F1"/>
    <w:rsid w:val="00F464CA"/>
    <w:rsid w:val="00F533AB"/>
    <w:rsid w:val="00F5625C"/>
    <w:rsid w:val="00F655E2"/>
    <w:rsid w:val="00F725EB"/>
    <w:rsid w:val="00F800A7"/>
    <w:rsid w:val="00F958DB"/>
    <w:rsid w:val="00F9592E"/>
    <w:rsid w:val="00FA7265"/>
    <w:rsid w:val="00FB4DB7"/>
    <w:rsid w:val="00FF6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436B"/>
  <w15:chartTrackingRefBased/>
  <w15:docId w15:val="{816A3A70-AC9C-4D09-8701-586EFDE7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EC2A76"/>
  </w:style>
  <w:style w:type="paragraph" w:styleId="13">
    <w:name w:val="heading 1"/>
    <w:basedOn w:val="a3"/>
    <w:next w:val="a3"/>
    <w:link w:val="14"/>
    <w:qFormat/>
    <w:rsid w:val="00EF09D3"/>
    <w:pPr>
      <w:keepNext/>
      <w:widowControl w:val="0"/>
      <w:autoSpaceDE w:val="0"/>
      <w:autoSpaceDN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3"/>
    <w:next w:val="a3"/>
    <w:link w:val="20"/>
    <w:qFormat/>
    <w:rsid w:val="00EF09D3"/>
    <w:pPr>
      <w:keepNext/>
      <w:autoSpaceDE w:val="0"/>
      <w:autoSpaceDN w:val="0"/>
      <w:spacing w:after="0" w:line="240" w:lineRule="auto"/>
      <w:jc w:val="right"/>
      <w:outlineLvl w:val="1"/>
    </w:pPr>
    <w:rPr>
      <w:rFonts w:ascii="Arial" w:eastAsia="Times New Roman" w:hAnsi="Arial" w:cs="Arial"/>
      <w:b/>
      <w:bCs/>
      <w:sz w:val="17"/>
      <w:szCs w:val="17"/>
      <w:lang w:eastAsia="ru-RU"/>
    </w:rPr>
  </w:style>
  <w:style w:type="paragraph" w:styleId="3">
    <w:name w:val="heading 3"/>
    <w:basedOn w:val="a3"/>
    <w:next w:val="a3"/>
    <w:link w:val="30"/>
    <w:qFormat/>
    <w:rsid w:val="00EF09D3"/>
    <w:pPr>
      <w:keepNext/>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4"/>
    <w:next w:val="a5"/>
    <w:link w:val="40"/>
    <w:qFormat/>
    <w:rsid w:val="00EC2A76"/>
    <w:pPr>
      <w:numPr>
        <w:ilvl w:val="3"/>
        <w:numId w:val="1"/>
      </w:numPr>
      <w:spacing w:before="120"/>
      <w:outlineLvl w:val="3"/>
    </w:pPr>
    <w:rPr>
      <w:i/>
      <w:caps w:val="0"/>
    </w:rPr>
  </w:style>
  <w:style w:type="paragraph" w:styleId="50">
    <w:name w:val="heading 5"/>
    <w:basedOn w:val="a3"/>
    <w:next w:val="a3"/>
    <w:link w:val="52"/>
    <w:qFormat/>
    <w:rsid w:val="00EF09D3"/>
    <w:pPr>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6"/>
      <w:szCs w:val="26"/>
      <w:lang w:eastAsia="ru-RU"/>
    </w:rPr>
  </w:style>
  <w:style w:type="paragraph" w:styleId="6">
    <w:name w:val="heading 6"/>
    <w:basedOn w:val="a4"/>
    <w:next w:val="a6"/>
    <w:link w:val="60"/>
    <w:qFormat/>
    <w:rsid w:val="00EC2A76"/>
    <w:pPr>
      <w:numPr>
        <w:ilvl w:val="5"/>
        <w:numId w:val="1"/>
      </w:numPr>
      <w:spacing w:before="120"/>
      <w:outlineLvl w:val="5"/>
    </w:pPr>
    <w:rPr>
      <w:i/>
      <w:caps w:val="0"/>
    </w:rPr>
  </w:style>
  <w:style w:type="paragraph" w:styleId="7">
    <w:name w:val="heading 7"/>
    <w:basedOn w:val="a4"/>
    <w:next w:val="a6"/>
    <w:link w:val="70"/>
    <w:qFormat/>
    <w:rsid w:val="00EC2A76"/>
    <w:pPr>
      <w:numPr>
        <w:ilvl w:val="6"/>
        <w:numId w:val="1"/>
      </w:numPr>
      <w:spacing w:before="120"/>
      <w:outlineLvl w:val="6"/>
    </w:pPr>
    <w:rPr>
      <w:i/>
      <w:caps w:val="0"/>
    </w:rPr>
  </w:style>
  <w:style w:type="paragraph" w:styleId="8">
    <w:name w:val="heading 8"/>
    <w:basedOn w:val="a4"/>
    <w:next w:val="a6"/>
    <w:link w:val="80"/>
    <w:qFormat/>
    <w:rsid w:val="00EC2A76"/>
    <w:pPr>
      <w:numPr>
        <w:ilvl w:val="7"/>
        <w:numId w:val="1"/>
      </w:numPr>
      <w:spacing w:before="120"/>
      <w:outlineLvl w:val="7"/>
    </w:pPr>
    <w:rPr>
      <w:i/>
      <w:caps w:val="0"/>
    </w:rPr>
  </w:style>
  <w:style w:type="paragraph" w:styleId="9">
    <w:name w:val="heading 9"/>
    <w:basedOn w:val="a4"/>
    <w:next w:val="a6"/>
    <w:link w:val="90"/>
    <w:qFormat/>
    <w:rsid w:val="00EC2A76"/>
    <w:pPr>
      <w:numPr>
        <w:ilvl w:val="8"/>
        <w:numId w:val="1"/>
      </w:numPr>
      <w:spacing w:before="120"/>
      <w:outlineLvl w:val="8"/>
    </w:pPr>
    <w:rPr>
      <w:i/>
      <w:caps w:val="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basedOn w:val="a7"/>
    <w:link w:val="13"/>
    <w:rsid w:val="00EF09D3"/>
    <w:rPr>
      <w:rFonts w:ascii="Arial" w:eastAsia="Times New Roman" w:hAnsi="Arial" w:cs="Arial"/>
      <w:b/>
      <w:bCs/>
      <w:kern w:val="32"/>
      <w:sz w:val="32"/>
      <w:szCs w:val="32"/>
      <w:lang w:eastAsia="ru-RU"/>
    </w:rPr>
  </w:style>
  <w:style w:type="character" w:customStyle="1" w:styleId="20">
    <w:name w:val="Заголовок 2 Знак"/>
    <w:basedOn w:val="a7"/>
    <w:link w:val="2"/>
    <w:rsid w:val="00EF09D3"/>
    <w:rPr>
      <w:rFonts w:ascii="Arial" w:eastAsia="Times New Roman" w:hAnsi="Arial" w:cs="Arial"/>
      <w:b/>
      <w:bCs/>
      <w:sz w:val="17"/>
      <w:szCs w:val="17"/>
      <w:lang w:eastAsia="ru-RU"/>
    </w:rPr>
  </w:style>
  <w:style w:type="character" w:customStyle="1" w:styleId="30">
    <w:name w:val="Заголовок 3 Знак"/>
    <w:basedOn w:val="a7"/>
    <w:link w:val="3"/>
    <w:rsid w:val="00EF09D3"/>
    <w:rPr>
      <w:rFonts w:ascii="Times New Roman" w:eastAsia="Times New Roman" w:hAnsi="Times New Roman" w:cs="Times New Roman"/>
      <w:b/>
      <w:snapToGrid w:val="0"/>
      <w:sz w:val="28"/>
      <w:szCs w:val="20"/>
      <w:lang w:eastAsia="ru-RU"/>
    </w:rPr>
  </w:style>
  <w:style w:type="character" w:customStyle="1" w:styleId="52">
    <w:name w:val="Заголовок 5 Знак"/>
    <w:basedOn w:val="a7"/>
    <w:link w:val="50"/>
    <w:rsid w:val="00EF09D3"/>
    <w:rPr>
      <w:rFonts w:ascii="Times New Roman" w:eastAsia="Times New Roman" w:hAnsi="Times New Roman" w:cs="Times New Roman"/>
      <w:b/>
      <w:bCs/>
      <w:i/>
      <w:iCs/>
      <w:sz w:val="26"/>
      <w:szCs w:val="26"/>
      <w:lang w:eastAsia="ru-RU"/>
    </w:rPr>
  </w:style>
  <w:style w:type="numbering" w:customStyle="1" w:styleId="15">
    <w:name w:val="Нет списка1"/>
    <w:next w:val="a9"/>
    <w:uiPriority w:val="99"/>
    <w:semiHidden/>
    <w:unhideWhenUsed/>
    <w:rsid w:val="00EF09D3"/>
  </w:style>
  <w:style w:type="paragraph" w:styleId="aa">
    <w:name w:val="Title"/>
    <w:basedOn w:val="a3"/>
    <w:link w:val="ab"/>
    <w:qFormat/>
    <w:rsid w:val="00EF09D3"/>
    <w:pPr>
      <w:widowControl w:val="0"/>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Заголовок Знак"/>
    <w:basedOn w:val="a7"/>
    <w:link w:val="aa"/>
    <w:rsid w:val="00EF09D3"/>
    <w:rPr>
      <w:rFonts w:ascii="Times New Roman" w:eastAsia="Times New Roman" w:hAnsi="Times New Roman" w:cs="Times New Roman"/>
      <w:b/>
      <w:bCs/>
      <w:sz w:val="24"/>
      <w:szCs w:val="24"/>
      <w:lang w:eastAsia="ru-RU"/>
    </w:rPr>
  </w:style>
  <w:style w:type="character" w:styleId="ac">
    <w:name w:val="annotation reference"/>
    <w:semiHidden/>
    <w:rsid w:val="00EF09D3"/>
    <w:rPr>
      <w:sz w:val="16"/>
      <w:szCs w:val="16"/>
    </w:rPr>
  </w:style>
  <w:style w:type="paragraph" w:customStyle="1" w:styleId="ConsNormal">
    <w:name w:val="ConsNormal"/>
    <w:rsid w:val="00EF09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Таблицы (моноширинный)"/>
    <w:basedOn w:val="a3"/>
    <w:next w:val="a3"/>
    <w:rsid w:val="00EF09D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22">
    <w:name w:val="Body Text Indent 2"/>
    <w:basedOn w:val="a3"/>
    <w:link w:val="23"/>
    <w:rsid w:val="00EF09D3"/>
    <w:pPr>
      <w:widowControl w:val="0"/>
      <w:autoSpaceDE w:val="0"/>
      <w:autoSpaceDN w:val="0"/>
      <w:spacing w:after="0" w:line="240" w:lineRule="auto"/>
      <w:ind w:left="1843"/>
      <w:jc w:val="both"/>
    </w:pPr>
    <w:rPr>
      <w:rFonts w:ascii="Times New Roman" w:eastAsia="Times New Roman" w:hAnsi="Times New Roman" w:cs="Times New Roman"/>
      <w:sz w:val="24"/>
      <w:szCs w:val="20"/>
      <w:lang w:eastAsia="ru-RU"/>
    </w:rPr>
  </w:style>
  <w:style w:type="character" w:customStyle="1" w:styleId="23">
    <w:name w:val="Основной текст с отступом 2 Знак"/>
    <w:basedOn w:val="a7"/>
    <w:link w:val="22"/>
    <w:rsid w:val="00EF09D3"/>
    <w:rPr>
      <w:rFonts w:ascii="Times New Roman" w:eastAsia="Times New Roman" w:hAnsi="Times New Roman" w:cs="Times New Roman"/>
      <w:sz w:val="24"/>
      <w:szCs w:val="20"/>
      <w:lang w:eastAsia="ru-RU"/>
    </w:rPr>
  </w:style>
  <w:style w:type="paragraph" w:styleId="ae">
    <w:name w:val="Balloon Text"/>
    <w:basedOn w:val="a3"/>
    <w:link w:val="af"/>
    <w:rsid w:val="00EF09D3"/>
    <w:pPr>
      <w:widowControl w:val="0"/>
      <w:autoSpaceDE w:val="0"/>
      <w:autoSpaceDN w:val="0"/>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7"/>
    <w:link w:val="ae"/>
    <w:semiHidden/>
    <w:rsid w:val="00EF09D3"/>
    <w:rPr>
      <w:rFonts w:ascii="Tahoma" w:eastAsia="Times New Roman" w:hAnsi="Tahoma" w:cs="Tahoma"/>
      <w:sz w:val="16"/>
      <w:szCs w:val="16"/>
      <w:lang w:eastAsia="ru-RU"/>
    </w:rPr>
  </w:style>
  <w:style w:type="paragraph" w:styleId="af0">
    <w:name w:val="header"/>
    <w:basedOn w:val="a3"/>
    <w:link w:val="af1"/>
    <w:rsid w:val="00EF09D3"/>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7"/>
    <w:link w:val="af0"/>
    <w:rsid w:val="00EF09D3"/>
    <w:rPr>
      <w:rFonts w:ascii="Times New Roman" w:eastAsia="Times New Roman" w:hAnsi="Times New Roman" w:cs="Times New Roman"/>
      <w:sz w:val="20"/>
      <w:szCs w:val="20"/>
      <w:lang w:eastAsia="ru-RU"/>
    </w:rPr>
  </w:style>
  <w:style w:type="paragraph" w:styleId="af2">
    <w:name w:val="footer"/>
    <w:basedOn w:val="a3"/>
    <w:link w:val="af3"/>
    <w:uiPriority w:val="99"/>
    <w:rsid w:val="00EF09D3"/>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7"/>
    <w:link w:val="af2"/>
    <w:uiPriority w:val="99"/>
    <w:rsid w:val="00EF09D3"/>
    <w:rPr>
      <w:rFonts w:ascii="Times New Roman" w:eastAsia="Times New Roman" w:hAnsi="Times New Roman" w:cs="Times New Roman"/>
      <w:sz w:val="20"/>
      <w:szCs w:val="20"/>
      <w:lang w:eastAsia="ru-RU"/>
    </w:rPr>
  </w:style>
  <w:style w:type="paragraph" w:styleId="24">
    <w:name w:val="Body Text 2"/>
    <w:basedOn w:val="a3"/>
    <w:link w:val="25"/>
    <w:rsid w:val="00EF09D3"/>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7"/>
    <w:link w:val="24"/>
    <w:rsid w:val="00EF09D3"/>
    <w:rPr>
      <w:rFonts w:ascii="Times New Roman" w:eastAsia="Times New Roman" w:hAnsi="Times New Roman" w:cs="Times New Roman"/>
      <w:sz w:val="24"/>
      <w:szCs w:val="24"/>
      <w:lang w:eastAsia="ru-RU"/>
    </w:rPr>
  </w:style>
  <w:style w:type="character" w:styleId="af4">
    <w:name w:val="page number"/>
    <w:basedOn w:val="a7"/>
    <w:rsid w:val="00EF09D3"/>
  </w:style>
  <w:style w:type="paragraph" w:styleId="af5">
    <w:name w:val="caption"/>
    <w:basedOn w:val="a3"/>
    <w:qFormat/>
    <w:rsid w:val="00EF09D3"/>
    <w:pPr>
      <w:spacing w:after="0" w:line="240" w:lineRule="auto"/>
      <w:jc w:val="center"/>
    </w:pPr>
    <w:rPr>
      <w:rFonts w:ascii="Times New Roman" w:eastAsia="Times New Roman" w:hAnsi="Times New Roman" w:cs="Times New Roman"/>
      <w:b/>
      <w:sz w:val="24"/>
      <w:szCs w:val="20"/>
      <w:lang w:eastAsia="ru-RU"/>
    </w:rPr>
  </w:style>
  <w:style w:type="paragraph" w:styleId="af6">
    <w:name w:val="annotation text"/>
    <w:basedOn w:val="a3"/>
    <w:link w:val="af7"/>
    <w:semiHidden/>
    <w:rsid w:val="00EF09D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7"/>
    <w:link w:val="af6"/>
    <w:semiHidden/>
    <w:rsid w:val="00EF09D3"/>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EF09D3"/>
    <w:rPr>
      <w:b/>
      <w:bCs/>
    </w:rPr>
  </w:style>
  <w:style w:type="character" w:customStyle="1" w:styleId="af9">
    <w:name w:val="Тема примечания Знак"/>
    <w:basedOn w:val="af7"/>
    <w:link w:val="af8"/>
    <w:semiHidden/>
    <w:rsid w:val="00EF09D3"/>
    <w:rPr>
      <w:rFonts w:ascii="Times New Roman" w:eastAsia="Times New Roman" w:hAnsi="Times New Roman" w:cs="Times New Roman"/>
      <w:b/>
      <w:bCs/>
      <w:sz w:val="20"/>
      <w:szCs w:val="20"/>
      <w:lang w:eastAsia="ru-RU"/>
    </w:rPr>
  </w:style>
  <w:style w:type="paragraph" w:customStyle="1" w:styleId="afa">
    <w:name w:val="a"/>
    <w:basedOn w:val="a3"/>
    <w:rsid w:val="00EF09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3"/>
    <w:rsid w:val="00EF09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b">
    <w:name w:val="Знак Знак Знак Знак Знак"/>
    <w:basedOn w:val="a3"/>
    <w:rsid w:val="00EF09D3"/>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character" w:customStyle="1" w:styleId="32">
    <w:name w:val="Знак Знак3"/>
    <w:rsid w:val="00EF09D3"/>
    <w:rPr>
      <w:b/>
      <w:sz w:val="28"/>
    </w:rPr>
  </w:style>
  <w:style w:type="paragraph" w:styleId="a6">
    <w:name w:val="Body Text"/>
    <w:basedOn w:val="a3"/>
    <w:link w:val="afc"/>
    <w:rsid w:val="00EF09D3"/>
    <w:pPr>
      <w:spacing w:after="120" w:line="240" w:lineRule="auto"/>
    </w:pPr>
    <w:rPr>
      <w:rFonts w:ascii="Times New Roman" w:eastAsia="Times New Roman" w:hAnsi="Times New Roman" w:cs="Times New Roman"/>
      <w:sz w:val="24"/>
      <w:szCs w:val="24"/>
      <w:lang w:val="x-none" w:eastAsia="x-none"/>
    </w:rPr>
  </w:style>
  <w:style w:type="character" w:customStyle="1" w:styleId="afc">
    <w:name w:val="Основной текст Знак"/>
    <w:basedOn w:val="a7"/>
    <w:link w:val="a6"/>
    <w:rsid w:val="00EF09D3"/>
    <w:rPr>
      <w:rFonts w:ascii="Times New Roman" w:eastAsia="Times New Roman" w:hAnsi="Times New Roman" w:cs="Times New Roman"/>
      <w:sz w:val="24"/>
      <w:szCs w:val="24"/>
      <w:lang w:val="x-none" w:eastAsia="x-none"/>
    </w:rPr>
  </w:style>
  <w:style w:type="paragraph" w:customStyle="1" w:styleId="ConsPlusNonformat">
    <w:name w:val="ConsPlusNonformat"/>
    <w:rsid w:val="00EF09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d">
    <w:name w:val="List Paragraph"/>
    <w:basedOn w:val="a3"/>
    <w:uiPriority w:val="34"/>
    <w:qFormat/>
    <w:rsid w:val="00EF09D3"/>
    <w:pPr>
      <w:spacing w:after="0" w:line="240" w:lineRule="auto"/>
      <w:ind w:left="720"/>
      <w:contextualSpacing/>
      <w:jc w:val="both"/>
    </w:pPr>
    <w:rPr>
      <w:rFonts w:ascii="Times New Roman" w:eastAsia="Times New Roman" w:hAnsi="Times New Roman" w:cs="Times New Roman"/>
      <w:sz w:val="28"/>
      <w:szCs w:val="20"/>
      <w:lang w:eastAsia="ru-RU"/>
    </w:rPr>
  </w:style>
  <w:style w:type="paragraph" w:customStyle="1" w:styleId="ConsNonformat">
    <w:name w:val="ConsNonformat"/>
    <w:uiPriority w:val="99"/>
    <w:rsid w:val="00EF09D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table" w:styleId="afe">
    <w:name w:val="Table Grid"/>
    <w:basedOn w:val="a8"/>
    <w:uiPriority w:val="59"/>
    <w:rsid w:val="00EF09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footnote text"/>
    <w:basedOn w:val="a3"/>
    <w:link w:val="16"/>
    <w:unhideWhenUsed/>
    <w:rsid w:val="00EF09D3"/>
    <w:pPr>
      <w:spacing w:after="0" w:line="240" w:lineRule="auto"/>
    </w:pPr>
    <w:rPr>
      <w:rFonts w:ascii="Times New Roman" w:eastAsia="Times New Roman" w:hAnsi="Times New Roman" w:cs="Times New Roman"/>
      <w:sz w:val="20"/>
      <w:szCs w:val="20"/>
      <w:lang w:eastAsia="ru-RU"/>
    </w:rPr>
  </w:style>
  <w:style w:type="character" w:customStyle="1" w:styleId="aff0">
    <w:name w:val="Текст сноски Знак"/>
    <w:basedOn w:val="a7"/>
    <w:semiHidden/>
    <w:rsid w:val="00EF09D3"/>
    <w:rPr>
      <w:sz w:val="20"/>
      <w:szCs w:val="20"/>
    </w:rPr>
  </w:style>
  <w:style w:type="character" w:styleId="aff1">
    <w:name w:val="footnote reference"/>
    <w:semiHidden/>
    <w:unhideWhenUsed/>
    <w:rsid w:val="00EF09D3"/>
    <w:rPr>
      <w:vertAlign w:val="superscript"/>
    </w:rPr>
  </w:style>
  <w:style w:type="character" w:customStyle="1" w:styleId="16">
    <w:name w:val="Текст сноски Знак1"/>
    <w:link w:val="aff"/>
    <w:semiHidden/>
    <w:locked/>
    <w:rsid w:val="00EF09D3"/>
    <w:rPr>
      <w:rFonts w:ascii="Times New Roman" w:eastAsia="Times New Roman" w:hAnsi="Times New Roman" w:cs="Times New Roman"/>
      <w:sz w:val="20"/>
      <w:szCs w:val="20"/>
      <w:lang w:eastAsia="ru-RU"/>
    </w:rPr>
  </w:style>
  <w:style w:type="paragraph" w:styleId="a5">
    <w:name w:val="Body Text Indent"/>
    <w:basedOn w:val="a3"/>
    <w:link w:val="aff2"/>
    <w:rsid w:val="00EF09D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f2">
    <w:name w:val="Основной текст с отступом Знак"/>
    <w:basedOn w:val="a7"/>
    <w:link w:val="a5"/>
    <w:rsid w:val="00EF09D3"/>
    <w:rPr>
      <w:rFonts w:ascii="Times New Roman" w:eastAsia="Times New Roman" w:hAnsi="Times New Roman" w:cs="Times New Roman"/>
      <w:sz w:val="24"/>
      <w:szCs w:val="24"/>
      <w:lang w:eastAsia="ar-SA"/>
    </w:rPr>
  </w:style>
  <w:style w:type="paragraph" w:customStyle="1" w:styleId="1">
    <w:name w:val="Маркированный список1"/>
    <w:basedOn w:val="aff3"/>
    <w:rsid w:val="00EF09D3"/>
    <w:pPr>
      <w:keepLines/>
      <w:numPr>
        <w:numId w:val="6"/>
      </w:numPr>
      <w:suppressAutoHyphens/>
      <w:spacing w:before="60" w:after="60"/>
      <w:contextualSpacing w:val="0"/>
      <w:jc w:val="both"/>
    </w:pPr>
    <w:rPr>
      <w:rFonts w:ascii="Arial" w:hAnsi="Arial" w:cs="Mangal"/>
      <w:lang w:eastAsia="ar-SA"/>
    </w:rPr>
  </w:style>
  <w:style w:type="paragraph" w:styleId="aff3">
    <w:name w:val="List"/>
    <w:basedOn w:val="a3"/>
    <w:unhideWhenUsed/>
    <w:rsid w:val="00EF09D3"/>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aff4">
    <w:name w:val="Revision"/>
    <w:hidden/>
    <w:uiPriority w:val="99"/>
    <w:semiHidden/>
    <w:rsid w:val="00EF09D3"/>
    <w:pPr>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8"/>
    <w:next w:val="afe"/>
    <w:uiPriority w:val="59"/>
    <w:rsid w:val="007A38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8"/>
    <w:next w:val="afe"/>
    <w:rsid w:val="00E52EA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8"/>
    <w:next w:val="afe"/>
    <w:rsid w:val="006B6DE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3"/>
    <w:link w:val="Style1Char"/>
    <w:qFormat/>
    <w:rsid w:val="00675503"/>
    <w:pPr>
      <w:numPr>
        <w:ilvl w:val="1"/>
        <w:numId w:val="38"/>
      </w:numPr>
      <w:tabs>
        <w:tab w:val="left" w:pos="720"/>
      </w:tabs>
      <w:overflowPunct w:val="0"/>
      <w:autoSpaceDE w:val="0"/>
      <w:autoSpaceDN w:val="0"/>
      <w:adjustRightInd w:val="0"/>
      <w:spacing w:before="120" w:after="120" w:line="240" w:lineRule="auto"/>
      <w:ind w:hanging="600"/>
      <w:jc w:val="both"/>
      <w:textAlignment w:val="baseline"/>
    </w:pPr>
    <w:rPr>
      <w:rFonts w:ascii="Arial" w:eastAsia="Times New Roman" w:hAnsi="Arial" w:cs="Arial"/>
    </w:rPr>
  </w:style>
  <w:style w:type="character" w:customStyle="1" w:styleId="Style1Char">
    <w:name w:val="Style1 Char"/>
    <w:link w:val="Style1"/>
    <w:rsid w:val="00675503"/>
    <w:rPr>
      <w:rFonts w:ascii="Arial" w:eastAsia="Times New Roman" w:hAnsi="Arial" w:cs="Arial"/>
    </w:rPr>
  </w:style>
  <w:style w:type="character" w:customStyle="1" w:styleId="FontStyle19">
    <w:name w:val="Font Style19"/>
    <w:uiPriority w:val="99"/>
    <w:rsid w:val="00675503"/>
    <w:rPr>
      <w:rFonts w:ascii="Times New Roman" w:hAnsi="Times New Roman" w:cs="Times New Roman"/>
      <w:color w:val="000000"/>
      <w:sz w:val="20"/>
      <w:szCs w:val="20"/>
    </w:rPr>
  </w:style>
  <w:style w:type="character" w:customStyle="1" w:styleId="40">
    <w:name w:val="Заголовок 4 Знак"/>
    <w:basedOn w:val="a7"/>
    <w:link w:val="4"/>
    <w:rsid w:val="00EC2A76"/>
    <w:rPr>
      <w:rFonts w:ascii="Times New Roman" w:eastAsia="Times New Roman" w:hAnsi="Times New Roman" w:cs="Times New Roman"/>
      <w:b/>
      <w:i/>
      <w:sz w:val="24"/>
      <w:szCs w:val="20"/>
      <w:lang w:eastAsia="ar-SA"/>
    </w:rPr>
  </w:style>
  <w:style w:type="character" w:customStyle="1" w:styleId="60">
    <w:name w:val="Заголовок 6 Знак"/>
    <w:basedOn w:val="a7"/>
    <w:link w:val="6"/>
    <w:rsid w:val="00EC2A76"/>
    <w:rPr>
      <w:rFonts w:ascii="Times New Roman" w:eastAsia="Times New Roman" w:hAnsi="Times New Roman" w:cs="Times New Roman"/>
      <w:b/>
      <w:i/>
      <w:sz w:val="24"/>
      <w:szCs w:val="20"/>
      <w:lang w:eastAsia="ar-SA"/>
    </w:rPr>
  </w:style>
  <w:style w:type="character" w:customStyle="1" w:styleId="70">
    <w:name w:val="Заголовок 7 Знак"/>
    <w:basedOn w:val="a7"/>
    <w:link w:val="7"/>
    <w:rsid w:val="00EC2A76"/>
    <w:rPr>
      <w:rFonts w:ascii="Times New Roman" w:eastAsia="Times New Roman" w:hAnsi="Times New Roman" w:cs="Times New Roman"/>
      <w:b/>
      <w:i/>
      <w:sz w:val="24"/>
      <w:szCs w:val="20"/>
      <w:lang w:eastAsia="ar-SA"/>
    </w:rPr>
  </w:style>
  <w:style w:type="character" w:customStyle="1" w:styleId="80">
    <w:name w:val="Заголовок 8 Знак"/>
    <w:basedOn w:val="a7"/>
    <w:link w:val="8"/>
    <w:rsid w:val="00EC2A76"/>
    <w:rPr>
      <w:rFonts w:ascii="Times New Roman" w:eastAsia="Times New Roman" w:hAnsi="Times New Roman" w:cs="Times New Roman"/>
      <w:b/>
      <w:i/>
      <w:sz w:val="24"/>
      <w:szCs w:val="20"/>
      <w:lang w:eastAsia="ar-SA"/>
    </w:rPr>
  </w:style>
  <w:style w:type="character" w:customStyle="1" w:styleId="90">
    <w:name w:val="Заголовок 9 Знак"/>
    <w:basedOn w:val="a7"/>
    <w:link w:val="9"/>
    <w:rsid w:val="00EC2A76"/>
    <w:rPr>
      <w:rFonts w:ascii="Times New Roman" w:eastAsia="Times New Roman" w:hAnsi="Times New Roman" w:cs="Times New Roman"/>
      <w:b/>
      <w:i/>
      <w:sz w:val="24"/>
      <w:szCs w:val="20"/>
      <w:lang w:eastAsia="ar-SA"/>
    </w:rPr>
  </w:style>
  <w:style w:type="numbering" w:customStyle="1" w:styleId="27">
    <w:name w:val="Нет списка2"/>
    <w:next w:val="a9"/>
    <w:uiPriority w:val="99"/>
    <w:semiHidden/>
    <w:unhideWhenUsed/>
    <w:rsid w:val="00EC2A76"/>
  </w:style>
  <w:style w:type="character" w:customStyle="1" w:styleId="WW8Num1z0">
    <w:name w:val="WW8Num1z0"/>
    <w:rsid w:val="00EC2A76"/>
    <w:rPr>
      <w:i w:val="0"/>
      <w:iCs w:val="0"/>
    </w:rPr>
  </w:style>
  <w:style w:type="character" w:customStyle="1" w:styleId="WW8Num1z1">
    <w:name w:val="WW8Num1z1"/>
    <w:rsid w:val="00EC2A76"/>
    <w:rPr>
      <w:i w:val="0"/>
      <w:iCs w:val="0"/>
      <w:sz w:val="24"/>
      <w:szCs w:val="24"/>
    </w:rPr>
  </w:style>
  <w:style w:type="character" w:customStyle="1" w:styleId="WW8Num2z0">
    <w:name w:val="WW8Num2z0"/>
    <w:rsid w:val="00EC2A76"/>
    <w:rPr>
      <w:rFonts w:ascii="Pragmatica-Bold" w:hAnsi="Pragmatica-Bold"/>
      <w:sz w:val="20"/>
    </w:rPr>
  </w:style>
  <w:style w:type="character" w:customStyle="1" w:styleId="WW8Num2z1">
    <w:name w:val="WW8Num2z1"/>
    <w:rsid w:val="00EC2A76"/>
    <w:rPr>
      <w:i w:val="0"/>
      <w:iCs w:val="0"/>
      <w:sz w:val="24"/>
      <w:szCs w:val="24"/>
    </w:rPr>
  </w:style>
  <w:style w:type="character" w:customStyle="1" w:styleId="WW8Num4z0">
    <w:name w:val="WW8Num4z0"/>
    <w:rsid w:val="00EC2A76"/>
    <w:rPr>
      <w:rFonts w:ascii="Pragmatica-Bold" w:hAnsi="Pragmatica-Bold"/>
      <w:sz w:val="20"/>
    </w:rPr>
  </w:style>
  <w:style w:type="character" w:customStyle="1" w:styleId="WW8Num19z0">
    <w:name w:val="WW8Num19z0"/>
    <w:rsid w:val="00EC2A76"/>
    <w:rPr>
      <w:rFonts w:ascii="Symbol" w:hAnsi="Symbol"/>
    </w:rPr>
  </w:style>
  <w:style w:type="character" w:customStyle="1" w:styleId="WW8Num20z0">
    <w:name w:val="WW8Num20z0"/>
    <w:rsid w:val="00EC2A76"/>
    <w:rPr>
      <w:rFonts w:ascii="Symbol" w:hAnsi="Symbol"/>
      <w:color w:val="auto"/>
    </w:rPr>
  </w:style>
  <w:style w:type="character" w:customStyle="1" w:styleId="WW8Num21z0">
    <w:name w:val="WW8Num21z0"/>
    <w:rsid w:val="00EC2A76"/>
    <w:rPr>
      <w:rFonts w:ascii="Symbol" w:hAnsi="Symbol"/>
    </w:rPr>
  </w:style>
  <w:style w:type="character" w:customStyle="1" w:styleId="WW8Num22z0">
    <w:name w:val="WW8Num22z0"/>
    <w:rsid w:val="00EC2A76"/>
    <w:rPr>
      <w:rFonts w:ascii="Symbol" w:hAnsi="Symbol"/>
    </w:rPr>
  </w:style>
  <w:style w:type="character" w:customStyle="1" w:styleId="Absatz-Standardschriftart">
    <w:name w:val="Absatz-Standardschriftart"/>
    <w:rsid w:val="00EC2A76"/>
  </w:style>
  <w:style w:type="character" w:customStyle="1" w:styleId="WW8Num3z0">
    <w:name w:val="WW8Num3z0"/>
    <w:rsid w:val="00EC2A76"/>
    <w:rPr>
      <w:rFonts w:ascii="Pragmatica-Bold" w:hAnsi="Pragmatica-Bold"/>
      <w:sz w:val="20"/>
    </w:rPr>
  </w:style>
  <w:style w:type="character" w:customStyle="1" w:styleId="WW8Num18z0">
    <w:name w:val="WW8Num18z0"/>
    <w:rsid w:val="00EC2A76"/>
    <w:rPr>
      <w:rFonts w:ascii="Symbol" w:hAnsi="Symbol"/>
    </w:rPr>
  </w:style>
  <w:style w:type="character" w:customStyle="1" w:styleId="28">
    <w:name w:val="Основной шрифт абзаца2"/>
    <w:rsid w:val="00EC2A76"/>
  </w:style>
  <w:style w:type="character" w:customStyle="1" w:styleId="WW8NumSt1z0">
    <w:name w:val="WW8NumSt1z0"/>
    <w:rsid w:val="00EC2A76"/>
    <w:rPr>
      <w:rFonts w:ascii="Symbol" w:hAnsi="Symbol"/>
    </w:rPr>
  </w:style>
  <w:style w:type="character" w:customStyle="1" w:styleId="WW8NumSt2z0">
    <w:name w:val="WW8NumSt2z0"/>
    <w:rsid w:val="00EC2A76"/>
    <w:rPr>
      <w:rFonts w:ascii="Symbol" w:hAnsi="Symbol"/>
    </w:rPr>
  </w:style>
  <w:style w:type="character" w:customStyle="1" w:styleId="WW8NumSt3z0">
    <w:name w:val="WW8NumSt3z0"/>
    <w:rsid w:val="00EC2A76"/>
    <w:rPr>
      <w:rFonts w:ascii="Symbol" w:hAnsi="Symbol"/>
    </w:rPr>
  </w:style>
  <w:style w:type="character" w:customStyle="1" w:styleId="WW8NumSt4z0">
    <w:name w:val="WW8NumSt4z0"/>
    <w:rsid w:val="00EC2A76"/>
    <w:rPr>
      <w:rFonts w:ascii="Symbol" w:hAnsi="Symbol"/>
    </w:rPr>
  </w:style>
  <w:style w:type="character" w:customStyle="1" w:styleId="18">
    <w:name w:val="Основной шрифт абзаца1"/>
    <w:rsid w:val="00EC2A76"/>
    <w:rPr>
      <w:lang w:val="ru-RU" w:eastAsia="ar-SA" w:bidi="ar-SA"/>
    </w:rPr>
  </w:style>
  <w:style w:type="character" w:customStyle="1" w:styleId="aff5">
    <w:name w:val="Верхний индекс"/>
    <w:rsid w:val="00EC2A76"/>
    <w:rPr>
      <w:vertAlign w:val="superscript"/>
    </w:rPr>
  </w:style>
  <w:style w:type="character" w:customStyle="1" w:styleId="aff6">
    <w:name w:val="Символы концевой сноски"/>
    <w:rsid w:val="00EC2A76"/>
    <w:rPr>
      <w:vertAlign w:val="superscript"/>
      <w:lang w:val="ru-RU" w:eastAsia="ar-SA" w:bidi="ar-SA"/>
    </w:rPr>
  </w:style>
  <w:style w:type="character" w:customStyle="1" w:styleId="19">
    <w:name w:val="Знак примечания1"/>
    <w:rsid w:val="00EC2A76"/>
    <w:rPr>
      <w:sz w:val="16"/>
      <w:szCs w:val="16"/>
      <w:lang w:val="ru-RU" w:eastAsia="ar-SA" w:bidi="ar-SA"/>
    </w:rPr>
  </w:style>
  <w:style w:type="character" w:customStyle="1" w:styleId="aff7">
    <w:name w:val="Символ сноски"/>
    <w:rsid w:val="00EC2A76"/>
    <w:rPr>
      <w:vertAlign w:val="superscript"/>
      <w:lang w:val="ru-RU" w:eastAsia="ar-SA" w:bidi="ar-SA"/>
    </w:rPr>
  </w:style>
  <w:style w:type="character" w:customStyle="1" w:styleId="aff8">
    <w:name w:val="Курсив"/>
    <w:rsid w:val="00EC2A76"/>
    <w:rPr>
      <w:rFonts w:ascii="Times New Roman" w:hAnsi="Times New Roman"/>
      <w:i/>
      <w:sz w:val="24"/>
    </w:rPr>
  </w:style>
  <w:style w:type="character" w:styleId="aff9">
    <w:name w:val="line number"/>
    <w:basedOn w:val="18"/>
    <w:rsid w:val="00EC2A76"/>
    <w:rPr>
      <w:lang w:val="ru-RU" w:eastAsia="ar-SA" w:bidi="ar-SA"/>
    </w:rPr>
  </w:style>
  <w:style w:type="character" w:customStyle="1" w:styleId="affa">
    <w:name w:val="Полужирный курсив"/>
    <w:rsid w:val="00EC2A76"/>
    <w:rPr>
      <w:rFonts w:ascii="Times New Roman" w:hAnsi="Times New Roman"/>
      <w:b/>
      <w:i/>
    </w:rPr>
  </w:style>
  <w:style w:type="character" w:styleId="affb">
    <w:name w:val="FollowedHyperlink"/>
    <w:rsid w:val="00EC2A76"/>
    <w:rPr>
      <w:color w:val="800080"/>
      <w:u w:val="single"/>
      <w:lang w:val="ru-RU" w:eastAsia="ar-SA" w:bidi="ar-SA"/>
    </w:rPr>
  </w:style>
  <w:style w:type="character" w:styleId="HTML">
    <w:name w:val="HTML Acronym"/>
    <w:basedOn w:val="18"/>
    <w:rsid w:val="00EC2A76"/>
    <w:rPr>
      <w:lang w:val="ru-RU" w:eastAsia="ar-SA" w:bidi="ar-SA"/>
    </w:rPr>
  </w:style>
  <w:style w:type="character" w:customStyle="1" w:styleId="affc">
    <w:name w:val="Должность"/>
    <w:rsid w:val="00EC2A76"/>
    <w:rPr>
      <w:lang w:val="ru-RU" w:eastAsia="ar-SA" w:bidi="ar-SA"/>
    </w:rPr>
  </w:style>
  <w:style w:type="character" w:styleId="HTML0">
    <w:name w:val="HTML Keyboard"/>
    <w:rsid w:val="00EC2A76"/>
    <w:rPr>
      <w:rFonts w:ascii="Courier New" w:hAnsi="Courier New"/>
      <w:sz w:val="20"/>
      <w:szCs w:val="20"/>
      <w:lang w:val="ru-RU" w:eastAsia="ar-SA" w:bidi="ar-SA"/>
    </w:rPr>
  </w:style>
  <w:style w:type="character" w:styleId="HTML1">
    <w:name w:val="HTML Code"/>
    <w:rsid w:val="00EC2A76"/>
    <w:rPr>
      <w:rFonts w:ascii="Courier New" w:hAnsi="Courier New"/>
      <w:sz w:val="20"/>
      <w:szCs w:val="20"/>
      <w:lang w:val="ru-RU" w:eastAsia="ar-SA" w:bidi="ar-SA"/>
    </w:rPr>
  </w:style>
  <w:style w:type="character" w:styleId="HTML2">
    <w:name w:val="HTML Sample"/>
    <w:rsid w:val="00EC2A76"/>
    <w:rPr>
      <w:rFonts w:ascii="Courier New" w:hAnsi="Courier New"/>
      <w:lang w:val="ru-RU" w:eastAsia="ar-SA" w:bidi="ar-SA"/>
    </w:rPr>
  </w:style>
  <w:style w:type="character" w:styleId="HTML3">
    <w:name w:val="HTML Definition"/>
    <w:rsid w:val="00EC2A76"/>
    <w:rPr>
      <w:i/>
      <w:iCs/>
      <w:lang w:val="ru-RU" w:eastAsia="ar-SA" w:bidi="ar-SA"/>
    </w:rPr>
  </w:style>
  <w:style w:type="character" w:styleId="HTML4">
    <w:name w:val="HTML Variable"/>
    <w:rsid w:val="00EC2A76"/>
    <w:rPr>
      <w:i/>
      <w:iCs/>
      <w:lang w:val="ru-RU" w:eastAsia="ar-SA" w:bidi="ar-SA"/>
    </w:rPr>
  </w:style>
  <w:style w:type="character" w:styleId="HTML5">
    <w:name w:val="HTML Typewriter"/>
    <w:rsid w:val="00EC2A76"/>
    <w:rPr>
      <w:rFonts w:ascii="Courier New" w:hAnsi="Courier New"/>
      <w:sz w:val="20"/>
      <w:szCs w:val="20"/>
      <w:lang w:val="ru-RU" w:eastAsia="ar-SA" w:bidi="ar-SA"/>
    </w:rPr>
  </w:style>
  <w:style w:type="character" w:styleId="affd">
    <w:name w:val="Strong"/>
    <w:uiPriority w:val="22"/>
    <w:qFormat/>
    <w:rsid w:val="00EC2A76"/>
    <w:rPr>
      <w:b/>
      <w:bCs/>
      <w:lang w:val="ru-RU" w:eastAsia="ar-SA" w:bidi="ar-SA"/>
    </w:rPr>
  </w:style>
  <w:style w:type="character" w:styleId="HTML6">
    <w:name w:val="HTML Cite"/>
    <w:rsid w:val="00EC2A76"/>
    <w:rPr>
      <w:i/>
      <w:iCs/>
      <w:lang w:val="ru-RU" w:eastAsia="ar-SA" w:bidi="ar-SA"/>
    </w:rPr>
  </w:style>
  <w:style w:type="character" w:styleId="affe">
    <w:name w:val="Emphasis"/>
    <w:qFormat/>
    <w:rsid w:val="00EC2A76"/>
    <w:rPr>
      <w:i/>
      <w:iCs/>
      <w:lang w:val="ru-RU" w:eastAsia="ar-SA" w:bidi="ar-SA"/>
    </w:rPr>
  </w:style>
  <w:style w:type="character" w:styleId="afff">
    <w:name w:val="Hyperlink"/>
    <w:rsid w:val="00EC2A76"/>
    <w:rPr>
      <w:color w:val="0000FF"/>
      <w:u w:val="single"/>
      <w:lang w:val="ru-RU" w:eastAsia="ar-SA" w:bidi="ar-SA"/>
    </w:rPr>
  </w:style>
  <w:style w:type="character" w:customStyle="1" w:styleId="afff0">
    <w:name w:val="Вступление"/>
    <w:rsid w:val="00EC2A76"/>
    <w:rPr>
      <w:rFonts w:ascii="Arial" w:hAnsi="Arial"/>
      <w:b/>
      <w:spacing w:val="-8"/>
      <w:sz w:val="24"/>
      <w:lang w:eastAsia="ar-SA" w:bidi="ar-SA"/>
    </w:rPr>
  </w:style>
  <w:style w:type="character" w:customStyle="1" w:styleId="afff1">
    <w:name w:val="Заголовок сообщения (текст)"/>
    <w:rsid w:val="00EC2A76"/>
    <w:rPr>
      <w:rFonts w:ascii="Arial" w:hAnsi="Arial"/>
      <w:b/>
      <w:spacing w:val="-4"/>
      <w:position w:val="0"/>
      <w:sz w:val="18"/>
      <w:vertAlign w:val="baseline"/>
      <w:lang w:eastAsia="ar-SA" w:bidi="ar-SA"/>
    </w:rPr>
  </w:style>
  <w:style w:type="character" w:customStyle="1" w:styleId="afff2">
    <w:name w:val="Символ нумерации"/>
    <w:rsid w:val="00EC2A76"/>
    <w:rPr>
      <w:i w:val="0"/>
      <w:iCs w:val="0"/>
    </w:rPr>
  </w:style>
  <w:style w:type="paragraph" w:customStyle="1" w:styleId="29">
    <w:name w:val="Название2"/>
    <w:basedOn w:val="a3"/>
    <w:rsid w:val="00EC2A76"/>
    <w:pPr>
      <w:suppressLineNumbers/>
      <w:suppressAutoHyphens/>
      <w:spacing w:before="120" w:after="120" w:line="240" w:lineRule="auto"/>
      <w:ind w:left="835"/>
    </w:pPr>
    <w:rPr>
      <w:rFonts w:ascii="Arial" w:eastAsia="Times New Roman" w:hAnsi="Arial" w:cs="Mangal"/>
      <w:i/>
      <w:iCs/>
      <w:sz w:val="20"/>
      <w:szCs w:val="24"/>
      <w:lang w:eastAsia="ar-SA"/>
    </w:rPr>
  </w:style>
  <w:style w:type="paragraph" w:customStyle="1" w:styleId="2a">
    <w:name w:val="Указатель2"/>
    <w:basedOn w:val="a3"/>
    <w:rsid w:val="00EC2A76"/>
    <w:pPr>
      <w:suppressLineNumbers/>
      <w:suppressAutoHyphens/>
      <w:spacing w:after="0" w:line="240" w:lineRule="auto"/>
      <w:ind w:left="835"/>
    </w:pPr>
    <w:rPr>
      <w:rFonts w:ascii="Arial" w:eastAsia="Times New Roman" w:hAnsi="Arial" w:cs="Mangal"/>
      <w:sz w:val="24"/>
      <w:szCs w:val="20"/>
      <w:lang w:eastAsia="ar-SA"/>
    </w:rPr>
  </w:style>
  <w:style w:type="paragraph" w:customStyle="1" w:styleId="a4">
    <w:name w:val="Базовый заголовок"/>
    <w:basedOn w:val="a3"/>
    <w:next w:val="a6"/>
    <w:rsid w:val="00EC2A76"/>
    <w:pPr>
      <w:keepNext/>
      <w:keepLines/>
      <w:suppressAutoHyphens/>
      <w:spacing w:before="640" w:after="120" w:line="240" w:lineRule="auto"/>
      <w:ind w:left="835"/>
    </w:pPr>
    <w:rPr>
      <w:rFonts w:ascii="Times New Roman" w:eastAsia="Times New Roman" w:hAnsi="Times New Roman" w:cs="Times New Roman"/>
      <w:b/>
      <w:caps/>
      <w:sz w:val="24"/>
      <w:szCs w:val="20"/>
      <w:lang w:eastAsia="ar-SA"/>
    </w:rPr>
  </w:style>
  <w:style w:type="paragraph" w:customStyle="1" w:styleId="1a">
    <w:name w:val="Название1"/>
    <w:basedOn w:val="a3"/>
    <w:rsid w:val="00EC2A76"/>
    <w:pPr>
      <w:suppressLineNumbers/>
      <w:suppressAutoHyphens/>
      <w:spacing w:before="120" w:after="120" w:line="240" w:lineRule="auto"/>
      <w:ind w:left="835"/>
    </w:pPr>
    <w:rPr>
      <w:rFonts w:ascii="Arial" w:eastAsia="Times New Roman" w:hAnsi="Arial" w:cs="Mangal"/>
      <w:i/>
      <w:iCs/>
      <w:sz w:val="20"/>
      <w:szCs w:val="24"/>
      <w:lang w:eastAsia="ar-SA"/>
    </w:rPr>
  </w:style>
  <w:style w:type="paragraph" w:customStyle="1" w:styleId="1b">
    <w:name w:val="Указатель1"/>
    <w:basedOn w:val="a3"/>
    <w:rsid w:val="00EC2A76"/>
    <w:pPr>
      <w:suppressLineNumbers/>
      <w:suppressAutoHyphens/>
      <w:spacing w:after="0" w:line="240" w:lineRule="auto"/>
      <w:ind w:left="835"/>
    </w:pPr>
    <w:rPr>
      <w:rFonts w:ascii="Arial" w:eastAsia="Times New Roman" w:hAnsi="Arial" w:cs="Mangal"/>
      <w:sz w:val="24"/>
      <w:szCs w:val="20"/>
      <w:lang w:eastAsia="ar-SA"/>
    </w:rPr>
  </w:style>
  <w:style w:type="paragraph" w:customStyle="1" w:styleId="310">
    <w:name w:val="Маркированный список 31"/>
    <w:basedOn w:val="1"/>
    <w:rsid w:val="00EC2A76"/>
    <w:pPr>
      <w:numPr>
        <w:numId w:val="9"/>
      </w:numPr>
    </w:pPr>
    <w:rPr>
      <w:rFonts w:ascii="Times New Roman" w:hAnsi="Times New Roman" w:cs="Times New Roman"/>
      <w:szCs w:val="20"/>
    </w:rPr>
  </w:style>
  <w:style w:type="paragraph" w:styleId="34">
    <w:name w:val="toc 3"/>
    <w:basedOn w:val="a3"/>
    <w:next w:val="a3"/>
    <w:uiPriority w:val="39"/>
    <w:rsid w:val="00EC2A76"/>
    <w:pPr>
      <w:tabs>
        <w:tab w:val="right" w:leader="dot" w:pos="9781"/>
      </w:tabs>
      <w:suppressAutoHyphens/>
      <w:spacing w:before="60" w:after="0" w:line="240" w:lineRule="auto"/>
      <w:ind w:left="567" w:right="992" w:hanging="567"/>
    </w:pPr>
    <w:rPr>
      <w:rFonts w:ascii="Times New Roman" w:eastAsia="Times New Roman" w:hAnsi="Times New Roman" w:cs="Times New Roman"/>
      <w:sz w:val="24"/>
      <w:szCs w:val="20"/>
      <w:lang w:eastAsia="ar-SA"/>
    </w:rPr>
  </w:style>
  <w:style w:type="paragraph" w:styleId="42">
    <w:name w:val="toc 4"/>
    <w:basedOn w:val="a3"/>
    <w:next w:val="a3"/>
    <w:rsid w:val="00EC2A76"/>
    <w:pPr>
      <w:tabs>
        <w:tab w:val="right" w:leader="dot" w:pos="9781"/>
      </w:tabs>
      <w:suppressAutoHyphens/>
      <w:spacing w:before="60" w:after="0" w:line="240" w:lineRule="auto"/>
      <w:ind w:left="851" w:hanging="851"/>
    </w:pPr>
    <w:rPr>
      <w:rFonts w:ascii="Times New Roman" w:eastAsia="Times New Roman" w:hAnsi="Times New Roman" w:cs="Times New Roman"/>
      <w:sz w:val="24"/>
      <w:szCs w:val="20"/>
      <w:lang w:eastAsia="ar-SA"/>
    </w:rPr>
  </w:style>
  <w:style w:type="paragraph" w:customStyle="1" w:styleId="12">
    <w:name w:val="Нумерованный список1"/>
    <w:basedOn w:val="a3"/>
    <w:rsid w:val="00EC2A76"/>
    <w:pPr>
      <w:numPr>
        <w:numId w:val="7"/>
      </w:numPr>
      <w:suppressAutoHyphens/>
      <w:spacing w:after="0" w:line="240" w:lineRule="auto"/>
    </w:pPr>
    <w:rPr>
      <w:rFonts w:ascii="Times New Roman" w:eastAsia="Times New Roman" w:hAnsi="Times New Roman" w:cs="Times New Roman"/>
      <w:sz w:val="24"/>
      <w:szCs w:val="20"/>
      <w:lang w:eastAsia="ar-SA"/>
    </w:rPr>
  </w:style>
  <w:style w:type="paragraph" w:customStyle="1" w:styleId="afff3">
    <w:basedOn w:val="a3"/>
    <w:next w:val="a3"/>
    <w:qFormat/>
    <w:rsid w:val="00EC2A76"/>
    <w:pPr>
      <w:suppressAutoHyphens/>
      <w:spacing w:before="240" w:after="60" w:line="240" w:lineRule="auto"/>
      <w:jc w:val="center"/>
    </w:pPr>
    <w:rPr>
      <w:rFonts w:ascii="Times New Roman" w:eastAsia="Times New Roman" w:hAnsi="Times New Roman" w:cs="Times New Roman"/>
      <w:b/>
      <w:caps/>
      <w:kern w:val="1"/>
      <w:sz w:val="28"/>
      <w:szCs w:val="20"/>
      <w:lang w:eastAsia="ar-SA"/>
    </w:rPr>
  </w:style>
  <w:style w:type="paragraph" w:styleId="afff4">
    <w:name w:val="Subtitle"/>
    <w:basedOn w:val="a3"/>
    <w:next w:val="a6"/>
    <w:link w:val="afff5"/>
    <w:qFormat/>
    <w:rsid w:val="00EC2A76"/>
    <w:pPr>
      <w:suppressAutoHyphens/>
      <w:spacing w:after="60" w:line="240" w:lineRule="auto"/>
      <w:ind w:left="835"/>
      <w:jc w:val="center"/>
    </w:pPr>
    <w:rPr>
      <w:rFonts w:ascii="Arial" w:eastAsia="Times New Roman" w:hAnsi="Arial" w:cs="Arial"/>
      <w:sz w:val="24"/>
      <w:szCs w:val="24"/>
      <w:lang w:eastAsia="ar-SA"/>
    </w:rPr>
  </w:style>
  <w:style w:type="character" w:customStyle="1" w:styleId="afff5">
    <w:name w:val="Подзаголовок Знак"/>
    <w:basedOn w:val="a7"/>
    <w:link w:val="afff4"/>
    <w:rsid w:val="00EC2A76"/>
    <w:rPr>
      <w:rFonts w:ascii="Arial" w:eastAsia="Times New Roman" w:hAnsi="Arial" w:cs="Arial"/>
      <w:sz w:val="24"/>
      <w:szCs w:val="24"/>
      <w:lang w:eastAsia="ar-SA"/>
    </w:rPr>
  </w:style>
  <w:style w:type="paragraph" w:customStyle="1" w:styleId="afff6">
    <w:name w:val="Основной текст в середине"/>
    <w:basedOn w:val="a6"/>
    <w:next w:val="1c"/>
    <w:rsid w:val="00EC2A76"/>
    <w:pPr>
      <w:keepNext/>
      <w:suppressAutoHyphens/>
      <w:spacing w:before="60" w:after="60" w:line="220" w:lineRule="atLeast"/>
      <w:ind w:left="2268" w:right="2410"/>
      <w:jc w:val="center"/>
    </w:pPr>
    <w:rPr>
      <w:b/>
      <w:szCs w:val="20"/>
      <w:lang w:val="ru-RU" w:eastAsia="ar-SA"/>
    </w:rPr>
  </w:style>
  <w:style w:type="paragraph" w:customStyle="1" w:styleId="1c">
    <w:name w:val="Прощание1"/>
    <w:basedOn w:val="a3"/>
    <w:rsid w:val="00EC2A76"/>
    <w:pPr>
      <w:suppressAutoHyphens/>
      <w:spacing w:after="0" w:line="220" w:lineRule="atLeast"/>
      <w:ind w:left="835"/>
    </w:pPr>
    <w:rPr>
      <w:rFonts w:ascii="Times New Roman" w:eastAsia="Times New Roman" w:hAnsi="Times New Roman" w:cs="Times New Roman"/>
      <w:sz w:val="24"/>
      <w:szCs w:val="20"/>
      <w:lang w:eastAsia="ar-SA"/>
    </w:rPr>
  </w:style>
  <w:style w:type="paragraph" w:styleId="afff7">
    <w:name w:val="Signature"/>
    <w:basedOn w:val="a6"/>
    <w:link w:val="afff8"/>
    <w:rsid w:val="00EC2A76"/>
    <w:pPr>
      <w:keepNext/>
      <w:keepLines/>
      <w:suppressAutoHyphens/>
      <w:spacing w:before="660" w:after="0" w:line="220" w:lineRule="atLeast"/>
      <w:ind w:left="835"/>
    </w:pPr>
    <w:rPr>
      <w:szCs w:val="20"/>
      <w:lang w:val="ru-RU" w:eastAsia="ar-SA"/>
    </w:rPr>
  </w:style>
  <w:style w:type="character" w:customStyle="1" w:styleId="afff8">
    <w:name w:val="Подпись Знак"/>
    <w:basedOn w:val="a7"/>
    <w:link w:val="afff7"/>
    <w:rsid w:val="00EC2A76"/>
    <w:rPr>
      <w:rFonts w:ascii="Times New Roman" w:eastAsia="Times New Roman" w:hAnsi="Times New Roman" w:cs="Times New Roman"/>
      <w:sz w:val="24"/>
      <w:szCs w:val="20"/>
      <w:lang w:eastAsia="ar-SA"/>
    </w:rPr>
  </w:style>
  <w:style w:type="paragraph" w:customStyle="1" w:styleId="afff9">
    <w:name w:val="Подпись Название организации"/>
    <w:basedOn w:val="afff7"/>
    <w:next w:val="afffa"/>
    <w:rsid w:val="00EC2A76"/>
    <w:rPr>
      <w:lang w:val="x-none"/>
    </w:rPr>
  </w:style>
  <w:style w:type="paragraph" w:customStyle="1" w:styleId="afffa">
    <w:name w:val="Подпись Имя"/>
    <w:basedOn w:val="afff7"/>
    <w:next w:val="afffb"/>
    <w:rsid w:val="00EC2A76"/>
    <w:pPr>
      <w:spacing w:before="960"/>
    </w:pPr>
  </w:style>
  <w:style w:type="paragraph" w:customStyle="1" w:styleId="afffb">
    <w:name w:val="Подпись Должность"/>
    <w:basedOn w:val="afff7"/>
    <w:next w:val="afffc"/>
    <w:rsid w:val="00EC2A76"/>
    <w:pPr>
      <w:ind w:left="5400" w:hanging="720"/>
    </w:pPr>
  </w:style>
  <w:style w:type="paragraph" w:customStyle="1" w:styleId="afffc">
    <w:name w:val="Инициалы для ссылки"/>
    <w:basedOn w:val="a6"/>
    <w:next w:val="afffd"/>
    <w:rsid w:val="00EC2A76"/>
    <w:pPr>
      <w:keepNext/>
      <w:suppressAutoHyphens/>
      <w:spacing w:before="240" w:after="0" w:line="220" w:lineRule="atLeast"/>
      <w:ind w:left="426"/>
    </w:pPr>
    <w:rPr>
      <w:szCs w:val="20"/>
      <w:lang w:val="ru-RU" w:eastAsia="ar-SA"/>
    </w:rPr>
  </w:style>
  <w:style w:type="paragraph" w:customStyle="1" w:styleId="afffd">
    <w:name w:val="Всего"/>
    <w:basedOn w:val="a6"/>
    <w:next w:val="a3"/>
    <w:rsid w:val="00EC2A76"/>
    <w:pPr>
      <w:keepNext/>
      <w:suppressAutoHyphens/>
      <w:spacing w:before="60" w:after="0" w:line="220" w:lineRule="atLeast"/>
      <w:ind w:left="426"/>
    </w:pPr>
    <w:rPr>
      <w:szCs w:val="20"/>
      <w:lang w:val="ru-RU" w:eastAsia="ar-SA"/>
    </w:rPr>
  </w:style>
  <w:style w:type="paragraph" w:customStyle="1" w:styleId="afffe">
    <w:name w:val="Копия"/>
    <w:basedOn w:val="a6"/>
    <w:rsid w:val="00EC2A76"/>
    <w:pPr>
      <w:suppressAutoHyphens/>
      <w:spacing w:before="240" w:after="0" w:line="220" w:lineRule="atLeast"/>
      <w:ind w:left="547" w:hanging="547"/>
    </w:pPr>
    <w:rPr>
      <w:szCs w:val="20"/>
      <w:lang w:val="ru-RU" w:eastAsia="ar-SA"/>
    </w:rPr>
  </w:style>
  <w:style w:type="paragraph" w:styleId="1d">
    <w:name w:val="toc 1"/>
    <w:basedOn w:val="a3"/>
    <w:next w:val="a3"/>
    <w:uiPriority w:val="39"/>
    <w:rsid w:val="00EC2A76"/>
    <w:pPr>
      <w:tabs>
        <w:tab w:val="right" w:leader="dot" w:pos="9781"/>
      </w:tabs>
      <w:suppressAutoHyphens/>
      <w:spacing w:before="60" w:after="0" w:line="240" w:lineRule="auto"/>
      <w:ind w:left="567" w:right="992" w:hanging="567"/>
    </w:pPr>
    <w:rPr>
      <w:rFonts w:ascii="Times New Roman" w:eastAsia="Times New Roman" w:hAnsi="Times New Roman" w:cs="Times New Roman"/>
      <w:b/>
      <w:caps/>
      <w:sz w:val="24"/>
      <w:szCs w:val="20"/>
      <w:lang w:eastAsia="ar-SA"/>
    </w:rPr>
  </w:style>
  <w:style w:type="paragraph" w:styleId="2b">
    <w:name w:val="toc 2"/>
    <w:basedOn w:val="a3"/>
    <w:next w:val="a3"/>
    <w:uiPriority w:val="39"/>
    <w:rsid w:val="00EC2A76"/>
    <w:pPr>
      <w:tabs>
        <w:tab w:val="right" w:leader="dot" w:pos="9781"/>
      </w:tabs>
      <w:suppressAutoHyphens/>
      <w:spacing w:before="60" w:after="0" w:line="240" w:lineRule="auto"/>
      <w:ind w:left="709" w:right="992" w:hanging="709"/>
    </w:pPr>
    <w:rPr>
      <w:rFonts w:ascii="Times New Roman" w:eastAsia="Times New Roman" w:hAnsi="Times New Roman" w:cs="Times New Roman"/>
      <w:b/>
      <w:sz w:val="24"/>
      <w:szCs w:val="20"/>
      <w:lang w:eastAsia="ar-SA"/>
    </w:rPr>
  </w:style>
  <w:style w:type="paragraph" w:customStyle="1" w:styleId="21">
    <w:name w:val="Маркированный список 21"/>
    <w:basedOn w:val="1"/>
    <w:rsid w:val="00EC2A76"/>
    <w:pPr>
      <w:numPr>
        <w:numId w:val="8"/>
      </w:numPr>
    </w:pPr>
    <w:rPr>
      <w:rFonts w:ascii="Times New Roman" w:hAnsi="Times New Roman" w:cs="Times New Roman"/>
      <w:szCs w:val="20"/>
    </w:rPr>
  </w:style>
  <w:style w:type="paragraph" w:customStyle="1" w:styleId="410">
    <w:name w:val="Нумерованный список 41"/>
    <w:basedOn w:val="a3"/>
    <w:rsid w:val="00EC2A76"/>
    <w:pPr>
      <w:numPr>
        <w:numId w:val="4"/>
      </w:numPr>
      <w:suppressAutoHyphens/>
      <w:spacing w:after="0" w:line="240" w:lineRule="auto"/>
    </w:pPr>
    <w:rPr>
      <w:rFonts w:ascii="Times New Roman" w:eastAsia="Times New Roman" w:hAnsi="Times New Roman" w:cs="Times New Roman"/>
      <w:sz w:val="24"/>
      <w:szCs w:val="20"/>
      <w:lang w:eastAsia="ar-SA"/>
    </w:rPr>
  </w:style>
  <w:style w:type="paragraph" w:customStyle="1" w:styleId="affff">
    <w:name w:val="Основной текст в право"/>
    <w:basedOn w:val="a3"/>
    <w:next w:val="a6"/>
    <w:rsid w:val="00EC2A76"/>
    <w:pPr>
      <w:suppressAutoHyphens/>
      <w:spacing w:after="0" w:line="240" w:lineRule="auto"/>
      <w:ind w:left="835"/>
      <w:jc w:val="right"/>
    </w:pPr>
    <w:rPr>
      <w:rFonts w:ascii="Times New Roman" w:eastAsia="Times New Roman" w:hAnsi="Times New Roman" w:cs="Times New Roman"/>
      <w:sz w:val="24"/>
      <w:szCs w:val="20"/>
      <w:lang w:eastAsia="ar-SA"/>
    </w:rPr>
  </w:style>
  <w:style w:type="paragraph" w:customStyle="1" w:styleId="1e">
    <w:name w:val="Текст макроса1"/>
    <w:rsid w:val="00EC2A76"/>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ind w:left="835"/>
    </w:pPr>
    <w:rPr>
      <w:rFonts w:ascii="Courier New" w:eastAsia="Arial" w:hAnsi="Courier New" w:cs="Courier New"/>
      <w:sz w:val="20"/>
      <w:szCs w:val="20"/>
      <w:lang w:eastAsia="ar-SA"/>
    </w:rPr>
  </w:style>
  <w:style w:type="paragraph" w:customStyle="1" w:styleId="1f">
    <w:name w:val="Продолжение списка1"/>
    <w:basedOn w:val="a3"/>
    <w:rsid w:val="00EC2A76"/>
    <w:pPr>
      <w:suppressAutoHyphens/>
      <w:spacing w:after="120" w:line="240" w:lineRule="auto"/>
      <w:ind w:left="283"/>
    </w:pPr>
    <w:rPr>
      <w:rFonts w:ascii="Times New Roman" w:eastAsia="Times New Roman" w:hAnsi="Times New Roman" w:cs="Times New Roman"/>
      <w:sz w:val="24"/>
      <w:szCs w:val="20"/>
      <w:lang w:eastAsia="ar-SA"/>
    </w:rPr>
  </w:style>
  <w:style w:type="paragraph" w:customStyle="1" w:styleId="210">
    <w:name w:val="Продолжение списка 21"/>
    <w:basedOn w:val="a3"/>
    <w:rsid w:val="00EC2A76"/>
    <w:pPr>
      <w:suppressAutoHyphens/>
      <w:spacing w:after="120" w:line="240" w:lineRule="auto"/>
      <w:ind w:left="566"/>
    </w:pPr>
    <w:rPr>
      <w:rFonts w:ascii="Times New Roman" w:eastAsia="Times New Roman" w:hAnsi="Times New Roman" w:cs="Times New Roman"/>
      <w:sz w:val="24"/>
      <w:szCs w:val="20"/>
      <w:lang w:eastAsia="ar-SA"/>
    </w:rPr>
  </w:style>
  <w:style w:type="paragraph" w:customStyle="1" w:styleId="411">
    <w:name w:val="Продолжение списка 41"/>
    <w:basedOn w:val="a3"/>
    <w:rsid w:val="00EC2A76"/>
    <w:pPr>
      <w:suppressAutoHyphens/>
      <w:spacing w:after="120" w:line="240" w:lineRule="auto"/>
      <w:ind w:left="1132"/>
    </w:pPr>
    <w:rPr>
      <w:rFonts w:ascii="Times New Roman" w:eastAsia="Times New Roman" w:hAnsi="Times New Roman" w:cs="Times New Roman"/>
      <w:sz w:val="24"/>
      <w:szCs w:val="20"/>
      <w:lang w:eastAsia="ar-SA"/>
    </w:rPr>
  </w:style>
  <w:style w:type="paragraph" w:customStyle="1" w:styleId="affff0">
    <w:name w:val="База верхнего колонтитула"/>
    <w:basedOn w:val="a3"/>
    <w:rsid w:val="00EC2A76"/>
    <w:pPr>
      <w:keepLines/>
      <w:tabs>
        <w:tab w:val="left" w:pos="-1080"/>
        <w:tab w:val="center" w:pos="4320"/>
        <w:tab w:val="right" w:pos="9480"/>
      </w:tabs>
      <w:suppressAutoHyphens/>
      <w:spacing w:after="0" w:line="240" w:lineRule="auto"/>
      <w:ind w:left="-1080" w:right="-840"/>
    </w:pPr>
    <w:rPr>
      <w:rFonts w:ascii="Arial" w:eastAsia="Times New Roman" w:hAnsi="Arial" w:cs="Times New Roman"/>
      <w:sz w:val="24"/>
      <w:szCs w:val="20"/>
      <w:lang w:eastAsia="ar-SA"/>
    </w:rPr>
  </w:style>
  <w:style w:type="paragraph" w:customStyle="1" w:styleId="affff1">
    <w:name w:val="Верхн.колонтитул базовый"/>
    <w:basedOn w:val="a3"/>
    <w:rsid w:val="00EC2A76"/>
    <w:pPr>
      <w:keepLines/>
      <w:tabs>
        <w:tab w:val="center" w:pos="4320"/>
        <w:tab w:val="right" w:pos="8640"/>
      </w:tabs>
      <w:suppressAutoHyphens/>
      <w:spacing w:after="0" w:line="240" w:lineRule="auto"/>
      <w:ind w:left="835"/>
    </w:pPr>
    <w:rPr>
      <w:rFonts w:ascii="Times New Roman" w:eastAsia="Times New Roman" w:hAnsi="Times New Roman" w:cs="Times New Roman"/>
      <w:sz w:val="16"/>
      <w:szCs w:val="20"/>
      <w:lang w:eastAsia="ar-SA"/>
    </w:rPr>
  </w:style>
  <w:style w:type="paragraph" w:customStyle="1" w:styleId="43">
    <w:name w:val="Стиль4"/>
    <w:basedOn w:val="a5"/>
    <w:rsid w:val="00EC2A76"/>
    <w:rPr>
      <w:szCs w:val="20"/>
    </w:rPr>
  </w:style>
  <w:style w:type="paragraph" w:customStyle="1" w:styleId="Special1">
    <w:name w:val="Special 1"/>
    <w:basedOn w:val="a3"/>
    <w:rsid w:val="00EC2A76"/>
    <w:pPr>
      <w:numPr>
        <w:numId w:val="22"/>
      </w:numPr>
      <w:tabs>
        <w:tab w:val="left" w:pos="8647"/>
      </w:tabs>
      <w:suppressAutoHyphens/>
      <w:spacing w:after="0" w:line="240" w:lineRule="auto"/>
    </w:pPr>
    <w:rPr>
      <w:rFonts w:ascii="Times New Roman" w:eastAsia="Times New Roman" w:hAnsi="Times New Roman" w:cs="Times New Roman"/>
      <w:sz w:val="24"/>
      <w:szCs w:val="20"/>
      <w:lang w:eastAsia="ar-SA"/>
    </w:rPr>
  </w:style>
  <w:style w:type="paragraph" w:customStyle="1" w:styleId="Special2">
    <w:name w:val="Special 2"/>
    <w:basedOn w:val="Special1"/>
    <w:rsid w:val="00EC2A76"/>
    <w:pPr>
      <w:numPr>
        <w:numId w:val="0"/>
      </w:numPr>
      <w:tabs>
        <w:tab w:val="clear" w:pos="8647"/>
        <w:tab w:val="left" w:pos="6521"/>
        <w:tab w:val="left" w:pos="8222"/>
      </w:tabs>
      <w:ind w:left="927" w:hanging="360"/>
    </w:pPr>
  </w:style>
  <w:style w:type="paragraph" w:customStyle="1" w:styleId="Special3">
    <w:name w:val="Special 3"/>
    <w:basedOn w:val="a3"/>
    <w:rsid w:val="00EC2A76"/>
    <w:pPr>
      <w:tabs>
        <w:tab w:val="left" w:pos="8647"/>
      </w:tabs>
      <w:suppressAutoHyphens/>
      <w:spacing w:after="0" w:line="240" w:lineRule="auto"/>
      <w:ind w:left="1418" w:hanging="425"/>
    </w:pPr>
    <w:rPr>
      <w:rFonts w:ascii="Times New Roman" w:eastAsia="Times New Roman" w:hAnsi="Times New Roman" w:cs="Times New Roman"/>
      <w:sz w:val="24"/>
      <w:szCs w:val="20"/>
      <w:lang w:eastAsia="ar-SA"/>
    </w:rPr>
  </w:style>
  <w:style w:type="paragraph" w:customStyle="1" w:styleId="Special4">
    <w:name w:val="Special 4"/>
    <w:basedOn w:val="Special1"/>
    <w:rsid w:val="00EC2A76"/>
    <w:pPr>
      <w:numPr>
        <w:numId w:val="0"/>
      </w:numPr>
      <w:ind w:left="1843" w:hanging="425"/>
    </w:pPr>
  </w:style>
  <w:style w:type="paragraph" w:customStyle="1" w:styleId="Specialheder">
    <w:name w:val="Special heder"/>
    <w:basedOn w:val="Special2"/>
    <w:next w:val="Special2"/>
    <w:rsid w:val="00EC2A76"/>
    <w:pPr>
      <w:tabs>
        <w:tab w:val="clear" w:pos="6521"/>
        <w:tab w:val="clear" w:pos="8222"/>
        <w:tab w:val="left" w:pos="6237"/>
        <w:tab w:val="left" w:pos="7938"/>
      </w:tabs>
      <w:ind w:left="851" w:firstLine="0"/>
    </w:pPr>
  </w:style>
  <w:style w:type="paragraph" w:styleId="affff2">
    <w:name w:val="envelope address"/>
    <w:basedOn w:val="a3"/>
    <w:rsid w:val="00EC2A76"/>
    <w:pPr>
      <w:suppressAutoHyphens/>
      <w:spacing w:after="0" w:line="240" w:lineRule="auto"/>
      <w:ind w:left="2880"/>
    </w:pPr>
    <w:rPr>
      <w:rFonts w:ascii="Arial" w:eastAsia="Times New Roman" w:hAnsi="Arial" w:cs="Arial"/>
      <w:sz w:val="24"/>
      <w:szCs w:val="20"/>
      <w:lang w:eastAsia="ar-SA"/>
    </w:rPr>
  </w:style>
  <w:style w:type="paragraph" w:customStyle="1" w:styleId="affff3">
    <w:name w:val="Базовая сноска"/>
    <w:basedOn w:val="a3"/>
    <w:rsid w:val="00EC2A76"/>
    <w:pPr>
      <w:keepLines/>
      <w:suppressAutoHyphens/>
      <w:spacing w:after="0" w:line="240" w:lineRule="exact"/>
      <w:ind w:left="835" w:firstLine="720"/>
    </w:pPr>
    <w:rPr>
      <w:rFonts w:ascii="Times New Roman" w:eastAsia="Times New Roman" w:hAnsi="Times New Roman" w:cs="Times New Roman"/>
      <w:sz w:val="24"/>
      <w:szCs w:val="20"/>
      <w:lang w:eastAsia="ar-SA"/>
    </w:rPr>
  </w:style>
  <w:style w:type="paragraph" w:customStyle="1" w:styleId="affff4">
    <w:name w:val="Верхн.колонтитул нечетн."/>
    <w:basedOn w:val="af0"/>
    <w:rsid w:val="00EC2A76"/>
    <w:pPr>
      <w:keepLines/>
      <w:widowControl/>
      <w:tabs>
        <w:tab w:val="clear" w:pos="4677"/>
        <w:tab w:val="clear" w:pos="9355"/>
        <w:tab w:val="left" w:pos="-1080"/>
        <w:tab w:val="right" w:pos="0"/>
        <w:tab w:val="center" w:pos="4320"/>
        <w:tab w:val="right" w:pos="9480"/>
      </w:tabs>
      <w:suppressAutoHyphens/>
      <w:autoSpaceDE/>
      <w:autoSpaceDN/>
      <w:ind w:left="-1080" w:right="-1080"/>
      <w:jc w:val="right"/>
    </w:pPr>
    <w:rPr>
      <w:rFonts w:ascii="Arial" w:hAnsi="Arial"/>
      <w:sz w:val="24"/>
      <w:lang w:eastAsia="ar-SA"/>
    </w:rPr>
  </w:style>
  <w:style w:type="paragraph" w:customStyle="1" w:styleId="affff5">
    <w:name w:val="Верхн.колонтитул первый"/>
    <w:basedOn w:val="af0"/>
    <w:rsid w:val="00EC2A76"/>
    <w:pPr>
      <w:keepLines/>
      <w:widowControl/>
      <w:tabs>
        <w:tab w:val="clear" w:pos="4677"/>
        <w:tab w:val="clear" w:pos="9355"/>
        <w:tab w:val="left" w:pos="-1080"/>
        <w:tab w:val="center" w:pos="4320"/>
        <w:tab w:val="right" w:pos="9480"/>
      </w:tabs>
      <w:suppressAutoHyphens/>
      <w:autoSpaceDE/>
      <w:autoSpaceDN/>
      <w:ind w:left="-1080" w:right="-1080"/>
      <w:jc w:val="center"/>
    </w:pPr>
    <w:rPr>
      <w:rFonts w:ascii="Arial" w:hAnsi="Arial"/>
      <w:sz w:val="24"/>
      <w:lang w:eastAsia="ar-SA"/>
    </w:rPr>
  </w:style>
  <w:style w:type="paragraph" w:customStyle="1" w:styleId="affff6">
    <w:name w:val="Верхн.колонтитул четн."/>
    <w:basedOn w:val="af0"/>
    <w:rsid w:val="00EC2A76"/>
    <w:pPr>
      <w:keepLines/>
      <w:widowControl/>
      <w:tabs>
        <w:tab w:val="clear" w:pos="4677"/>
        <w:tab w:val="clear" w:pos="9355"/>
        <w:tab w:val="left" w:pos="-1080"/>
        <w:tab w:val="center" w:pos="4320"/>
        <w:tab w:val="right" w:pos="9480"/>
      </w:tabs>
      <w:suppressAutoHyphens/>
      <w:autoSpaceDE/>
      <w:autoSpaceDN/>
      <w:ind w:left="-1080" w:right="-1080"/>
    </w:pPr>
    <w:rPr>
      <w:rFonts w:ascii="Arial" w:hAnsi="Arial"/>
      <w:sz w:val="24"/>
      <w:lang w:eastAsia="ar-SA"/>
    </w:rPr>
  </w:style>
  <w:style w:type="paragraph" w:customStyle="1" w:styleId="affff7">
    <w:name w:val="Внутренний адрес"/>
    <w:basedOn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1f0">
    <w:name w:val="Дата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1f1">
    <w:name w:val="Заголовок таблицы ссылок1"/>
    <w:basedOn w:val="a3"/>
    <w:next w:val="a3"/>
    <w:rsid w:val="00EC2A76"/>
    <w:pPr>
      <w:suppressAutoHyphens/>
      <w:spacing w:before="120" w:after="0" w:line="240" w:lineRule="auto"/>
      <w:ind w:left="835"/>
    </w:pPr>
    <w:rPr>
      <w:rFonts w:ascii="Arial" w:eastAsia="Times New Roman" w:hAnsi="Arial" w:cs="Arial"/>
      <w:b/>
      <w:bCs/>
      <w:sz w:val="24"/>
      <w:szCs w:val="20"/>
      <w:lang w:eastAsia="ar-SA"/>
    </w:rPr>
  </w:style>
  <w:style w:type="paragraph" w:customStyle="1" w:styleId="affff8">
    <w:name w:val="Иллюстрация"/>
    <w:basedOn w:val="a6"/>
    <w:next w:val="1f2"/>
    <w:rsid w:val="00EC2A76"/>
    <w:pPr>
      <w:keepNext/>
      <w:suppressAutoHyphens/>
      <w:spacing w:before="60" w:after="60" w:line="220" w:lineRule="atLeast"/>
      <w:ind w:left="4680"/>
    </w:pPr>
    <w:rPr>
      <w:szCs w:val="20"/>
      <w:lang w:val="ru-RU" w:eastAsia="ar-SA"/>
    </w:rPr>
  </w:style>
  <w:style w:type="paragraph" w:customStyle="1" w:styleId="1f2">
    <w:name w:val="Название объекта1"/>
    <w:basedOn w:val="a3"/>
    <w:next w:val="a3"/>
    <w:rsid w:val="00EC2A76"/>
    <w:pPr>
      <w:suppressAutoHyphens/>
      <w:spacing w:before="120" w:after="120" w:line="240" w:lineRule="auto"/>
      <w:ind w:left="835"/>
    </w:pPr>
    <w:rPr>
      <w:rFonts w:ascii="Times New Roman" w:eastAsia="Times New Roman" w:hAnsi="Times New Roman" w:cs="Times New Roman"/>
      <w:b/>
      <w:bCs/>
      <w:sz w:val="24"/>
      <w:szCs w:val="20"/>
      <w:lang w:eastAsia="ar-SA"/>
    </w:rPr>
  </w:style>
  <w:style w:type="paragraph" w:customStyle="1" w:styleId="affff9">
    <w:name w:val="Инициалы"/>
    <w:basedOn w:val="a6"/>
    <w:next w:val="afffd"/>
    <w:rsid w:val="00EC2A76"/>
    <w:pPr>
      <w:keepNext/>
      <w:suppressAutoHyphens/>
      <w:spacing w:before="240" w:after="0" w:line="220" w:lineRule="atLeast"/>
      <w:ind w:left="426"/>
    </w:pPr>
    <w:rPr>
      <w:szCs w:val="20"/>
      <w:lang w:val="ru-RU" w:eastAsia="ar-SA"/>
    </w:rPr>
  </w:style>
  <w:style w:type="paragraph" w:customStyle="1" w:styleId="41">
    <w:name w:val="Маркированный список 41"/>
    <w:basedOn w:val="1"/>
    <w:rsid w:val="00EC2A76"/>
    <w:pPr>
      <w:numPr>
        <w:numId w:val="14"/>
      </w:numPr>
    </w:pPr>
    <w:rPr>
      <w:rFonts w:ascii="Times New Roman" w:hAnsi="Times New Roman" w:cs="Times New Roman"/>
      <w:szCs w:val="20"/>
    </w:rPr>
  </w:style>
  <w:style w:type="paragraph" w:customStyle="1" w:styleId="51">
    <w:name w:val="Маркированный список 51"/>
    <w:basedOn w:val="1"/>
    <w:rsid w:val="00EC2A76"/>
    <w:pPr>
      <w:numPr>
        <w:numId w:val="12"/>
      </w:numPr>
    </w:pPr>
    <w:rPr>
      <w:rFonts w:ascii="Times New Roman" w:hAnsi="Times New Roman" w:cs="Times New Roman"/>
      <w:szCs w:val="20"/>
    </w:rPr>
  </w:style>
  <w:style w:type="paragraph" w:customStyle="1" w:styleId="a2">
    <w:name w:val="Маркированный список первый"/>
    <w:basedOn w:val="1"/>
    <w:next w:val="1"/>
    <w:rsid w:val="00EC2A76"/>
    <w:pPr>
      <w:numPr>
        <w:numId w:val="17"/>
      </w:numPr>
    </w:pPr>
    <w:rPr>
      <w:rFonts w:ascii="Times New Roman" w:hAnsi="Times New Roman" w:cs="Times New Roman"/>
      <w:szCs w:val="20"/>
    </w:rPr>
  </w:style>
  <w:style w:type="paragraph" w:customStyle="1" w:styleId="a0">
    <w:name w:val="Маркированный список последний"/>
    <w:basedOn w:val="1"/>
    <w:next w:val="a6"/>
    <w:rsid w:val="00EC2A76"/>
    <w:pPr>
      <w:numPr>
        <w:numId w:val="10"/>
      </w:numPr>
    </w:pPr>
    <w:rPr>
      <w:rFonts w:ascii="Times New Roman" w:hAnsi="Times New Roman" w:cs="Times New Roman"/>
      <w:szCs w:val="20"/>
    </w:rPr>
  </w:style>
  <w:style w:type="paragraph" w:customStyle="1" w:styleId="affffa">
    <w:name w:val="Название организации"/>
    <w:basedOn w:val="a6"/>
    <w:next w:val="a3"/>
    <w:rsid w:val="00EC2A76"/>
    <w:pPr>
      <w:keepNext/>
      <w:suppressAutoHyphens/>
      <w:spacing w:before="60" w:after="0" w:line="220" w:lineRule="atLeast"/>
      <w:ind w:left="5400" w:hanging="720"/>
    </w:pPr>
    <w:rPr>
      <w:caps/>
      <w:szCs w:val="20"/>
      <w:lang w:val="ru-RU" w:eastAsia="ar-SA"/>
    </w:rPr>
  </w:style>
  <w:style w:type="paragraph" w:customStyle="1" w:styleId="affffb">
    <w:name w:val="Нижн.колонтитул нечетн."/>
    <w:basedOn w:val="af2"/>
    <w:rsid w:val="00EC2A76"/>
    <w:pPr>
      <w:keepLines/>
      <w:widowControl/>
      <w:tabs>
        <w:tab w:val="clear" w:pos="4677"/>
        <w:tab w:val="clear" w:pos="9355"/>
        <w:tab w:val="left" w:pos="-1080"/>
        <w:tab w:val="right" w:pos="0"/>
        <w:tab w:val="center" w:pos="4320"/>
        <w:tab w:val="right" w:pos="9480"/>
      </w:tabs>
      <w:suppressAutoHyphens/>
      <w:autoSpaceDE/>
      <w:autoSpaceDN/>
      <w:spacing w:before="420"/>
      <w:ind w:left="-1080" w:right="-1080"/>
    </w:pPr>
    <w:rPr>
      <w:rFonts w:ascii="Arial" w:hAnsi="Arial"/>
      <w:sz w:val="24"/>
      <w:lang w:eastAsia="ar-SA"/>
    </w:rPr>
  </w:style>
  <w:style w:type="paragraph" w:customStyle="1" w:styleId="affffc">
    <w:name w:val="Нижн.колонтитул первый"/>
    <w:basedOn w:val="af2"/>
    <w:rsid w:val="00EC2A76"/>
    <w:pPr>
      <w:keepLines/>
      <w:widowControl/>
      <w:tabs>
        <w:tab w:val="clear" w:pos="4677"/>
        <w:tab w:val="clear" w:pos="9355"/>
        <w:tab w:val="left" w:pos="-1080"/>
        <w:tab w:val="center" w:pos="4320"/>
        <w:tab w:val="right" w:pos="9480"/>
      </w:tabs>
      <w:suppressAutoHyphens/>
      <w:autoSpaceDE/>
      <w:autoSpaceDN/>
      <w:spacing w:before="420"/>
      <w:ind w:left="-1080" w:right="-1080"/>
      <w:jc w:val="center"/>
    </w:pPr>
    <w:rPr>
      <w:rFonts w:ascii="Arial" w:hAnsi="Arial"/>
      <w:sz w:val="24"/>
      <w:lang w:eastAsia="ar-SA"/>
    </w:rPr>
  </w:style>
  <w:style w:type="paragraph" w:customStyle="1" w:styleId="affffd">
    <w:name w:val="Нижн.колонтитул четн."/>
    <w:basedOn w:val="af2"/>
    <w:rsid w:val="00EC2A76"/>
    <w:pPr>
      <w:keepLines/>
      <w:widowControl/>
      <w:tabs>
        <w:tab w:val="clear" w:pos="4677"/>
        <w:tab w:val="clear" w:pos="9355"/>
        <w:tab w:val="left" w:pos="-1080"/>
        <w:tab w:val="center" w:pos="4320"/>
        <w:tab w:val="right" w:pos="9480"/>
      </w:tabs>
      <w:suppressAutoHyphens/>
      <w:autoSpaceDE/>
      <w:autoSpaceDN/>
      <w:spacing w:before="420"/>
      <w:ind w:left="-1080" w:right="-1080"/>
    </w:pPr>
    <w:rPr>
      <w:rFonts w:ascii="Arial" w:hAnsi="Arial"/>
      <w:sz w:val="24"/>
      <w:lang w:eastAsia="ar-SA"/>
    </w:rPr>
  </w:style>
  <w:style w:type="paragraph" w:customStyle="1" w:styleId="211">
    <w:name w:val="Нумерованный список 21"/>
    <w:basedOn w:val="a3"/>
    <w:rsid w:val="00EC2A76"/>
    <w:pPr>
      <w:tabs>
        <w:tab w:val="num" w:pos="1440"/>
      </w:tabs>
      <w:suppressAutoHyphens/>
      <w:spacing w:after="0" w:line="240" w:lineRule="auto"/>
      <w:ind w:left="1440" w:hanging="360"/>
    </w:pPr>
    <w:rPr>
      <w:rFonts w:ascii="Times New Roman" w:eastAsia="Times New Roman" w:hAnsi="Times New Roman" w:cs="Times New Roman"/>
      <w:sz w:val="24"/>
      <w:szCs w:val="20"/>
      <w:lang w:eastAsia="ar-SA"/>
    </w:rPr>
  </w:style>
  <w:style w:type="paragraph" w:customStyle="1" w:styleId="31">
    <w:name w:val="Нумерованный список 31"/>
    <w:basedOn w:val="a3"/>
    <w:rsid w:val="00EC2A76"/>
    <w:pPr>
      <w:numPr>
        <w:numId w:val="5"/>
      </w:numPr>
      <w:suppressAutoHyphens/>
      <w:spacing w:after="0" w:line="240" w:lineRule="auto"/>
    </w:pPr>
    <w:rPr>
      <w:rFonts w:ascii="Times New Roman" w:eastAsia="Times New Roman" w:hAnsi="Times New Roman" w:cs="Times New Roman"/>
      <w:sz w:val="24"/>
      <w:szCs w:val="20"/>
      <w:lang w:eastAsia="ar-SA"/>
    </w:rPr>
  </w:style>
  <w:style w:type="paragraph" w:customStyle="1" w:styleId="510">
    <w:name w:val="Нумерованный список 51"/>
    <w:basedOn w:val="a3"/>
    <w:rsid w:val="00EC2A76"/>
    <w:pPr>
      <w:numPr>
        <w:numId w:val="3"/>
      </w:numPr>
      <w:suppressAutoHyphens/>
      <w:spacing w:after="0" w:line="240" w:lineRule="auto"/>
    </w:pPr>
    <w:rPr>
      <w:rFonts w:ascii="Times New Roman" w:eastAsia="Times New Roman" w:hAnsi="Times New Roman" w:cs="Times New Roman"/>
      <w:sz w:val="24"/>
      <w:szCs w:val="20"/>
      <w:lang w:eastAsia="ar-SA"/>
    </w:rPr>
  </w:style>
  <w:style w:type="paragraph" w:customStyle="1" w:styleId="affffe">
    <w:name w:val="Обратный адрес"/>
    <w:basedOn w:val="a3"/>
    <w:next w:val="1f0"/>
    <w:rsid w:val="00EC2A76"/>
    <w:pPr>
      <w:keepLines/>
      <w:suppressAutoHyphens/>
      <w:spacing w:before="60" w:after="0" w:line="240" w:lineRule="auto"/>
      <w:ind w:left="4680"/>
    </w:pPr>
    <w:rPr>
      <w:rFonts w:ascii="Times New Roman" w:eastAsia="Times New Roman" w:hAnsi="Times New Roman" w:cs="Times New Roman"/>
      <w:sz w:val="24"/>
      <w:szCs w:val="20"/>
      <w:lang w:eastAsia="ar-SA"/>
    </w:rPr>
  </w:style>
  <w:style w:type="paragraph" w:styleId="2c">
    <w:name w:val="envelope return"/>
    <w:basedOn w:val="a3"/>
    <w:rsid w:val="00EC2A76"/>
    <w:pPr>
      <w:suppressAutoHyphens/>
      <w:spacing w:after="0" w:line="240" w:lineRule="auto"/>
      <w:ind w:left="835"/>
    </w:pPr>
    <w:rPr>
      <w:rFonts w:ascii="Arial" w:eastAsia="Times New Roman" w:hAnsi="Arial" w:cs="Arial"/>
      <w:sz w:val="24"/>
      <w:szCs w:val="20"/>
      <w:lang w:eastAsia="ar-SA"/>
    </w:rPr>
  </w:style>
  <w:style w:type="paragraph" w:customStyle="1" w:styleId="1f3">
    <w:name w:val="Обычный отступ1"/>
    <w:basedOn w:val="a3"/>
    <w:rsid w:val="00EC2A76"/>
    <w:pPr>
      <w:suppressAutoHyphens/>
      <w:spacing w:after="0" w:line="240" w:lineRule="auto"/>
      <w:ind w:left="1440"/>
    </w:pPr>
    <w:rPr>
      <w:rFonts w:ascii="Times New Roman" w:eastAsia="Times New Roman" w:hAnsi="Times New Roman" w:cs="Times New Roman"/>
      <w:sz w:val="24"/>
      <w:szCs w:val="20"/>
      <w:lang w:eastAsia="ar-SA"/>
    </w:rPr>
  </w:style>
  <w:style w:type="paragraph" w:styleId="53">
    <w:name w:val="toc 5"/>
    <w:basedOn w:val="a3"/>
    <w:next w:val="a3"/>
    <w:rsid w:val="00EC2A76"/>
    <w:pPr>
      <w:tabs>
        <w:tab w:val="right" w:leader="dot" w:pos="9781"/>
      </w:tabs>
      <w:suppressAutoHyphens/>
      <w:spacing w:before="60" w:after="0" w:line="240" w:lineRule="auto"/>
      <w:ind w:left="993" w:right="992" w:hanging="993"/>
    </w:pPr>
    <w:rPr>
      <w:rFonts w:ascii="Times New Roman" w:eastAsia="Times New Roman" w:hAnsi="Times New Roman" w:cs="Times New Roman"/>
      <w:sz w:val="24"/>
      <w:szCs w:val="20"/>
      <w:lang w:eastAsia="ar-SA"/>
    </w:rPr>
  </w:style>
  <w:style w:type="paragraph" w:styleId="61">
    <w:name w:val="toc 6"/>
    <w:basedOn w:val="a3"/>
    <w:next w:val="a3"/>
    <w:rsid w:val="00EC2A76"/>
    <w:pPr>
      <w:tabs>
        <w:tab w:val="right" w:leader="dot" w:pos="9781"/>
      </w:tabs>
      <w:suppressAutoHyphens/>
      <w:spacing w:before="60" w:after="0" w:line="240" w:lineRule="auto"/>
      <w:ind w:left="1134" w:right="992" w:hanging="1134"/>
    </w:pPr>
    <w:rPr>
      <w:rFonts w:ascii="Times New Roman" w:eastAsia="Times New Roman" w:hAnsi="Times New Roman" w:cs="Times New Roman"/>
      <w:sz w:val="24"/>
      <w:szCs w:val="20"/>
      <w:lang w:eastAsia="ar-SA"/>
    </w:rPr>
  </w:style>
  <w:style w:type="paragraph" w:styleId="71">
    <w:name w:val="toc 7"/>
    <w:basedOn w:val="a3"/>
    <w:next w:val="a3"/>
    <w:rsid w:val="00EC2A76"/>
    <w:pPr>
      <w:tabs>
        <w:tab w:val="right" w:leader="dot" w:pos="9781"/>
      </w:tabs>
      <w:suppressAutoHyphens/>
      <w:spacing w:before="60" w:after="0" w:line="240" w:lineRule="auto"/>
      <w:ind w:left="1560" w:right="992" w:hanging="1560"/>
    </w:pPr>
    <w:rPr>
      <w:rFonts w:ascii="Times New Roman" w:eastAsia="Times New Roman" w:hAnsi="Times New Roman" w:cs="Times New Roman"/>
      <w:sz w:val="24"/>
      <w:szCs w:val="20"/>
      <w:lang w:eastAsia="ar-SA"/>
    </w:rPr>
  </w:style>
  <w:style w:type="paragraph" w:styleId="81">
    <w:name w:val="toc 8"/>
    <w:basedOn w:val="a3"/>
    <w:next w:val="a3"/>
    <w:rsid w:val="00EC2A76"/>
    <w:pPr>
      <w:tabs>
        <w:tab w:val="right" w:leader="dot" w:pos="9781"/>
      </w:tabs>
      <w:suppressAutoHyphens/>
      <w:spacing w:before="60" w:after="0" w:line="240" w:lineRule="auto"/>
      <w:ind w:left="1843" w:right="992" w:hanging="1843"/>
    </w:pPr>
    <w:rPr>
      <w:rFonts w:ascii="Times New Roman" w:eastAsia="Times New Roman" w:hAnsi="Times New Roman" w:cs="Times New Roman"/>
      <w:sz w:val="24"/>
      <w:szCs w:val="20"/>
      <w:lang w:eastAsia="ar-SA"/>
    </w:rPr>
  </w:style>
  <w:style w:type="paragraph" w:styleId="91">
    <w:name w:val="toc 9"/>
    <w:basedOn w:val="a3"/>
    <w:next w:val="a3"/>
    <w:rsid w:val="00EC2A76"/>
    <w:pPr>
      <w:tabs>
        <w:tab w:val="right" w:leader="dot" w:pos="9781"/>
      </w:tabs>
      <w:suppressAutoHyphens/>
      <w:spacing w:before="60" w:after="0" w:line="240" w:lineRule="auto"/>
      <w:ind w:left="1843" w:right="992" w:hanging="1843"/>
    </w:pPr>
    <w:rPr>
      <w:rFonts w:ascii="Times New Roman" w:eastAsia="Times New Roman" w:hAnsi="Times New Roman" w:cs="Times New Roman"/>
      <w:sz w:val="24"/>
      <w:szCs w:val="20"/>
      <w:lang w:eastAsia="ar-SA"/>
    </w:rPr>
  </w:style>
  <w:style w:type="paragraph" w:customStyle="1" w:styleId="212">
    <w:name w:val="Основной текст 21"/>
    <w:basedOn w:val="a3"/>
    <w:rsid w:val="00EC2A76"/>
    <w:pPr>
      <w:suppressAutoHyphens/>
      <w:spacing w:after="120" w:line="480" w:lineRule="auto"/>
      <w:ind w:left="835"/>
    </w:pPr>
    <w:rPr>
      <w:rFonts w:ascii="Times New Roman" w:eastAsia="Times New Roman" w:hAnsi="Times New Roman" w:cs="Times New Roman"/>
      <w:sz w:val="24"/>
      <w:szCs w:val="20"/>
      <w:lang w:eastAsia="ar-SA"/>
    </w:rPr>
  </w:style>
  <w:style w:type="paragraph" w:customStyle="1" w:styleId="311">
    <w:name w:val="Основной текст 31"/>
    <w:basedOn w:val="a3"/>
    <w:rsid w:val="00EC2A76"/>
    <w:pPr>
      <w:suppressAutoHyphens/>
      <w:spacing w:after="120" w:line="240" w:lineRule="auto"/>
      <w:ind w:left="835"/>
    </w:pPr>
    <w:rPr>
      <w:rFonts w:ascii="Times New Roman" w:eastAsia="Times New Roman" w:hAnsi="Times New Roman" w:cs="Times New Roman"/>
      <w:sz w:val="16"/>
      <w:szCs w:val="16"/>
      <w:lang w:eastAsia="ar-SA"/>
    </w:rPr>
  </w:style>
  <w:style w:type="paragraph" w:customStyle="1" w:styleId="213">
    <w:name w:val="Основной текст с отступом 21"/>
    <w:basedOn w:val="a3"/>
    <w:rsid w:val="00EC2A76"/>
    <w:pPr>
      <w:suppressAutoHyphens/>
      <w:spacing w:after="120" w:line="480" w:lineRule="auto"/>
      <w:ind w:left="283"/>
    </w:pPr>
    <w:rPr>
      <w:rFonts w:ascii="Times New Roman" w:eastAsia="Times New Roman" w:hAnsi="Times New Roman" w:cs="Times New Roman"/>
      <w:sz w:val="24"/>
      <w:szCs w:val="20"/>
      <w:lang w:eastAsia="ar-SA"/>
    </w:rPr>
  </w:style>
  <w:style w:type="paragraph" w:customStyle="1" w:styleId="312">
    <w:name w:val="Основной текст с отступом 31"/>
    <w:basedOn w:val="a3"/>
    <w:rsid w:val="00EC2A76"/>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f4">
    <w:name w:val="Перечень рисунков1"/>
    <w:basedOn w:val="a3"/>
    <w:next w:val="a3"/>
    <w:rsid w:val="00EC2A76"/>
    <w:pPr>
      <w:suppressAutoHyphens/>
      <w:spacing w:after="0" w:line="240" w:lineRule="auto"/>
      <w:ind w:left="400" w:hanging="400"/>
    </w:pPr>
    <w:rPr>
      <w:rFonts w:ascii="Times New Roman" w:eastAsia="Times New Roman" w:hAnsi="Times New Roman" w:cs="Times New Roman"/>
      <w:sz w:val="24"/>
      <w:szCs w:val="20"/>
      <w:lang w:eastAsia="ar-SA"/>
    </w:rPr>
  </w:style>
  <w:style w:type="paragraph" w:customStyle="1" w:styleId="1f5">
    <w:name w:val="Приветствие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313">
    <w:name w:val="Продолжение списка 31"/>
    <w:basedOn w:val="a3"/>
    <w:rsid w:val="00EC2A76"/>
    <w:pPr>
      <w:suppressAutoHyphens/>
      <w:spacing w:after="120" w:line="240" w:lineRule="auto"/>
      <w:ind w:left="849"/>
    </w:pPr>
    <w:rPr>
      <w:rFonts w:ascii="Times New Roman" w:eastAsia="Times New Roman" w:hAnsi="Times New Roman" w:cs="Times New Roman"/>
      <w:sz w:val="24"/>
      <w:szCs w:val="20"/>
      <w:lang w:eastAsia="ar-SA"/>
    </w:rPr>
  </w:style>
  <w:style w:type="paragraph" w:customStyle="1" w:styleId="511">
    <w:name w:val="Продолжение списка 51"/>
    <w:basedOn w:val="a3"/>
    <w:rsid w:val="00EC2A76"/>
    <w:pPr>
      <w:suppressAutoHyphens/>
      <w:spacing w:after="120" w:line="240" w:lineRule="auto"/>
      <w:ind w:left="1415"/>
    </w:pPr>
    <w:rPr>
      <w:rFonts w:ascii="Times New Roman" w:eastAsia="Times New Roman" w:hAnsi="Times New Roman" w:cs="Times New Roman"/>
      <w:sz w:val="24"/>
      <w:szCs w:val="20"/>
      <w:lang w:eastAsia="ar-SA"/>
    </w:rPr>
  </w:style>
  <w:style w:type="paragraph" w:customStyle="1" w:styleId="214">
    <w:name w:val="Список 21"/>
    <w:basedOn w:val="a3"/>
    <w:rsid w:val="00EC2A76"/>
    <w:pPr>
      <w:suppressAutoHyphens/>
      <w:spacing w:after="0" w:line="240" w:lineRule="auto"/>
      <w:ind w:left="566" w:hanging="283"/>
    </w:pPr>
    <w:rPr>
      <w:rFonts w:ascii="Times New Roman" w:eastAsia="Times New Roman" w:hAnsi="Times New Roman" w:cs="Times New Roman"/>
      <w:sz w:val="24"/>
      <w:szCs w:val="20"/>
      <w:lang w:eastAsia="ar-SA"/>
    </w:rPr>
  </w:style>
  <w:style w:type="paragraph" w:customStyle="1" w:styleId="314">
    <w:name w:val="Список 31"/>
    <w:basedOn w:val="a3"/>
    <w:rsid w:val="00EC2A76"/>
    <w:pPr>
      <w:suppressAutoHyphens/>
      <w:spacing w:after="0" w:line="240" w:lineRule="auto"/>
      <w:ind w:left="849" w:hanging="283"/>
    </w:pPr>
    <w:rPr>
      <w:rFonts w:ascii="Times New Roman" w:eastAsia="Times New Roman" w:hAnsi="Times New Roman" w:cs="Times New Roman"/>
      <w:sz w:val="24"/>
      <w:szCs w:val="20"/>
      <w:lang w:eastAsia="ar-SA"/>
    </w:rPr>
  </w:style>
  <w:style w:type="paragraph" w:customStyle="1" w:styleId="412">
    <w:name w:val="Список 41"/>
    <w:basedOn w:val="a3"/>
    <w:rsid w:val="00EC2A76"/>
    <w:pPr>
      <w:suppressAutoHyphens/>
      <w:spacing w:after="0" w:line="240" w:lineRule="auto"/>
      <w:ind w:left="1132" w:hanging="283"/>
    </w:pPr>
    <w:rPr>
      <w:rFonts w:ascii="Times New Roman" w:eastAsia="Times New Roman" w:hAnsi="Times New Roman" w:cs="Times New Roman"/>
      <w:sz w:val="24"/>
      <w:szCs w:val="20"/>
      <w:lang w:eastAsia="ar-SA"/>
    </w:rPr>
  </w:style>
  <w:style w:type="paragraph" w:customStyle="1" w:styleId="512">
    <w:name w:val="Список 51"/>
    <w:basedOn w:val="a3"/>
    <w:rsid w:val="00EC2A76"/>
    <w:pPr>
      <w:suppressAutoHyphens/>
      <w:spacing w:after="0" w:line="240" w:lineRule="auto"/>
      <w:ind w:left="1415" w:hanging="283"/>
    </w:pPr>
    <w:rPr>
      <w:rFonts w:ascii="Times New Roman" w:eastAsia="Times New Roman" w:hAnsi="Times New Roman" w:cs="Times New Roman"/>
      <w:sz w:val="24"/>
      <w:szCs w:val="20"/>
      <w:lang w:eastAsia="ar-SA"/>
    </w:rPr>
  </w:style>
  <w:style w:type="paragraph" w:customStyle="1" w:styleId="afffff">
    <w:name w:val="Список бюл. первый"/>
    <w:basedOn w:val="1"/>
    <w:next w:val="1"/>
    <w:rsid w:val="00EC2A76"/>
    <w:pPr>
      <w:numPr>
        <w:numId w:val="0"/>
      </w:numPr>
      <w:tabs>
        <w:tab w:val="left" w:pos="0"/>
      </w:tabs>
      <w:ind w:left="1080" w:hanging="360"/>
    </w:pPr>
    <w:rPr>
      <w:rFonts w:ascii="Times New Roman" w:hAnsi="Times New Roman" w:cs="Times New Roman"/>
      <w:szCs w:val="20"/>
    </w:rPr>
  </w:style>
  <w:style w:type="paragraph" w:customStyle="1" w:styleId="afffff0">
    <w:name w:val="Список бюл. последний"/>
    <w:basedOn w:val="1"/>
    <w:next w:val="a6"/>
    <w:rsid w:val="00EC2A76"/>
    <w:pPr>
      <w:numPr>
        <w:numId w:val="0"/>
      </w:numPr>
      <w:tabs>
        <w:tab w:val="left" w:pos="0"/>
      </w:tabs>
      <w:ind w:left="1080" w:hanging="360"/>
    </w:pPr>
    <w:rPr>
      <w:rFonts w:ascii="Times New Roman" w:hAnsi="Times New Roman" w:cs="Times New Roman"/>
      <w:szCs w:val="20"/>
    </w:rPr>
  </w:style>
  <w:style w:type="paragraph" w:customStyle="1" w:styleId="afffff1">
    <w:name w:val="Список нум. первый"/>
    <w:basedOn w:val="12"/>
    <w:next w:val="12"/>
    <w:rsid w:val="00EC2A76"/>
    <w:pPr>
      <w:numPr>
        <w:numId w:val="0"/>
      </w:numPr>
      <w:ind w:left="851" w:hanging="360"/>
    </w:pPr>
  </w:style>
  <w:style w:type="paragraph" w:customStyle="1" w:styleId="afffff2">
    <w:name w:val="Список нум. последний"/>
    <w:basedOn w:val="12"/>
    <w:next w:val="a6"/>
    <w:rsid w:val="00EC2A76"/>
    <w:pPr>
      <w:numPr>
        <w:numId w:val="0"/>
      </w:numPr>
      <w:ind w:left="851" w:hanging="360"/>
    </w:pPr>
  </w:style>
  <w:style w:type="paragraph" w:customStyle="1" w:styleId="afffff3">
    <w:name w:val="Список первый"/>
    <w:basedOn w:val="aff3"/>
    <w:next w:val="aff3"/>
    <w:rsid w:val="00EC2A76"/>
    <w:pPr>
      <w:suppressAutoHyphens/>
      <w:spacing w:before="120"/>
      <w:contextualSpacing w:val="0"/>
    </w:pPr>
    <w:rPr>
      <w:szCs w:val="20"/>
      <w:lang w:eastAsia="ar-SA"/>
    </w:rPr>
  </w:style>
  <w:style w:type="paragraph" w:customStyle="1" w:styleId="afffff4">
    <w:name w:val="Список последний"/>
    <w:basedOn w:val="aff3"/>
    <w:next w:val="a6"/>
    <w:rsid w:val="00EC2A76"/>
    <w:pPr>
      <w:suppressAutoHyphens/>
      <w:spacing w:after="360"/>
      <w:contextualSpacing w:val="0"/>
    </w:pPr>
    <w:rPr>
      <w:szCs w:val="20"/>
      <w:lang w:eastAsia="ar-SA"/>
    </w:rPr>
  </w:style>
  <w:style w:type="paragraph" w:customStyle="1" w:styleId="1f6">
    <w:name w:val="Стиль1"/>
    <w:basedOn w:val="3"/>
    <w:rsid w:val="00EC2A76"/>
    <w:pPr>
      <w:keepLines/>
      <w:ind w:left="851" w:hanging="851"/>
    </w:pPr>
    <w:rPr>
      <w:i/>
      <w:snapToGrid/>
      <w:sz w:val="24"/>
      <w:lang w:eastAsia="ar-SA"/>
    </w:rPr>
  </w:style>
  <w:style w:type="paragraph" w:customStyle="1" w:styleId="2d">
    <w:name w:val="Стиль2"/>
    <w:basedOn w:val="2"/>
    <w:rsid w:val="00EC2A76"/>
    <w:pPr>
      <w:keepLines/>
      <w:suppressAutoHyphens/>
      <w:autoSpaceDE/>
      <w:autoSpaceDN/>
      <w:spacing w:before="120" w:after="120"/>
      <w:ind w:left="851" w:hanging="851"/>
      <w:jc w:val="left"/>
    </w:pPr>
    <w:rPr>
      <w:rFonts w:ascii="Times New Roman" w:hAnsi="Times New Roman" w:cs="Times New Roman"/>
      <w:bCs w:val="0"/>
      <w:i/>
      <w:caps/>
      <w:sz w:val="26"/>
      <w:szCs w:val="20"/>
      <w:lang w:eastAsia="ar-SA"/>
    </w:rPr>
  </w:style>
  <w:style w:type="paragraph" w:customStyle="1" w:styleId="35">
    <w:name w:val="Стиль3"/>
    <w:basedOn w:val="13"/>
    <w:rsid w:val="00EC2A76"/>
    <w:pPr>
      <w:keepLines/>
      <w:widowControl/>
      <w:suppressAutoHyphens/>
      <w:autoSpaceDE/>
      <w:autoSpaceDN/>
      <w:spacing w:before="120" w:after="120"/>
      <w:ind w:left="851" w:hanging="851"/>
    </w:pPr>
    <w:rPr>
      <w:rFonts w:ascii="Times New Roman" w:hAnsi="Times New Roman" w:cs="Times New Roman"/>
      <w:bCs w:val="0"/>
      <w:caps/>
      <w:kern w:val="0"/>
      <w:sz w:val="28"/>
      <w:szCs w:val="20"/>
      <w:lang w:eastAsia="ar-SA"/>
    </w:rPr>
  </w:style>
  <w:style w:type="paragraph" w:customStyle="1" w:styleId="afffff5">
    <w:name w:val="Строка Внимание"/>
    <w:basedOn w:val="a6"/>
    <w:next w:val="1f5"/>
    <w:rsid w:val="00EC2A76"/>
    <w:pPr>
      <w:suppressAutoHyphens/>
      <w:spacing w:before="240" w:after="0" w:line="220" w:lineRule="atLeast"/>
      <w:ind w:left="426"/>
      <w:jc w:val="center"/>
    </w:pPr>
    <w:rPr>
      <w:szCs w:val="20"/>
      <w:lang w:val="ru-RU" w:eastAsia="ar-SA"/>
    </w:rPr>
  </w:style>
  <w:style w:type="paragraph" w:customStyle="1" w:styleId="afffff6">
    <w:name w:val="Строка Тема"/>
    <w:basedOn w:val="a6"/>
    <w:next w:val="a6"/>
    <w:rsid w:val="00EC2A76"/>
    <w:pPr>
      <w:keepNext/>
      <w:keepLines/>
      <w:suppressAutoHyphens/>
      <w:spacing w:before="60" w:after="60" w:line="220" w:lineRule="atLeast"/>
      <w:ind w:left="426"/>
      <w:jc w:val="center"/>
    </w:pPr>
    <w:rPr>
      <w:szCs w:val="20"/>
      <w:u w:val="single"/>
      <w:lang w:val="ru-RU" w:eastAsia="ar-SA"/>
    </w:rPr>
  </w:style>
  <w:style w:type="paragraph" w:customStyle="1" w:styleId="1f7">
    <w:name w:val="Схема документа1"/>
    <w:basedOn w:val="a3"/>
    <w:rsid w:val="00EC2A76"/>
    <w:pPr>
      <w:shd w:val="clear" w:color="auto" w:fill="000080"/>
      <w:suppressAutoHyphens/>
      <w:spacing w:after="0" w:line="240" w:lineRule="auto"/>
      <w:ind w:left="835"/>
    </w:pPr>
    <w:rPr>
      <w:rFonts w:ascii="Tahoma" w:eastAsia="Times New Roman" w:hAnsi="Tahoma" w:cs="Tahoma"/>
      <w:sz w:val="24"/>
      <w:szCs w:val="20"/>
      <w:lang w:eastAsia="ar-SA"/>
    </w:rPr>
  </w:style>
  <w:style w:type="paragraph" w:customStyle="1" w:styleId="1f8">
    <w:name w:val="Таблица ссылок1"/>
    <w:basedOn w:val="a3"/>
    <w:next w:val="a3"/>
    <w:rsid w:val="00EC2A76"/>
    <w:pPr>
      <w:suppressAutoHyphens/>
      <w:spacing w:after="0" w:line="240" w:lineRule="auto"/>
      <w:ind w:left="200" w:hanging="200"/>
    </w:pPr>
    <w:rPr>
      <w:rFonts w:ascii="Times New Roman" w:eastAsia="Times New Roman" w:hAnsi="Times New Roman" w:cs="Times New Roman"/>
      <w:sz w:val="24"/>
      <w:szCs w:val="20"/>
      <w:lang w:eastAsia="ar-SA"/>
    </w:rPr>
  </w:style>
  <w:style w:type="paragraph" w:styleId="afffff7">
    <w:name w:val="endnote text"/>
    <w:basedOn w:val="a3"/>
    <w:link w:val="afffff8"/>
    <w:rsid w:val="00EC2A76"/>
    <w:pPr>
      <w:suppressAutoHyphens/>
      <w:spacing w:after="0" w:line="240" w:lineRule="auto"/>
      <w:ind w:left="835"/>
    </w:pPr>
    <w:rPr>
      <w:rFonts w:ascii="Times New Roman" w:eastAsia="Times New Roman" w:hAnsi="Times New Roman" w:cs="Times New Roman"/>
      <w:sz w:val="24"/>
      <w:szCs w:val="20"/>
      <w:lang w:eastAsia="ar-SA"/>
    </w:rPr>
  </w:style>
  <w:style w:type="character" w:customStyle="1" w:styleId="afffff8">
    <w:name w:val="Текст концевой сноски Знак"/>
    <w:basedOn w:val="a7"/>
    <w:link w:val="afffff7"/>
    <w:rsid w:val="00EC2A76"/>
    <w:rPr>
      <w:rFonts w:ascii="Times New Roman" w:eastAsia="Times New Roman" w:hAnsi="Times New Roman" w:cs="Times New Roman"/>
      <w:sz w:val="24"/>
      <w:szCs w:val="20"/>
      <w:lang w:eastAsia="ar-SA"/>
    </w:rPr>
  </w:style>
  <w:style w:type="paragraph" w:customStyle="1" w:styleId="1f9">
    <w:name w:val="Текст примечания1"/>
    <w:basedOn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styleId="1fa">
    <w:name w:val="index 1"/>
    <w:basedOn w:val="a3"/>
    <w:next w:val="a3"/>
    <w:rsid w:val="00EC2A76"/>
    <w:pPr>
      <w:suppressAutoHyphens/>
      <w:spacing w:after="0" w:line="240" w:lineRule="auto"/>
      <w:ind w:left="240" w:hanging="240"/>
    </w:pPr>
    <w:rPr>
      <w:rFonts w:ascii="Times New Roman" w:eastAsia="Times New Roman" w:hAnsi="Times New Roman" w:cs="Times New Roman"/>
      <w:b/>
      <w:i/>
      <w:sz w:val="24"/>
      <w:szCs w:val="20"/>
      <w:lang w:eastAsia="ar-SA"/>
    </w:rPr>
  </w:style>
  <w:style w:type="paragraph" w:styleId="afffff9">
    <w:name w:val="index heading"/>
    <w:basedOn w:val="a3"/>
    <w:next w:val="1fa"/>
    <w:rsid w:val="00EC2A76"/>
    <w:pPr>
      <w:suppressAutoHyphens/>
      <w:spacing w:after="0" w:line="240" w:lineRule="auto"/>
      <w:ind w:left="835"/>
    </w:pPr>
    <w:rPr>
      <w:rFonts w:ascii="Arial" w:eastAsia="Times New Roman" w:hAnsi="Arial" w:cs="Arial"/>
      <w:b/>
      <w:bCs/>
      <w:sz w:val="24"/>
      <w:szCs w:val="20"/>
      <w:lang w:eastAsia="ar-SA"/>
    </w:rPr>
  </w:style>
  <w:style w:type="paragraph" w:styleId="2e">
    <w:name w:val="index 2"/>
    <w:basedOn w:val="a3"/>
    <w:next w:val="a3"/>
    <w:rsid w:val="00EC2A76"/>
    <w:pPr>
      <w:tabs>
        <w:tab w:val="right" w:leader="dot" w:pos="8313"/>
      </w:tabs>
      <w:suppressAutoHyphens/>
      <w:spacing w:after="0" w:line="240" w:lineRule="auto"/>
      <w:ind w:left="480" w:hanging="240"/>
    </w:pPr>
    <w:rPr>
      <w:rFonts w:ascii="Times New Roman" w:eastAsia="Times New Roman" w:hAnsi="Times New Roman" w:cs="Times New Roman"/>
      <w:b/>
      <w:i/>
      <w:sz w:val="24"/>
      <w:szCs w:val="20"/>
      <w:lang w:eastAsia="ar-SA"/>
    </w:rPr>
  </w:style>
  <w:style w:type="paragraph" w:styleId="36">
    <w:name w:val="index 3"/>
    <w:basedOn w:val="a3"/>
    <w:next w:val="a3"/>
    <w:rsid w:val="00EC2A76"/>
    <w:pPr>
      <w:tabs>
        <w:tab w:val="right" w:leader="dot" w:pos="8313"/>
      </w:tabs>
      <w:suppressAutoHyphens/>
      <w:spacing w:after="0" w:line="240" w:lineRule="auto"/>
      <w:ind w:left="720" w:hanging="240"/>
    </w:pPr>
    <w:rPr>
      <w:rFonts w:ascii="Times New Roman" w:eastAsia="Times New Roman" w:hAnsi="Times New Roman" w:cs="Times New Roman"/>
      <w:b/>
      <w:i/>
      <w:sz w:val="24"/>
      <w:szCs w:val="20"/>
      <w:lang w:eastAsia="ar-SA"/>
    </w:rPr>
  </w:style>
  <w:style w:type="paragraph" w:customStyle="1" w:styleId="413">
    <w:name w:val="Указатель 41"/>
    <w:basedOn w:val="a3"/>
    <w:next w:val="a3"/>
    <w:rsid w:val="00EC2A76"/>
    <w:pPr>
      <w:tabs>
        <w:tab w:val="right" w:leader="dot" w:pos="8313"/>
      </w:tabs>
      <w:suppressAutoHyphens/>
      <w:spacing w:after="0" w:line="240" w:lineRule="auto"/>
      <w:ind w:left="960" w:hanging="240"/>
    </w:pPr>
    <w:rPr>
      <w:rFonts w:ascii="Times New Roman" w:eastAsia="Times New Roman" w:hAnsi="Times New Roman" w:cs="Times New Roman"/>
      <w:b/>
      <w:i/>
      <w:sz w:val="24"/>
      <w:szCs w:val="20"/>
      <w:lang w:eastAsia="ar-SA"/>
    </w:rPr>
  </w:style>
  <w:style w:type="paragraph" w:customStyle="1" w:styleId="513">
    <w:name w:val="Указатель 51"/>
    <w:basedOn w:val="a3"/>
    <w:next w:val="a3"/>
    <w:rsid w:val="00EC2A76"/>
    <w:pPr>
      <w:tabs>
        <w:tab w:val="right" w:leader="dot" w:pos="8313"/>
      </w:tabs>
      <w:suppressAutoHyphens/>
      <w:spacing w:after="0" w:line="240" w:lineRule="auto"/>
      <w:ind w:left="1200" w:hanging="240"/>
    </w:pPr>
    <w:rPr>
      <w:rFonts w:ascii="Times New Roman" w:eastAsia="Times New Roman" w:hAnsi="Times New Roman" w:cs="Times New Roman"/>
      <w:b/>
      <w:i/>
      <w:sz w:val="24"/>
      <w:szCs w:val="20"/>
      <w:lang w:eastAsia="ar-SA"/>
    </w:rPr>
  </w:style>
  <w:style w:type="paragraph" w:customStyle="1" w:styleId="610">
    <w:name w:val="Указатель 61"/>
    <w:basedOn w:val="a3"/>
    <w:next w:val="a3"/>
    <w:rsid w:val="00EC2A76"/>
    <w:pPr>
      <w:tabs>
        <w:tab w:val="right" w:leader="dot" w:pos="8313"/>
      </w:tabs>
      <w:suppressAutoHyphens/>
      <w:spacing w:after="0" w:line="240" w:lineRule="auto"/>
      <w:ind w:left="1440" w:hanging="240"/>
    </w:pPr>
    <w:rPr>
      <w:rFonts w:ascii="Times New Roman" w:eastAsia="Times New Roman" w:hAnsi="Times New Roman" w:cs="Times New Roman"/>
      <w:b/>
      <w:i/>
      <w:sz w:val="24"/>
      <w:szCs w:val="20"/>
      <w:lang w:eastAsia="ar-SA"/>
    </w:rPr>
  </w:style>
  <w:style w:type="paragraph" w:customStyle="1" w:styleId="710">
    <w:name w:val="Указатель 71"/>
    <w:basedOn w:val="a3"/>
    <w:next w:val="a3"/>
    <w:rsid w:val="00EC2A76"/>
    <w:pPr>
      <w:tabs>
        <w:tab w:val="right" w:leader="dot" w:pos="8313"/>
      </w:tabs>
      <w:suppressAutoHyphens/>
      <w:spacing w:after="0" w:line="240" w:lineRule="auto"/>
      <w:ind w:left="1680" w:hanging="240"/>
    </w:pPr>
    <w:rPr>
      <w:rFonts w:ascii="Times New Roman" w:eastAsia="Times New Roman" w:hAnsi="Times New Roman" w:cs="Times New Roman"/>
      <w:b/>
      <w:i/>
      <w:sz w:val="24"/>
      <w:szCs w:val="20"/>
      <w:lang w:eastAsia="ar-SA"/>
    </w:rPr>
  </w:style>
  <w:style w:type="paragraph" w:customStyle="1" w:styleId="810">
    <w:name w:val="Указатель 81"/>
    <w:basedOn w:val="a3"/>
    <w:next w:val="a3"/>
    <w:rsid w:val="00EC2A76"/>
    <w:pPr>
      <w:tabs>
        <w:tab w:val="right" w:leader="dot" w:pos="8313"/>
      </w:tabs>
      <w:suppressAutoHyphens/>
      <w:spacing w:after="0" w:line="240" w:lineRule="auto"/>
      <w:ind w:left="1920" w:hanging="240"/>
    </w:pPr>
    <w:rPr>
      <w:rFonts w:ascii="Times New Roman" w:eastAsia="Times New Roman" w:hAnsi="Times New Roman" w:cs="Times New Roman"/>
      <w:b/>
      <w:i/>
      <w:sz w:val="24"/>
      <w:szCs w:val="20"/>
      <w:lang w:eastAsia="ar-SA"/>
    </w:rPr>
  </w:style>
  <w:style w:type="paragraph" w:customStyle="1" w:styleId="910">
    <w:name w:val="Указатель 91"/>
    <w:basedOn w:val="a3"/>
    <w:next w:val="a3"/>
    <w:rsid w:val="00EC2A76"/>
    <w:pPr>
      <w:tabs>
        <w:tab w:val="right" w:leader="dot" w:pos="8313"/>
      </w:tabs>
      <w:suppressAutoHyphens/>
      <w:spacing w:after="0" w:line="240" w:lineRule="auto"/>
      <w:ind w:left="2160" w:hanging="240"/>
    </w:pPr>
    <w:rPr>
      <w:rFonts w:ascii="Times New Roman" w:eastAsia="Times New Roman" w:hAnsi="Times New Roman" w:cs="Times New Roman"/>
      <w:b/>
      <w:i/>
      <w:sz w:val="24"/>
      <w:szCs w:val="20"/>
      <w:lang w:eastAsia="ar-SA"/>
    </w:rPr>
  </w:style>
  <w:style w:type="paragraph" w:customStyle="1" w:styleId="1fb">
    <w:name w:val="Цитата1"/>
    <w:basedOn w:val="a3"/>
    <w:rsid w:val="00EC2A76"/>
    <w:pPr>
      <w:suppressAutoHyphens/>
      <w:spacing w:after="120" w:line="240" w:lineRule="auto"/>
      <w:ind w:left="1440" w:right="1440"/>
    </w:pPr>
    <w:rPr>
      <w:rFonts w:ascii="Times New Roman" w:eastAsia="Times New Roman" w:hAnsi="Times New Roman" w:cs="Times New Roman"/>
      <w:sz w:val="24"/>
      <w:szCs w:val="20"/>
      <w:lang w:eastAsia="ar-SA"/>
    </w:rPr>
  </w:style>
  <w:style w:type="paragraph" w:customStyle="1" w:styleId="afffffa">
    <w:name w:val="Цитата первая"/>
    <w:basedOn w:val="1fb"/>
    <w:next w:val="1fb"/>
    <w:rsid w:val="00EC2A76"/>
    <w:pPr>
      <w:spacing w:before="120"/>
    </w:pPr>
  </w:style>
  <w:style w:type="paragraph" w:customStyle="1" w:styleId="afffffb">
    <w:name w:val="Цитата последняя"/>
    <w:basedOn w:val="1fb"/>
    <w:next w:val="a6"/>
    <w:rsid w:val="00EC2A76"/>
    <w:pPr>
      <w:spacing w:after="360"/>
    </w:pPr>
  </w:style>
  <w:style w:type="paragraph" w:customStyle="1" w:styleId="1fc">
    <w:name w:val="Шапка1"/>
    <w:basedOn w:val="a6"/>
    <w:rsid w:val="00EC2A76"/>
    <w:pPr>
      <w:keepLines/>
      <w:suppressAutoHyphens/>
      <w:spacing w:after="0" w:line="415" w:lineRule="atLeast"/>
      <w:ind w:left="1560" w:hanging="720"/>
    </w:pPr>
    <w:rPr>
      <w:szCs w:val="20"/>
      <w:lang w:val="ru-RU" w:eastAsia="ar-SA"/>
    </w:rPr>
  </w:style>
  <w:style w:type="paragraph" w:customStyle="1" w:styleId="a1">
    <w:name w:val="Этап"/>
    <w:basedOn w:val="a5"/>
    <w:rsid w:val="00EC2A76"/>
    <w:pPr>
      <w:keepLines/>
      <w:numPr>
        <w:numId w:val="15"/>
      </w:numPr>
      <w:spacing w:before="120" w:after="60"/>
      <w:jc w:val="both"/>
    </w:pPr>
    <w:rPr>
      <w:szCs w:val="20"/>
    </w:rPr>
  </w:style>
  <w:style w:type="paragraph" w:customStyle="1" w:styleId="Eng">
    <w:name w:val="ЭтапEng"/>
    <w:basedOn w:val="a1"/>
    <w:rsid w:val="00EC2A76"/>
    <w:pPr>
      <w:numPr>
        <w:numId w:val="0"/>
      </w:numPr>
      <w:tabs>
        <w:tab w:val="left" w:pos="1191"/>
      </w:tabs>
      <w:ind w:left="1191" w:hanging="1191"/>
    </w:pPr>
  </w:style>
  <w:style w:type="paragraph" w:customStyle="1" w:styleId="220">
    <w:name w:val="Основной текст 22"/>
    <w:basedOn w:val="a6"/>
    <w:rsid w:val="00EC2A76"/>
    <w:pPr>
      <w:keepLines/>
      <w:suppressAutoHyphens/>
      <w:overflowPunct w:val="0"/>
      <w:autoSpaceDE w:val="0"/>
      <w:spacing w:after="220" w:line="220" w:lineRule="atLeast"/>
      <w:ind w:left="851"/>
      <w:jc w:val="right"/>
      <w:textAlignment w:val="baseline"/>
    </w:pPr>
    <w:rPr>
      <w:szCs w:val="20"/>
      <w:lang w:val="ru-RU" w:eastAsia="ar-SA"/>
    </w:rPr>
  </w:style>
  <w:style w:type="paragraph" w:customStyle="1" w:styleId="1fd">
    <w:name w:val="Адрес 1"/>
    <w:basedOn w:val="a3"/>
    <w:rsid w:val="00EC2A76"/>
    <w:pPr>
      <w:suppressAutoHyphens/>
      <w:spacing w:after="0" w:line="200" w:lineRule="atLeast"/>
      <w:ind w:left="835"/>
    </w:pPr>
    <w:rPr>
      <w:rFonts w:ascii="Times New Roman" w:eastAsia="Times New Roman" w:hAnsi="Times New Roman" w:cs="Times New Roman"/>
      <w:sz w:val="16"/>
      <w:szCs w:val="20"/>
      <w:lang w:eastAsia="ar-SA"/>
    </w:rPr>
  </w:style>
  <w:style w:type="paragraph" w:customStyle="1" w:styleId="2f">
    <w:name w:val="Адрес 2"/>
    <w:basedOn w:val="a3"/>
    <w:rsid w:val="00EC2A76"/>
    <w:pPr>
      <w:suppressAutoHyphens/>
      <w:spacing w:after="0" w:line="200" w:lineRule="atLeast"/>
      <w:ind w:left="835"/>
    </w:pPr>
    <w:rPr>
      <w:rFonts w:ascii="Times New Roman" w:eastAsia="Times New Roman" w:hAnsi="Times New Roman" w:cs="Times New Roman"/>
      <w:sz w:val="16"/>
      <w:szCs w:val="20"/>
      <w:lang w:eastAsia="ar-SA"/>
    </w:rPr>
  </w:style>
  <w:style w:type="paragraph" w:styleId="HTML7">
    <w:name w:val="HTML Address"/>
    <w:basedOn w:val="a3"/>
    <w:link w:val="HTML8"/>
    <w:rsid w:val="00EC2A76"/>
    <w:pPr>
      <w:suppressAutoHyphens/>
      <w:spacing w:after="0" w:line="240" w:lineRule="auto"/>
      <w:ind w:left="835"/>
    </w:pPr>
    <w:rPr>
      <w:rFonts w:ascii="Times New Roman" w:eastAsia="Times New Roman" w:hAnsi="Times New Roman" w:cs="Times New Roman"/>
      <w:i/>
      <w:iCs/>
      <w:sz w:val="24"/>
      <w:szCs w:val="20"/>
      <w:lang w:eastAsia="ar-SA"/>
    </w:rPr>
  </w:style>
  <w:style w:type="character" w:customStyle="1" w:styleId="HTML8">
    <w:name w:val="Адрес HTML Знак"/>
    <w:basedOn w:val="a7"/>
    <w:link w:val="HTML7"/>
    <w:rsid w:val="00EC2A76"/>
    <w:rPr>
      <w:rFonts w:ascii="Times New Roman" w:eastAsia="Times New Roman" w:hAnsi="Times New Roman" w:cs="Times New Roman"/>
      <w:i/>
      <w:iCs/>
      <w:sz w:val="24"/>
      <w:szCs w:val="20"/>
      <w:lang w:eastAsia="ar-SA"/>
    </w:rPr>
  </w:style>
  <w:style w:type="paragraph" w:customStyle="1" w:styleId="afffffc">
    <w:name w:val="База заголовка"/>
    <w:basedOn w:val="a6"/>
    <w:next w:val="a6"/>
    <w:rsid w:val="00EC2A76"/>
    <w:pPr>
      <w:keepNext/>
      <w:keepLines/>
      <w:suppressAutoHyphens/>
      <w:spacing w:after="0" w:line="220" w:lineRule="atLeast"/>
      <w:ind w:left="835"/>
    </w:pPr>
    <w:rPr>
      <w:rFonts w:ascii="Arial" w:hAnsi="Arial"/>
      <w:spacing w:val="-10"/>
      <w:kern w:val="1"/>
      <w:sz w:val="18"/>
      <w:szCs w:val="20"/>
      <w:lang w:val="ru-RU" w:eastAsia="ar-SA"/>
    </w:rPr>
  </w:style>
  <w:style w:type="paragraph" w:customStyle="1" w:styleId="afffffd">
    <w:name w:val="Без названия"/>
    <w:basedOn w:val="a3"/>
    <w:rsid w:val="00EC2A76"/>
    <w:pPr>
      <w:pBdr>
        <w:top w:val="single" w:sz="4" w:space="2" w:color="FFFFFF"/>
        <w:left w:val="single" w:sz="4" w:space="2" w:color="FFFFFF"/>
        <w:bottom w:val="single" w:sz="4" w:space="2" w:color="FFFFFF"/>
        <w:right w:val="single" w:sz="4" w:space="2" w:color="FFFFFF"/>
      </w:pBdr>
      <w:suppressAutoHyphens/>
      <w:spacing w:before="120" w:after="0" w:line="280" w:lineRule="atLeast"/>
      <w:ind w:left="835"/>
    </w:pPr>
    <w:rPr>
      <w:rFonts w:ascii="Arial" w:eastAsia="Times New Roman" w:hAnsi="Arial" w:cs="Times New Roman"/>
      <w:b/>
      <w:spacing w:val="-10"/>
      <w:position w:val="7"/>
      <w:sz w:val="24"/>
      <w:szCs w:val="20"/>
      <w:lang w:eastAsia="ar-SA"/>
    </w:rPr>
  </w:style>
  <w:style w:type="paragraph" w:customStyle="1" w:styleId="afffffe">
    <w:name w:val="Город"/>
    <w:basedOn w:val="a6"/>
    <w:next w:val="a6"/>
    <w:rsid w:val="00EC2A76"/>
    <w:pPr>
      <w:keepNext/>
      <w:suppressAutoHyphens/>
      <w:spacing w:after="220" w:line="220" w:lineRule="atLeast"/>
      <w:ind w:left="835" w:right="-360"/>
    </w:pPr>
    <w:rPr>
      <w:szCs w:val="20"/>
      <w:lang w:val="ru-RU" w:eastAsia="ar-SA"/>
    </w:rPr>
  </w:style>
  <w:style w:type="paragraph" w:customStyle="1" w:styleId="1fe">
    <w:name w:val="Заголовок записки1"/>
    <w:basedOn w:val="a3"/>
    <w:next w:val="a3"/>
    <w:rsid w:val="00EC2A76"/>
    <w:pPr>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affffff">
    <w:name w:val="Заголовок раздела"/>
    <w:basedOn w:val="a3"/>
    <w:next w:val="a3"/>
    <w:rsid w:val="00EC2A76"/>
    <w:pPr>
      <w:pBdr>
        <w:top w:val="single" w:sz="4" w:space="2" w:color="FFFFFF"/>
        <w:left w:val="single" w:sz="4" w:space="2" w:color="FFFFFF"/>
        <w:bottom w:val="single" w:sz="4" w:space="2" w:color="FFFFFF"/>
        <w:right w:val="single" w:sz="4" w:space="2" w:color="FFFFFF"/>
      </w:pBdr>
      <w:shd w:val="clear" w:color="auto" w:fill="E5E5E5"/>
      <w:suppressAutoHyphens/>
      <w:spacing w:before="120" w:after="0" w:line="280" w:lineRule="atLeast"/>
      <w:ind w:left="835"/>
    </w:pPr>
    <w:rPr>
      <w:rFonts w:ascii="Arial" w:eastAsia="Times New Roman" w:hAnsi="Arial" w:cs="Times New Roman"/>
      <w:b/>
      <w:spacing w:val="-10"/>
      <w:sz w:val="24"/>
      <w:szCs w:val="20"/>
      <w:lang w:eastAsia="ar-SA"/>
    </w:rPr>
  </w:style>
  <w:style w:type="paragraph" w:customStyle="1" w:styleId="affffff0">
    <w:name w:val="Имя"/>
    <w:basedOn w:val="a3"/>
    <w:next w:val="a3"/>
    <w:rsid w:val="00EC2A76"/>
    <w:pPr>
      <w:suppressAutoHyphens/>
      <w:spacing w:before="360" w:after="440" w:line="240" w:lineRule="atLeast"/>
      <w:ind w:left="2160" w:hanging="720"/>
    </w:pPr>
    <w:rPr>
      <w:rFonts w:ascii="Times New Roman" w:eastAsia="Times New Roman" w:hAnsi="Times New Roman" w:cs="Times New Roman"/>
      <w:b/>
      <w:spacing w:val="-15"/>
      <w:sz w:val="48"/>
      <w:szCs w:val="20"/>
      <w:lang w:eastAsia="ar-SA"/>
    </w:rPr>
  </w:style>
  <w:style w:type="paragraph" w:customStyle="1" w:styleId="1ff">
    <w:name w:val="Красная строка1"/>
    <w:basedOn w:val="a6"/>
    <w:rsid w:val="00EC2A76"/>
    <w:pPr>
      <w:suppressAutoHyphens/>
      <w:spacing w:after="220" w:line="220" w:lineRule="atLeast"/>
      <w:ind w:left="835" w:firstLine="210"/>
    </w:pPr>
    <w:rPr>
      <w:szCs w:val="20"/>
      <w:lang w:val="ru-RU" w:eastAsia="ar-SA"/>
    </w:rPr>
  </w:style>
  <w:style w:type="paragraph" w:customStyle="1" w:styleId="215">
    <w:name w:val="Красная строка 21"/>
    <w:basedOn w:val="a5"/>
    <w:rsid w:val="00EC2A76"/>
    <w:pPr>
      <w:ind w:firstLine="210"/>
    </w:pPr>
    <w:rPr>
      <w:szCs w:val="20"/>
    </w:rPr>
  </w:style>
  <w:style w:type="paragraph" w:customStyle="1" w:styleId="affffff1">
    <w:name w:val="Личные сведения"/>
    <w:basedOn w:val="a3"/>
    <w:rsid w:val="00EC2A76"/>
    <w:pPr>
      <w:suppressAutoHyphens/>
      <w:spacing w:before="220" w:after="60" w:line="220" w:lineRule="atLeast"/>
      <w:ind w:left="96" w:right="132"/>
      <w:jc w:val="both"/>
    </w:pPr>
    <w:rPr>
      <w:rFonts w:ascii="Times New Roman" w:eastAsia="Times New Roman" w:hAnsi="Times New Roman" w:cs="Times New Roman"/>
      <w:sz w:val="24"/>
      <w:szCs w:val="20"/>
      <w:lang w:eastAsia="ar-SA"/>
    </w:rPr>
  </w:style>
  <w:style w:type="paragraph" w:customStyle="1" w:styleId="affffff2">
    <w:name w:val="Название документа"/>
    <w:next w:val="a3"/>
    <w:rsid w:val="00EC2A76"/>
    <w:pPr>
      <w:suppressAutoHyphens/>
      <w:spacing w:before="140" w:after="540" w:line="600" w:lineRule="atLeast"/>
      <w:ind w:left="840"/>
    </w:pPr>
    <w:rPr>
      <w:rFonts w:ascii="Times New Roman" w:eastAsia="Arial" w:hAnsi="Times New Roman" w:cs="Times New Roman"/>
      <w:spacing w:val="-38"/>
      <w:sz w:val="60"/>
      <w:szCs w:val="20"/>
      <w:lang w:eastAsia="ar-SA"/>
    </w:rPr>
  </w:style>
  <w:style w:type="paragraph" w:customStyle="1" w:styleId="affffff3">
    <w:name w:val="Название должности"/>
    <w:next w:val="a3"/>
    <w:rsid w:val="00EC2A76"/>
    <w:pPr>
      <w:suppressAutoHyphens/>
      <w:spacing w:after="40" w:line="220" w:lineRule="atLeast"/>
    </w:pPr>
    <w:rPr>
      <w:rFonts w:ascii="Arial" w:eastAsia="Arial" w:hAnsi="Arial" w:cs="Times New Roman"/>
      <w:b/>
      <w:spacing w:val="-10"/>
      <w:sz w:val="20"/>
      <w:szCs w:val="20"/>
      <w:lang w:eastAsia="ar-SA"/>
    </w:rPr>
  </w:style>
  <w:style w:type="paragraph" w:customStyle="1" w:styleId="affffff4">
    <w:name w:val="Название предприятия"/>
    <w:basedOn w:val="a3"/>
    <w:rsid w:val="00EC2A76"/>
    <w:pPr>
      <w:keepLines/>
      <w:suppressAutoHyphens/>
      <w:spacing w:after="0" w:line="200" w:lineRule="atLeast"/>
      <w:ind w:left="835" w:right="-115"/>
    </w:pPr>
    <w:rPr>
      <w:rFonts w:ascii="Times New Roman" w:eastAsia="Times New Roman" w:hAnsi="Times New Roman" w:cs="Times New Roman"/>
      <w:sz w:val="16"/>
      <w:szCs w:val="20"/>
      <w:lang w:eastAsia="ar-SA"/>
    </w:rPr>
  </w:style>
  <w:style w:type="paragraph" w:customStyle="1" w:styleId="1ff0">
    <w:name w:val="Название предприятия 1"/>
    <w:basedOn w:val="affffff4"/>
    <w:next w:val="a3"/>
    <w:rsid w:val="00EC2A76"/>
  </w:style>
  <w:style w:type="paragraph" w:styleId="affffff5">
    <w:name w:val="Normal (Web)"/>
    <w:basedOn w:val="a3"/>
    <w:uiPriority w:val="99"/>
    <w:rsid w:val="00EC2A76"/>
    <w:pPr>
      <w:suppressAutoHyphens/>
      <w:spacing w:after="0" w:line="240" w:lineRule="auto"/>
      <w:ind w:left="835"/>
    </w:pPr>
    <w:rPr>
      <w:rFonts w:ascii="Times New Roman" w:eastAsia="Times New Roman" w:hAnsi="Times New Roman" w:cs="Times New Roman"/>
      <w:sz w:val="24"/>
      <w:szCs w:val="24"/>
      <w:lang w:eastAsia="ar-SA"/>
    </w:rPr>
  </w:style>
  <w:style w:type="paragraph" w:customStyle="1" w:styleId="affffff6">
    <w:name w:val="Подзаголовок раздела"/>
    <w:basedOn w:val="affffff"/>
    <w:next w:val="a3"/>
    <w:rsid w:val="00EC2A76"/>
    <w:pPr>
      <w:pBdr>
        <w:top w:val="none" w:sz="0" w:space="0" w:color="auto"/>
        <w:left w:val="single" w:sz="4" w:space="0" w:color="FFFFFF"/>
        <w:bottom w:val="single" w:sz="4" w:space="0" w:color="FFFFFF"/>
        <w:right w:val="single" w:sz="4" w:space="0" w:color="FFFFFF"/>
      </w:pBdr>
    </w:pPr>
    <w:rPr>
      <w:b w:val="0"/>
      <w:spacing w:val="0"/>
      <w:position w:val="6"/>
    </w:rPr>
  </w:style>
  <w:style w:type="paragraph" w:customStyle="1" w:styleId="11">
    <w:name w:val="Прил. 1"/>
    <w:basedOn w:val="a3"/>
    <w:rsid w:val="00EC2A76"/>
    <w:pPr>
      <w:keepLines/>
      <w:numPr>
        <w:numId w:val="13"/>
      </w:numPr>
      <w:suppressAutoHyphens/>
      <w:spacing w:before="120" w:after="0" w:line="240" w:lineRule="auto"/>
      <w:jc w:val="both"/>
    </w:pPr>
    <w:rPr>
      <w:rFonts w:ascii="Times New Roman" w:eastAsia="Times New Roman" w:hAnsi="Times New Roman" w:cs="Times New Roman"/>
      <w:i/>
      <w:sz w:val="24"/>
      <w:szCs w:val="20"/>
      <w:lang w:val="en-US" w:eastAsia="ar-SA"/>
    </w:rPr>
  </w:style>
  <w:style w:type="paragraph" w:styleId="HTML9">
    <w:name w:val="HTML Preformatted"/>
    <w:basedOn w:val="a3"/>
    <w:link w:val="HTMLa"/>
    <w:rsid w:val="00EC2A76"/>
    <w:pPr>
      <w:suppressAutoHyphens/>
      <w:spacing w:after="0" w:line="240" w:lineRule="auto"/>
      <w:ind w:left="835"/>
    </w:pPr>
    <w:rPr>
      <w:rFonts w:ascii="Courier New" w:eastAsia="Times New Roman" w:hAnsi="Courier New" w:cs="Courier New"/>
      <w:sz w:val="24"/>
      <w:szCs w:val="20"/>
      <w:lang w:eastAsia="ar-SA"/>
    </w:rPr>
  </w:style>
  <w:style w:type="character" w:customStyle="1" w:styleId="HTMLa">
    <w:name w:val="Стандартный HTML Знак"/>
    <w:basedOn w:val="a7"/>
    <w:link w:val="HTML9"/>
    <w:rsid w:val="00EC2A76"/>
    <w:rPr>
      <w:rFonts w:ascii="Courier New" w:eastAsia="Times New Roman" w:hAnsi="Courier New" w:cs="Courier New"/>
      <w:sz w:val="24"/>
      <w:szCs w:val="20"/>
      <w:lang w:eastAsia="ar-SA"/>
    </w:rPr>
  </w:style>
  <w:style w:type="paragraph" w:customStyle="1" w:styleId="5">
    <w:name w:val="Стиль5"/>
    <w:basedOn w:val="a5"/>
    <w:rsid w:val="00EC2A76"/>
    <w:pPr>
      <w:numPr>
        <w:numId w:val="11"/>
      </w:numPr>
      <w:spacing w:before="120" w:after="0"/>
    </w:pPr>
    <w:rPr>
      <w:color w:val="0000FF"/>
      <w:szCs w:val="20"/>
      <w:lang w:val="en-US"/>
    </w:rPr>
  </w:style>
  <w:style w:type="paragraph" w:customStyle="1" w:styleId="1ff1">
    <w:name w:val="Текст1"/>
    <w:basedOn w:val="a3"/>
    <w:rsid w:val="00EC2A76"/>
    <w:pPr>
      <w:suppressAutoHyphens/>
      <w:spacing w:after="0" w:line="240" w:lineRule="auto"/>
      <w:ind w:left="835"/>
    </w:pPr>
    <w:rPr>
      <w:rFonts w:ascii="Courier New" w:eastAsia="Times New Roman" w:hAnsi="Courier New" w:cs="Courier New"/>
      <w:sz w:val="24"/>
      <w:szCs w:val="20"/>
      <w:lang w:eastAsia="ar-SA"/>
    </w:rPr>
  </w:style>
  <w:style w:type="paragraph" w:customStyle="1" w:styleId="affffff7">
    <w:name w:val="Учреждение"/>
    <w:basedOn w:val="a3"/>
    <w:next w:val="a3"/>
    <w:rsid w:val="00EC2A76"/>
    <w:pPr>
      <w:tabs>
        <w:tab w:val="left" w:pos="2160"/>
        <w:tab w:val="right" w:pos="6480"/>
      </w:tabs>
      <w:suppressAutoHyphens/>
      <w:spacing w:before="220" w:after="60" w:line="220" w:lineRule="atLeast"/>
      <w:ind w:left="835" w:right="-360"/>
    </w:pPr>
    <w:rPr>
      <w:rFonts w:ascii="Times New Roman" w:eastAsia="Times New Roman" w:hAnsi="Times New Roman" w:cs="Times New Roman"/>
      <w:sz w:val="24"/>
      <w:szCs w:val="20"/>
      <w:lang w:eastAsia="ar-SA"/>
    </w:rPr>
  </w:style>
  <w:style w:type="paragraph" w:customStyle="1" w:styleId="affffff8">
    <w:name w:val="Цель"/>
    <w:basedOn w:val="a3"/>
    <w:next w:val="a6"/>
    <w:rsid w:val="00EC2A76"/>
    <w:pPr>
      <w:suppressAutoHyphens/>
      <w:spacing w:before="220" w:after="220" w:line="220" w:lineRule="atLeast"/>
      <w:ind w:left="835"/>
    </w:pPr>
    <w:rPr>
      <w:rFonts w:ascii="Times New Roman" w:eastAsia="Times New Roman" w:hAnsi="Times New Roman" w:cs="Times New Roman"/>
      <w:sz w:val="24"/>
      <w:szCs w:val="20"/>
      <w:lang w:eastAsia="ar-SA"/>
    </w:rPr>
  </w:style>
  <w:style w:type="paragraph" w:customStyle="1" w:styleId="affffff9">
    <w:name w:val="Адресат"/>
    <w:basedOn w:val="affff7"/>
    <w:next w:val="affff7"/>
    <w:rsid w:val="00EC2A76"/>
    <w:pPr>
      <w:spacing w:before="220"/>
    </w:pPr>
  </w:style>
  <w:style w:type="paragraph" w:customStyle="1" w:styleId="affffffa">
    <w:name w:val="Внимание"/>
    <w:basedOn w:val="a3"/>
    <w:next w:val="1f5"/>
    <w:rsid w:val="00EC2A76"/>
    <w:pPr>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b">
    <w:name w:val="Девиз"/>
    <w:basedOn w:val="a3"/>
    <w:rsid w:val="00EC2A76"/>
    <w:pPr>
      <w:suppressAutoHyphens/>
      <w:spacing w:after="0" w:line="240" w:lineRule="auto"/>
      <w:ind w:left="835"/>
    </w:pPr>
    <w:rPr>
      <w:rFonts w:ascii="Impact" w:eastAsia="Times New Roman" w:hAnsi="Impact" w:cs="Times New Roman"/>
      <w:caps/>
      <w:color w:val="DFDFDF"/>
      <w:spacing w:val="20"/>
      <w:sz w:val="48"/>
      <w:szCs w:val="20"/>
      <w:lang w:eastAsia="ar-SA"/>
    </w:rPr>
  </w:style>
  <w:style w:type="paragraph" w:customStyle="1" w:styleId="affffffc">
    <w:name w:val="Должность в подписи"/>
    <w:basedOn w:val="afff7"/>
    <w:next w:val="a3"/>
    <w:rsid w:val="00EC2A76"/>
    <w:pPr>
      <w:spacing w:before="0"/>
    </w:pPr>
  </w:style>
  <w:style w:type="paragraph" w:customStyle="1" w:styleId="a">
    <w:name w:val="Достижение"/>
    <w:basedOn w:val="a6"/>
    <w:rsid w:val="00EC2A76"/>
    <w:pPr>
      <w:numPr>
        <w:numId w:val="16"/>
      </w:numPr>
      <w:suppressAutoHyphens/>
      <w:spacing w:after="220" w:line="220" w:lineRule="atLeast"/>
    </w:pPr>
    <w:rPr>
      <w:szCs w:val="20"/>
      <w:lang w:val="ru-RU" w:eastAsia="ar-SA"/>
    </w:rPr>
  </w:style>
  <w:style w:type="paragraph" w:customStyle="1" w:styleId="affffffd">
    <w:name w:val="Заголовок сообщения (первый)"/>
    <w:basedOn w:val="1fc"/>
    <w:next w:val="1fc"/>
    <w:rsid w:val="00EC2A76"/>
  </w:style>
  <w:style w:type="paragraph" w:customStyle="1" w:styleId="affffffe">
    <w:name w:val="Заголовок сообщения (последний)"/>
    <w:basedOn w:val="1fc"/>
    <w:next w:val="a6"/>
    <w:rsid w:val="00EC2A76"/>
    <w:pPr>
      <w:pBdr>
        <w:bottom w:val="single" w:sz="4" w:space="22" w:color="000000"/>
      </w:pBdr>
      <w:spacing w:after="400"/>
    </w:pPr>
  </w:style>
  <w:style w:type="paragraph" w:customStyle="1" w:styleId="afffffff">
    <w:name w:val="Имя в подписи"/>
    <w:basedOn w:val="afff7"/>
    <w:next w:val="affffffc"/>
    <w:rsid w:val="00EC2A76"/>
    <w:pPr>
      <w:spacing w:before="720"/>
    </w:pPr>
  </w:style>
  <w:style w:type="paragraph" w:customStyle="1" w:styleId="2f0">
    <w:name w:val="Инициалы 2"/>
    <w:basedOn w:val="a3"/>
    <w:next w:val="a3"/>
    <w:rsid w:val="00EC2A76"/>
    <w:pPr>
      <w:keepNext/>
      <w:keepLines/>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f0">
    <w:name w:val="Название предприятия в подписи"/>
    <w:basedOn w:val="afff7"/>
    <w:next w:val="2f0"/>
    <w:rsid w:val="00EC2A76"/>
    <w:pPr>
      <w:spacing w:before="0"/>
    </w:pPr>
  </w:style>
  <w:style w:type="paragraph" w:customStyle="1" w:styleId="afffffff1">
    <w:name w:val="Обратные адреса"/>
    <w:basedOn w:val="a3"/>
    <w:rsid w:val="00EC2A76"/>
    <w:pPr>
      <w:keepLines/>
      <w:suppressAutoHyphens/>
      <w:spacing w:after="0" w:line="200" w:lineRule="atLeast"/>
      <w:ind w:left="835" w:right="-120"/>
    </w:pPr>
    <w:rPr>
      <w:rFonts w:ascii="Times New Roman" w:eastAsia="Times New Roman" w:hAnsi="Times New Roman" w:cs="Times New Roman"/>
      <w:sz w:val="16"/>
      <w:szCs w:val="20"/>
      <w:lang w:eastAsia="ar-SA"/>
    </w:rPr>
  </w:style>
  <w:style w:type="paragraph" w:customStyle="1" w:styleId="afffffff2">
    <w:name w:val="Приложение"/>
    <w:basedOn w:val="a6"/>
    <w:next w:val="a3"/>
    <w:rsid w:val="00EC2A76"/>
    <w:pPr>
      <w:keepLines/>
      <w:suppressAutoHyphens/>
      <w:spacing w:before="220" w:after="220" w:line="220" w:lineRule="atLeast"/>
      <w:ind w:left="835"/>
    </w:pPr>
    <w:rPr>
      <w:szCs w:val="20"/>
      <w:lang w:val="ru-RU" w:eastAsia="ar-SA"/>
    </w:rPr>
  </w:style>
  <w:style w:type="paragraph" w:customStyle="1" w:styleId="afffffff3">
    <w:name w:val="Список копий"/>
    <w:basedOn w:val="a3"/>
    <w:rsid w:val="00EC2A76"/>
    <w:pPr>
      <w:keepLines/>
      <w:suppressAutoHyphens/>
      <w:spacing w:after="0" w:line="240" w:lineRule="auto"/>
      <w:ind w:left="1195" w:hanging="360"/>
    </w:pPr>
    <w:rPr>
      <w:rFonts w:ascii="Times New Roman" w:eastAsia="Times New Roman" w:hAnsi="Times New Roman" w:cs="Times New Roman"/>
      <w:sz w:val="24"/>
      <w:szCs w:val="20"/>
      <w:lang w:eastAsia="ar-SA"/>
    </w:rPr>
  </w:style>
  <w:style w:type="paragraph" w:customStyle="1" w:styleId="afffffff4">
    <w:name w:val="Строка ссылки"/>
    <w:basedOn w:val="a3"/>
    <w:next w:val="a3"/>
    <w:rsid w:val="00EC2A76"/>
    <w:pPr>
      <w:suppressAutoHyphens/>
      <w:spacing w:before="220" w:after="0" w:line="240" w:lineRule="auto"/>
      <w:ind w:left="835"/>
    </w:pPr>
    <w:rPr>
      <w:rFonts w:ascii="Times New Roman" w:eastAsia="Times New Roman" w:hAnsi="Times New Roman" w:cs="Times New Roman"/>
      <w:sz w:val="24"/>
      <w:szCs w:val="20"/>
      <w:lang w:eastAsia="ar-SA"/>
    </w:rPr>
  </w:style>
  <w:style w:type="paragraph" w:customStyle="1" w:styleId="afffffff5">
    <w:name w:val="Тема"/>
    <w:basedOn w:val="a3"/>
    <w:next w:val="a6"/>
    <w:rsid w:val="00EC2A76"/>
    <w:pPr>
      <w:suppressAutoHyphens/>
      <w:spacing w:after="220" w:line="240" w:lineRule="auto"/>
      <w:ind w:left="835"/>
    </w:pPr>
    <w:rPr>
      <w:rFonts w:ascii="Arial" w:eastAsia="Times New Roman" w:hAnsi="Arial" w:cs="Times New Roman"/>
      <w:b/>
      <w:spacing w:val="-6"/>
      <w:sz w:val="18"/>
      <w:szCs w:val="20"/>
      <w:lang w:eastAsia="ar-SA"/>
    </w:rPr>
  </w:style>
  <w:style w:type="paragraph" w:customStyle="1" w:styleId="afffffff6">
    <w:name w:val="Указания"/>
    <w:basedOn w:val="a3"/>
    <w:next w:val="affffff9"/>
    <w:rsid w:val="00EC2A76"/>
    <w:pPr>
      <w:suppressAutoHyphens/>
      <w:spacing w:before="220" w:after="0" w:line="240" w:lineRule="auto"/>
      <w:ind w:left="835"/>
    </w:pPr>
    <w:rPr>
      <w:rFonts w:ascii="Times New Roman" w:eastAsia="Times New Roman" w:hAnsi="Times New Roman" w:cs="Times New Roman"/>
      <w:caps/>
      <w:sz w:val="24"/>
      <w:szCs w:val="20"/>
      <w:lang w:eastAsia="ar-SA"/>
    </w:rPr>
  </w:style>
  <w:style w:type="paragraph" w:styleId="afffffff7">
    <w:name w:val="E-mail Signature"/>
    <w:basedOn w:val="a3"/>
    <w:link w:val="afffffff8"/>
    <w:rsid w:val="00EC2A76"/>
    <w:pPr>
      <w:suppressAutoHyphens/>
      <w:spacing w:after="0" w:line="240" w:lineRule="auto"/>
      <w:ind w:left="835"/>
    </w:pPr>
    <w:rPr>
      <w:rFonts w:ascii="Times New Roman" w:eastAsia="Times New Roman" w:hAnsi="Times New Roman" w:cs="Times New Roman"/>
      <w:sz w:val="24"/>
      <w:szCs w:val="20"/>
      <w:lang w:eastAsia="ar-SA"/>
    </w:rPr>
  </w:style>
  <w:style w:type="character" w:customStyle="1" w:styleId="afffffff8">
    <w:name w:val="Электронная подпись Знак"/>
    <w:basedOn w:val="a7"/>
    <w:link w:val="afffffff7"/>
    <w:rsid w:val="00EC2A76"/>
    <w:rPr>
      <w:rFonts w:ascii="Times New Roman" w:eastAsia="Times New Roman" w:hAnsi="Times New Roman" w:cs="Times New Roman"/>
      <w:sz w:val="24"/>
      <w:szCs w:val="20"/>
      <w:lang w:eastAsia="ar-SA"/>
    </w:rPr>
  </w:style>
  <w:style w:type="paragraph" w:customStyle="1" w:styleId="ConsPlusNormal">
    <w:name w:val="ConsPlusNormal"/>
    <w:rsid w:val="00EC2A7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EC2A76"/>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afffffff9">
    <w:name w:val="Содержимое врезки"/>
    <w:basedOn w:val="a6"/>
    <w:rsid w:val="00EC2A76"/>
    <w:pPr>
      <w:suppressAutoHyphens/>
      <w:spacing w:after="220" w:line="220" w:lineRule="atLeast"/>
      <w:ind w:left="835"/>
    </w:pPr>
    <w:rPr>
      <w:szCs w:val="20"/>
      <w:lang w:val="ru-RU" w:eastAsia="ar-SA"/>
    </w:rPr>
  </w:style>
  <w:style w:type="paragraph" w:customStyle="1" w:styleId="afffffffa">
    <w:name w:val="Содержимое таблицы"/>
    <w:basedOn w:val="a3"/>
    <w:rsid w:val="00EC2A76"/>
    <w:pPr>
      <w:suppressLineNumbers/>
      <w:suppressAutoHyphens/>
      <w:spacing w:after="0" w:line="240" w:lineRule="auto"/>
      <w:ind w:left="835"/>
    </w:pPr>
    <w:rPr>
      <w:rFonts w:ascii="Times New Roman" w:eastAsia="Times New Roman" w:hAnsi="Times New Roman" w:cs="Times New Roman"/>
      <w:sz w:val="24"/>
      <w:szCs w:val="20"/>
      <w:lang w:eastAsia="ar-SA"/>
    </w:rPr>
  </w:style>
  <w:style w:type="paragraph" w:customStyle="1" w:styleId="afffffffb">
    <w:name w:val="Заголовок таблицы"/>
    <w:basedOn w:val="afffffffa"/>
    <w:rsid w:val="00EC2A76"/>
    <w:pPr>
      <w:jc w:val="center"/>
    </w:pPr>
    <w:rPr>
      <w:b/>
      <w:bCs/>
    </w:rPr>
  </w:style>
  <w:style w:type="paragraph" w:customStyle="1" w:styleId="100">
    <w:name w:val="Оглавление 10"/>
    <w:basedOn w:val="1b"/>
    <w:rsid w:val="00EC2A76"/>
    <w:pPr>
      <w:tabs>
        <w:tab w:val="right" w:leader="dot" w:pos="7091"/>
      </w:tabs>
      <w:ind w:left="2547"/>
    </w:pPr>
  </w:style>
  <w:style w:type="paragraph" w:customStyle="1" w:styleId="10">
    <w:name w:val="Заголовок 10"/>
    <w:basedOn w:val="aa"/>
    <w:next w:val="a6"/>
    <w:rsid w:val="00EC2A76"/>
    <w:pPr>
      <w:keepNext/>
      <w:widowControl/>
      <w:numPr>
        <w:numId w:val="2"/>
      </w:numPr>
      <w:suppressAutoHyphens/>
      <w:autoSpaceDE/>
      <w:autoSpaceDN/>
      <w:spacing w:before="240" w:after="120"/>
      <w:jc w:val="left"/>
    </w:pPr>
    <w:rPr>
      <w:rFonts w:ascii="Arial" w:eastAsia="Microsoft YaHei" w:hAnsi="Arial" w:cs="Mangal"/>
      <w:sz w:val="21"/>
      <w:szCs w:val="21"/>
      <w:lang w:eastAsia="ar-SA"/>
    </w:rPr>
  </w:style>
  <w:style w:type="character" w:customStyle="1" w:styleId="FontStyle14">
    <w:name w:val="Font Style14"/>
    <w:uiPriority w:val="99"/>
    <w:rsid w:val="00D86E41"/>
    <w:rPr>
      <w:rFonts w:ascii="Times New Roman" w:hAnsi="Times New Roman" w:cs="Times New Roman"/>
      <w:sz w:val="22"/>
      <w:szCs w:val="22"/>
    </w:rPr>
  </w:style>
  <w:style w:type="paragraph" w:customStyle="1" w:styleId="Style4">
    <w:name w:val="Style4"/>
    <w:uiPriority w:val="99"/>
    <w:rsid w:val="00D86E41"/>
    <w:pPr>
      <w:widowControl w:val="0"/>
      <w:pBdr>
        <w:top w:val="none" w:sz="4" w:space="0" w:color="000000"/>
        <w:left w:val="none" w:sz="4" w:space="0" w:color="000000"/>
        <w:bottom w:val="none" w:sz="4" w:space="0" w:color="000000"/>
        <w:right w:val="none" w:sz="4" w:space="0" w:color="000000"/>
        <w:between w:val="none" w:sz="4" w:space="0" w:color="000000"/>
      </w:pBdr>
      <w:spacing w:after="0" w:line="275" w:lineRule="exact"/>
      <w:ind w:firstLine="710"/>
      <w:jc w:val="both"/>
    </w:pPr>
    <w:rPr>
      <w:rFonts w:ascii="Times New Roman" w:eastAsia="Times New Roman" w:hAnsi="Times New Roman" w:cs="Times New Roman"/>
      <w:sz w:val="24"/>
      <w:szCs w:val="24"/>
      <w:u w:val="single"/>
      <w:lang w:eastAsia="ru-RU"/>
    </w:rPr>
  </w:style>
  <w:style w:type="paragraph" w:customStyle="1" w:styleId="no1">
    <w:name w:val="no1"/>
    <w:rsid w:val="00D86E4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u w:val="single"/>
      <w:lang w:val="en-GB"/>
    </w:rPr>
  </w:style>
  <w:style w:type="paragraph" w:customStyle="1" w:styleId="no2">
    <w:name w:val="no2"/>
    <w:rsid w:val="00D86E4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u w:val="single"/>
      <w:lang w:val="en-GB"/>
    </w:rPr>
  </w:style>
  <w:style w:type="paragraph" w:customStyle="1" w:styleId="no3">
    <w:name w:val="no3"/>
    <w:rsid w:val="00D86E41"/>
    <w:pPr>
      <w:pBdr>
        <w:top w:val="none" w:sz="4" w:space="0" w:color="000000"/>
        <w:left w:val="none" w:sz="4" w:space="0" w:color="000000"/>
        <w:bottom w:val="none" w:sz="4" w:space="0" w:color="000000"/>
        <w:right w:val="none" w:sz="4" w:space="0" w:color="000000"/>
        <w:between w:val="none" w:sz="4" w:space="0" w:color="000000"/>
      </w:pBdr>
      <w:tabs>
        <w:tab w:val="num" w:pos="709"/>
      </w:tabs>
      <w:spacing w:after="210" w:line="264" w:lineRule="auto"/>
      <w:ind w:firstLine="709"/>
      <w:jc w:val="both"/>
    </w:pPr>
    <w:rPr>
      <w:rFonts w:ascii="Arial" w:eastAsia="Times New Roman" w:hAnsi="Arial" w:cs="Times New Roman"/>
      <w:sz w:val="21"/>
      <w:szCs w:val="21"/>
      <w:u w:val="single"/>
      <w:lang w:val="en-GB"/>
    </w:rPr>
  </w:style>
  <w:style w:type="paragraph" w:customStyle="1" w:styleId="Body3">
    <w:name w:val="Body 3"/>
    <w:qFormat/>
    <w:rsid w:val="00D86E41"/>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1418"/>
      <w:jc w:val="both"/>
    </w:pPr>
    <w:rPr>
      <w:rFonts w:ascii="Arial" w:eastAsia="Arial Unicode MS" w:hAnsi="Arial" w:cs="Arial"/>
      <w:sz w:val="21"/>
      <w:szCs w:val="21"/>
      <w:u w:val="single"/>
      <w:lang w:val="en-GB" w:eastAsia="en-GB"/>
    </w:rPr>
  </w:style>
  <w:style w:type="paragraph" w:customStyle="1" w:styleId="m">
    <w:name w:val="m_ПростойТекст"/>
    <w:rsid w:val="00D86E41"/>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B04DD-9F4F-474B-A5A0-66195A628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12903</Words>
  <Characters>73553</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 Дмитрий Владиславович</dc:creator>
  <cp:keywords/>
  <dc:description/>
  <cp:lastModifiedBy>Артемьев Дмитрий Владиславович</cp:lastModifiedBy>
  <cp:revision>2</cp:revision>
  <dcterms:created xsi:type="dcterms:W3CDTF">2023-09-14T12:07:00Z</dcterms:created>
  <dcterms:modified xsi:type="dcterms:W3CDTF">2023-09-14T12:07:00Z</dcterms:modified>
</cp:coreProperties>
</file>