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AA499" w14:textId="77777777" w:rsidR="00043997" w:rsidRPr="00043997" w:rsidRDefault="00043997" w:rsidP="0004399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043997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Сведения о заключенных договорах за 01.2025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5060"/>
        <w:gridCol w:w="1107"/>
        <w:gridCol w:w="2028"/>
      </w:tblGrid>
      <w:tr w:rsidR="00043997" w:rsidRPr="00043997" w14:paraId="530734C4" w14:textId="77777777" w:rsidTr="00043997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14:paraId="297954E7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14:paraId="2EBAFB29" w14:textId="77777777" w:rsidR="00043997" w:rsidRPr="00043997" w:rsidRDefault="00043997" w:rsidP="0004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FFFFFF"/>
            <w:vAlign w:val="center"/>
            <w:hideMark/>
          </w:tcPr>
          <w:p w14:paraId="5642142F" w14:textId="77777777" w:rsidR="00043997" w:rsidRPr="00043997" w:rsidRDefault="00043997" w:rsidP="0004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7" w:type="dxa"/>
            <w:shd w:val="clear" w:color="auto" w:fill="FFFFFF"/>
            <w:vAlign w:val="center"/>
            <w:hideMark/>
          </w:tcPr>
          <w:p w14:paraId="400D2312" w14:textId="77777777" w:rsidR="00043997" w:rsidRPr="00043997" w:rsidRDefault="00043997" w:rsidP="0004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997" w:rsidRPr="00043997" w14:paraId="0E03685C" w14:textId="77777777" w:rsidTr="00043997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802B2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  <w:t>1.Информация о заказчике</w:t>
            </w:r>
          </w:p>
        </w:tc>
      </w:tr>
      <w:tr w:rsidR="00043997" w:rsidRPr="00043997" w14:paraId="7D7A4AEF" w14:textId="77777777" w:rsidTr="00043997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73CF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</w:tr>
      <w:tr w:rsidR="00043997" w:rsidRPr="00043997" w14:paraId="73E5CB3A" w14:textId="77777777" w:rsidTr="00043997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7999B0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DE0EA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Коды</w:t>
            </w:r>
          </w:p>
        </w:tc>
      </w:tr>
      <w:tr w:rsidR="00043997" w:rsidRPr="00043997" w14:paraId="4513EEF2" w14:textId="77777777" w:rsidTr="00043997">
        <w:tc>
          <w:tcPr>
            <w:tcW w:w="0" w:type="auto"/>
            <w:shd w:val="clear" w:color="auto" w:fill="FFFFFF"/>
            <w:hideMark/>
          </w:tcPr>
          <w:p w14:paraId="51B25BBE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6629D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АКЦИОНЕРНОЕ ОБЩЕСТВО "ПЕТЕРБУРГСКАЯ СБЫТОВАЯ КОМПАНИЯ"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B1EBAA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AAAF4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7841322249</w:t>
            </w:r>
          </w:p>
        </w:tc>
      </w:tr>
      <w:tr w:rsidR="00043997" w:rsidRPr="00043997" w14:paraId="17F628C5" w14:textId="77777777" w:rsidTr="00043997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28C288D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777A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6A86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780401001</w:t>
            </w:r>
          </w:p>
        </w:tc>
      </w:tr>
      <w:tr w:rsidR="00043997" w:rsidRPr="00043997" w14:paraId="15327A53" w14:textId="77777777" w:rsidTr="00043997">
        <w:tc>
          <w:tcPr>
            <w:tcW w:w="0" w:type="auto"/>
            <w:shd w:val="clear" w:color="auto" w:fill="FFFFFF"/>
            <w:hideMark/>
          </w:tcPr>
          <w:p w14:paraId="5986C264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1DC5258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FAF8C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0E3C7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12267</w:t>
            </w:r>
          </w:p>
        </w:tc>
      </w:tr>
      <w:tr w:rsidR="00043997" w:rsidRPr="00043997" w14:paraId="73B67F9A" w14:textId="77777777" w:rsidTr="00043997">
        <w:tc>
          <w:tcPr>
            <w:tcW w:w="0" w:type="auto"/>
            <w:shd w:val="clear" w:color="auto" w:fill="FFFFFF"/>
            <w:hideMark/>
          </w:tcPr>
          <w:p w14:paraId="4C8B7481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1D01551A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Совместная частная и иностранная собственность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2A90EC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69CB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34</w:t>
            </w:r>
          </w:p>
        </w:tc>
      </w:tr>
      <w:tr w:rsidR="00043997" w:rsidRPr="00043997" w14:paraId="6524B15C" w14:textId="77777777" w:rsidTr="00043997">
        <w:tc>
          <w:tcPr>
            <w:tcW w:w="0" w:type="auto"/>
            <w:shd w:val="clear" w:color="auto" w:fill="FFFFFF"/>
            <w:hideMark/>
          </w:tcPr>
          <w:p w14:paraId="3B4A2B76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277212BA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195009, УЛ. МИХАЙЛОВА, Д. 11</w:t>
            </w: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812-3366969</w:t>
            </w: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br/>
              <w:t>office@pesc.ru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540A3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899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40300000</w:t>
            </w:r>
          </w:p>
        </w:tc>
      </w:tr>
      <w:tr w:rsidR="00043997" w:rsidRPr="00043997" w14:paraId="21AAFDBD" w14:textId="77777777" w:rsidTr="00043997">
        <w:tc>
          <w:tcPr>
            <w:tcW w:w="0" w:type="auto"/>
            <w:shd w:val="clear" w:color="auto" w:fill="FFFFFF"/>
            <w:hideMark/>
          </w:tcPr>
          <w:p w14:paraId="4BB4FD26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96075C4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2CDAD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927DD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3997" w:rsidRPr="00043997" w14:paraId="17056F30" w14:textId="77777777" w:rsidTr="00043997">
        <w:tc>
          <w:tcPr>
            <w:tcW w:w="0" w:type="auto"/>
            <w:shd w:val="clear" w:color="auto" w:fill="FFFFFF"/>
            <w:hideMark/>
          </w:tcPr>
          <w:p w14:paraId="37D4F4D5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i/>
                <w:iCs/>
                <w:color w:val="22222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14:paraId="7FC1598E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5960C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AA0EC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383</w:t>
            </w:r>
          </w:p>
        </w:tc>
      </w:tr>
    </w:tbl>
    <w:p w14:paraId="46875330" w14:textId="77777777" w:rsidR="00043997" w:rsidRPr="00043997" w:rsidRDefault="00043997" w:rsidP="00043997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</w:pPr>
      <w:r w:rsidRPr="00043997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ru-RU"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50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637"/>
        <w:gridCol w:w="1560"/>
        <w:gridCol w:w="3260"/>
        <w:gridCol w:w="1984"/>
        <w:gridCol w:w="1985"/>
      </w:tblGrid>
      <w:tr w:rsidR="00043997" w:rsidRPr="00043997" w14:paraId="2F53CFBD" w14:textId="77777777" w:rsidTr="00043997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8F3A1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501E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Предмет договора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173B4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Код случая заключения договора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9373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D8ADA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 xml:space="preserve">Цена договора или </w:t>
            </w:r>
            <w:bookmarkStart w:id="0" w:name="_GoBack"/>
            <w:bookmarkEnd w:id="0"/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максимальное значение цены договора (рублей)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8988D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Cs/>
                <w:color w:val="222222"/>
                <w:sz w:val="18"/>
                <w:szCs w:val="18"/>
                <w:lang w:eastAsia="ru-RU"/>
              </w:rPr>
              <w:t>Общее количество заключенных договоров</w:t>
            </w:r>
          </w:p>
        </w:tc>
      </w:tr>
      <w:tr w:rsidR="00043997" w:rsidRPr="00043997" w14:paraId="72874935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55568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492B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DC657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2E80C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D1E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9801B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</w:tr>
      <w:tr w:rsidR="00043997" w:rsidRPr="00043997" w14:paraId="3FF364E2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10742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441C2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Техническая поддержка программного обеспечения 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Naumen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Service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Desk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v.4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A1D2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3C3D9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57841322249250000020000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1402C7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864 686,68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B713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0E5E7B9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20F6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C5284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Предоставление данных по электронной связи в виде доступа АО «Петербургская сбытовая компания» к серверу АО «Коммерсантъ» с </w:t>
            </w: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размещенной на нем Базой данных публикаций о несостоятельности (банкротстве)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6E11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528B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57841322249250000160000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7984C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1 200 000,00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A6EB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7C46D2C6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7999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CD347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Почтово-телеграфные услуги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1983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191C3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57841322249250000030000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5B7638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2 995 930,03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D303D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0BFE69B1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0F25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2CAE9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Техническая поддержка Автоматизированной информационно-измерительной системы коммерческого учёта электрической энергии Дата Трансфер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33CF2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9E9FE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57841322249250000040000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A06A3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859 860,00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8D764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21718EFF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29691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2781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по вводу и корректировке информации в базе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B6F70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2FC97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57841322249250000050000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50D916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23 484 673,08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A4E85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0521EE36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7941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4A27A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Государственные знаки почтовой оплаты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0FD7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680A4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57841322249250000060000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6030F9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1 209 600,00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383B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0674EB54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C4D7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F4520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Связь для центрального офиса и ОСЭ: абон. плата, местная и внутризоновая связь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CA0A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AD098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57841322249250000070000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3637A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2 321 860,80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BF43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0284D06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4B29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F3D96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Мобильная передача данных в закрытой сети МТС для опроса АИИС КУЭ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E7B44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FD129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BF072A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11 671 140,37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2CE1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5CA8AB47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FB9C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6853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Коммунальные услуги, ЛО, г. Колпино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D0A5B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1E2B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57841322249250000090000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13C878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760 000,00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FE87B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3F3B4989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BFA70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8528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Коммунальные услуги, ЛО, г. Сертолово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3A0D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3F66F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57841322249250000110000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D4D3F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1 054 100,00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6942F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556C526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80E90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77BC3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Теплоснабжение, г. Санкт-Петербург, ул. Михайлова, 11, корп. 202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C05D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F9A32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57841322249250000130000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443DD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1 925 000,00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C606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722DED24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A2D9B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261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Организация (или иное) рабочих мест для инвалидов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91E0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3152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57841322249250000120000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FE5DF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2 349 804,00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2247E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37E9074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EF780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DDCC9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Теплоснабжение, ЛО, г. Кировск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D867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1CF22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57841322249250000140000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838BD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595 000,00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90C6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0BFBFA4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78B0B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1F6E7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Теплоснабжение, ЛО, г. Тосно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E726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D692E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57841322249250000150000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CFAE4C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635 000,00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5E5A6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BA1976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27F1B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6FB12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Мобильная передача данных телеметрических устройств для опроса АИИС КУЭ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AD75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53FFB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860AE2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4 733 759,58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5C868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3DA1A65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3AF4C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CD81E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Интернет для центрального офиса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CA42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3238F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57841322249250000170000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062E7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607 200,00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9F057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014BB8C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7E21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2AC32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Услуги по формированию и доставке уведомлений заказными и простыми письмами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CE39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03010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57841322249250000190000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B2AB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11 161 690,40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322D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2C3D5A93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D09C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6DF74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Сумки для линейного персонала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55DF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163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57841322249250000200000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80004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130 223,40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85709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12423DE0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C88DB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0CCC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Организация (или иное) рабочих мест для инвалидов в Ленинградской области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EC52A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B5CC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57841322249250000210000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43503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929 628,00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C2765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09AAD4F2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4C674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2214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Связь и передача данных по основным каналам корпоративной сети передачи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6258A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F01F0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57841322249250000220000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E2AB34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2 880 000,00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EC01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2158DF1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B8050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6CC5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Связь и передача данных по резервным каналам корпоративной сети передачи данных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F91E5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E8E9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57841322249250000230000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80B7D4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2 024 280,00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27B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56AFA720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F3370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4127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Коммунальные услуги, ЛО, г. Приозерск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62FB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B20F7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57841322249250000100000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085612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780 350,00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AC47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1773F97A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B62A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53779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Право использования программы для ЭВМ «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Диадок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E18B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E7E73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57841322249250000240000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9D4F83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3 582 550,00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0597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11EDB47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6845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80520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Предоставление спортивной площадки для подготовки к Спартакиаде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D7AE8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4E948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57841322249250000250000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A40C8E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671 350,00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82687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18596C9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1AF1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61DF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Сопровождение программного продукта «Система импорта и отображения данных из АИИС КУЭ (Автоматизированная информационно-измерительная система коммерческого учета электроэнергии)»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8005F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2F13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57841322249250000260000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B8C84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4 536 960,00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FA61C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5252AC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67D2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2C1CB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Техническая поддержка систем управления электронной очередью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70A6C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7BF02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57841322249250000270000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A76740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4 875 500,00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0CC9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6259C6D0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E7B69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53A61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Печать счетов для потребителей юридических лиц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171918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2A80A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57841322249250000280000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6D684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3 247 200,00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08135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</w:tr>
      <w:tr w:rsidR="00043997" w:rsidRPr="00043997" w14:paraId="314551D9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2CFD5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00D6E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сведения</w:t>
            </w:r>
            <w:proofErr w:type="gram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40B73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11F9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E55ADE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BB1E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43997" w:rsidRPr="00043997" w14:paraId="4BD5EB8C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61C4A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C1235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74913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F322E6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EC0F1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C7E4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43997" w:rsidRPr="00043997" w14:paraId="208EE3F0" w14:textId="77777777" w:rsidTr="00043997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393E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2E22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у единственного поставщика (подрядчика, исполнителя), если в соответствии с положением о </w:t>
            </w: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19E75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3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CC451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83CA4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4 165 212,17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F45C8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25</w:t>
            </w:r>
          </w:p>
        </w:tc>
      </w:tr>
      <w:tr w:rsidR="00043997" w:rsidRPr="00043997" w14:paraId="025EA306" w14:textId="77777777" w:rsidTr="00043997">
        <w:tc>
          <w:tcPr>
            <w:tcW w:w="11042" w:type="dxa"/>
            <w:gridSpan w:val="4"/>
            <w:shd w:val="clear" w:color="auto" w:fill="FFFFFF"/>
            <w:vAlign w:val="center"/>
            <w:hideMark/>
          </w:tcPr>
          <w:p w14:paraId="24CB44CE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1B6BC7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96 261 058,51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28027C13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53</w:t>
            </w:r>
          </w:p>
        </w:tc>
      </w:tr>
      <w:tr w:rsidR="00043997" w:rsidRPr="00043997" w14:paraId="49078A83" w14:textId="77777777" w:rsidTr="00043997">
        <w:tc>
          <w:tcPr>
            <w:tcW w:w="15011" w:type="dxa"/>
            <w:gridSpan w:val="6"/>
            <w:shd w:val="clear" w:color="auto" w:fill="FFFFFF"/>
            <w:vAlign w:val="center"/>
            <w:hideMark/>
          </w:tcPr>
          <w:p w14:paraId="03A0C08D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из них:</w:t>
            </w:r>
          </w:p>
        </w:tc>
      </w:tr>
      <w:tr w:rsidR="00043997" w:rsidRPr="00043997" w14:paraId="39BC14BB" w14:textId="77777777" w:rsidTr="00043997">
        <w:tc>
          <w:tcPr>
            <w:tcW w:w="0" w:type="auto"/>
            <w:shd w:val="clear" w:color="auto" w:fill="FFFFFF"/>
            <w:vAlign w:val="center"/>
            <w:hideMark/>
          </w:tcPr>
          <w:p w14:paraId="41599148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457" w:type="dxa"/>
            <w:gridSpan w:val="3"/>
            <w:shd w:val="clear" w:color="auto" w:fill="FFFFFF"/>
            <w:vAlign w:val="center"/>
            <w:hideMark/>
          </w:tcPr>
          <w:p w14:paraId="24274F93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247AC5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79868C2A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1</w:t>
            </w:r>
          </w:p>
        </w:tc>
      </w:tr>
      <w:tr w:rsidR="00043997" w:rsidRPr="00043997" w14:paraId="187EA602" w14:textId="77777777" w:rsidTr="00043997">
        <w:tc>
          <w:tcPr>
            <w:tcW w:w="0" w:type="auto"/>
            <w:shd w:val="clear" w:color="auto" w:fill="FFFFFF"/>
            <w:vAlign w:val="center"/>
            <w:hideMark/>
          </w:tcPr>
          <w:p w14:paraId="7F740BF1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457" w:type="dxa"/>
            <w:gridSpan w:val="3"/>
            <w:shd w:val="clear" w:color="auto" w:fill="FFFFFF"/>
            <w:vAlign w:val="center"/>
            <w:hideMark/>
          </w:tcPr>
          <w:p w14:paraId="21FB1DBB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неразмещении</w:t>
            </w:r>
            <w:proofErr w:type="spellEnd"/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 xml:space="preserve"> сведений о таких закупках в единой информационной системе: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B0481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ACAFDFD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  <w:tr w:rsidR="00043997" w:rsidRPr="00043997" w14:paraId="48111CEB" w14:textId="77777777" w:rsidTr="00043997">
        <w:tc>
          <w:tcPr>
            <w:tcW w:w="0" w:type="auto"/>
            <w:shd w:val="clear" w:color="auto" w:fill="FFFFFF"/>
            <w:vAlign w:val="center"/>
            <w:hideMark/>
          </w:tcPr>
          <w:p w14:paraId="4DB35F10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457" w:type="dxa"/>
            <w:gridSpan w:val="3"/>
            <w:shd w:val="clear" w:color="auto" w:fill="FFFFFF"/>
            <w:vAlign w:val="center"/>
            <w:hideMark/>
          </w:tcPr>
          <w:p w14:paraId="7552B576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08691B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92 875 135,11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3AB4E064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50</w:t>
            </w:r>
          </w:p>
        </w:tc>
      </w:tr>
      <w:tr w:rsidR="00043997" w:rsidRPr="00043997" w14:paraId="1CCF52E0" w14:textId="77777777" w:rsidTr="00043997">
        <w:tc>
          <w:tcPr>
            <w:tcW w:w="0" w:type="auto"/>
            <w:shd w:val="clear" w:color="auto" w:fill="FFFFFF"/>
            <w:vAlign w:val="center"/>
            <w:hideMark/>
          </w:tcPr>
          <w:p w14:paraId="538F3857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</w:p>
        </w:tc>
        <w:tc>
          <w:tcPr>
            <w:tcW w:w="10457" w:type="dxa"/>
            <w:gridSpan w:val="3"/>
            <w:shd w:val="clear" w:color="auto" w:fill="FFFFFF"/>
            <w:vAlign w:val="center"/>
            <w:hideMark/>
          </w:tcPr>
          <w:p w14:paraId="38713AB2" w14:textId="77777777" w:rsidR="00043997" w:rsidRPr="00043997" w:rsidRDefault="00043997" w:rsidP="0004399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1984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59760" w14:textId="77777777" w:rsidR="00043997" w:rsidRPr="00043997" w:rsidRDefault="00043997" w:rsidP="00043997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shd w:val="clear" w:color="auto" w:fill="FFFFFF"/>
            <w:vAlign w:val="center"/>
            <w:hideMark/>
          </w:tcPr>
          <w:p w14:paraId="04ED407B" w14:textId="77777777" w:rsidR="00043997" w:rsidRPr="00043997" w:rsidRDefault="00043997" w:rsidP="000439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</w:pPr>
            <w:r w:rsidRPr="00043997">
              <w:rPr>
                <w:rFonts w:ascii="Verdana" w:eastAsia="Times New Roman" w:hAnsi="Verdana" w:cs="Times New Roman"/>
                <w:color w:val="222222"/>
                <w:sz w:val="20"/>
                <w:szCs w:val="20"/>
                <w:lang w:eastAsia="ru-RU"/>
              </w:rPr>
              <w:t>0</w:t>
            </w:r>
          </w:p>
        </w:tc>
      </w:tr>
    </w:tbl>
    <w:p w14:paraId="5DBC35C9" w14:textId="77777777" w:rsidR="00C72B1D" w:rsidRDefault="00C72B1D"/>
    <w:sectPr w:rsidR="00C72B1D" w:rsidSect="00043997">
      <w:pgSz w:w="16838" w:h="11906" w:orient="landscape"/>
      <w:pgMar w:top="426" w:right="39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45"/>
    <w:rsid w:val="00043997"/>
    <w:rsid w:val="00687545"/>
    <w:rsid w:val="00C72B1D"/>
    <w:rsid w:val="00F0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B8F46-C02C-406A-8D60-F90D103B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04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title">
    <w:name w:val="undertitle"/>
    <w:basedOn w:val="a"/>
    <w:rsid w:val="00043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823</Words>
  <Characters>4696</Characters>
  <Application>Microsoft Office Word</Application>
  <DocSecurity>0</DocSecurity>
  <Lines>39</Lines>
  <Paragraphs>11</Paragraphs>
  <ScaleCrop>false</ScaleCrop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Черникова Наталья Владиславовна</dc:creator>
  <cp:keywords/>
  <dc:description/>
  <cp:lastModifiedBy>Черникова Наталья Владиславовна</cp:lastModifiedBy>
  <cp:revision>3</cp:revision>
  <dcterms:created xsi:type="dcterms:W3CDTF">2025-02-06T13:48:00Z</dcterms:created>
  <dcterms:modified xsi:type="dcterms:W3CDTF">2025-02-06T13:50:00Z</dcterms:modified>
</cp:coreProperties>
</file>