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C7466" w14:textId="77777777" w:rsidR="0088792F" w:rsidRPr="004F02D3" w:rsidRDefault="00945DFA" w:rsidP="0038052D">
      <w:pPr>
        <w:ind w:left="3402"/>
        <w:jc w:val="center"/>
      </w:pPr>
      <w:r w:rsidRPr="004F02D3">
        <w:t>Приложение № 1 к Закупочной документации</w:t>
      </w:r>
    </w:p>
    <w:p w14:paraId="62FA32F6" w14:textId="77777777" w:rsidR="009B453C" w:rsidRPr="004F02D3" w:rsidRDefault="009B453C" w:rsidP="0038052D">
      <w:pPr>
        <w:ind w:left="3402"/>
        <w:jc w:val="center"/>
        <w:rPr>
          <w:color w:val="000000" w:themeColor="text1"/>
        </w:rPr>
      </w:pPr>
    </w:p>
    <w:p w14:paraId="3381F344" w14:textId="77777777" w:rsidR="00DB5DE7" w:rsidRPr="004F02D3" w:rsidRDefault="00DB5DE7" w:rsidP="00680FB6">
      <w:pPr>
        <w:jc w:val="center"/>
        <w:rPr>
          <w:b/>
          <w:bCs/>
        </w:rPr>
      </w:pPr>
      <w:r w:rsidRPr="004F02D3">
        <w:rPr>
          <w:b/>
          <w:bCs/>
        </w:rPr>
        <w:t>ТЕХНИЧЕСКОЕ ЗАДАНИЕ</w:t>
      </w:r>
    </w:p>
    <w:p w14:paraId="1B5E40C3" w14:textId="77777777" w:rsidR="00680FB6" w:rsidRPr="004F02D3" w:rsidRDefault="00DB5DE7" w:rsidP="00680FB6">
      <w:pPr>
        <w:jc w:val="center"/>
        <w:rPr>
          <w:b/>
        </w:rPr>
      </w:pPr>
      <w:r w:rsidRPr="004F02D3">
        <w:rPr>
          <w:b/>
        </w:rPr>
        <w:t xml:space="preserve">на оказание услуг </w:t>
      </w:r>
    </w:p>
    <w:p w14:paraId="09E73024" w14:textId="77777777" w:rsidR="00DB5DE7" w:rsidRPr="004F02D3" w:rsidRDefault="00DB5DE7" w:rsidP="00680FB6">
      <w:pPr>
        <w:jc w:val="center"/>
        <w:rPr>
          <w:u w:val="single"/>
        </w:rPr>
      </w:pPr>
      <w:r w:rsidRPr="004F02D3">
        <w:rPr>
          <w:u w:val="single"/>
        </w:rPr>
        <w:t xml:space="preserve">по </w:t>
      </w:r>
      <w:r w:rsidR="003F6F2C" w:rsidRPr="004F02D3">
        <w:rPr>
          <w:u w:val="single"/>
        </w:rPr>
        <w:t>изготовлению сувенирной продукции</w:t>
      </w:r>
    </w:p>
    <w:p w14:paraId="052E8A82" w14:textId="20138FB9" w:rsidR="00DB5DE7" w:rsidRDefault="00DB5DE7" w:rsidP="00680FB6">
      <w:pPr>
        <w:jc w:val="center"/>
        <w:rPr>
          <w:vertAlign w:val="superscript"/>
        </w:rPr>
      </w:pPr>
    </w:p>
    <w:p w14:paraId="297D708B" w14:textId="4C535126" w:rsidR="009E380D" w:rsidRDefault="009E380D" w:rsidP="00680FB6">
      <w:pPr>
        <w:jc w:val="center"/>
        <w:rPr>
          <w:vertAlign w:val="superscript"/>
        </w:rPr>
      </w:pPr>
    </w:p>
    <w:p w14:paraId="0FB04FA5" w14:textId="7E6600C7" w:rsidR="009E380D" w:rsidRPr="00183696" w:rsidRDefault="009E380D" w:rsidP="009E380D">
      <w:pPr>
        <w:rPr>
          <w:b/>
          <w:bCs/>
          <w:color w:val="000000" w:themeColor="text1"/>
        </w:rPr>
      </w:pPr>
      <w:r w:rsidRPr="00183696">
        <w:rPr>
          <w:color w:val="000000" w:themeColor="text1"/>
        </w:rPr>
        <w:t>1. НАИМЕНОВАНИЕ УСЛУГ</w:t>
      </w:r>
      <w:r w:rsidR="00EE64E8" w:rsidRPr="00183696">
        <w:rPr>
          <w:color w:val="000000" w:themeColor="text1"/>
        </w:rPr>
        <w:t>.</w:t>
      </w:r>
    </w:p>
    <w:p w14:paraId="65843DE5" w14:textId="77777777" w:rsidR="00DB5DE7" w:rsidRPr="00183696" w:rsidRDefault="00DB5DE7" w:rsidP="00680FB6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1. </w:t>
      </w:r>
      <w:r w:rsidR="00CC513E" w:rsidRPr="00183696">
        <w:rPr>
          <w:color w:val="000000" w:themeColor="text1"/>
        </w:rPr>
        <w:t xml:space="preserve">Оказание услуг по </w:t>
      </w:r>
      <w:r w:rsidR="003F6F2C" w:rsidRPr="00183696">
        <w:rPr>
          <w:color w:val="000000" w:themeColor="text1"/>
        </w:rPr>
        <w:t>изготовлению сувенирной продукции</w:t>
      </w:r>
      <w:r w:rsidR="00CC513E" w:rsidRPr="00183696">
        <w:rPr>
          <w:color w:val="000000" w:themeColor="text1"/>
        </w:rPr>
        <w:t>.</w:t>
      </w:r>
    </w:p>
    <w:p w14:paraId="1D475B87" w14:textId="77777777" w:rsidR="00DB5DE7" w:rsidRPr="00183696" w:rsidRDefault="00DB5DE7" w:rsidP="00680FB6">
      <w:pPr>
        <w:tabs>
          <w:tab w:val="left" w:pos="9146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14:paraId="558EFBA5" w14:textId="77777777" w:rsidR="00DB5DE7" w:rsidRPr="00183696" w:rsidRDefault="00DB5DE7" w:rsidP="00680FB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 ОБЩИЕ ТРЕБОВАНИЯ</w:t>
      </w:r>
    </w:p>
    <w:p w14:paraId="6958CC38" w14:textId="77777777" w:rsidR="00DB5DE7" w:rsidRPr="00183696" w:rsidRDefault="00DB5DE7" w:rsidP="00680FB6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2.1. Основание для оказания услуг</w:t>
      </w:r>
    </w:p>
    <w:p w14:paraId="6E7ECB90" w14:textId="77777777" w:rsidR="00B4359C" w:rsidRDefault="00B4359C" w:rsidP="00B4359C">
      <w:pPr>
        <w:jc w:val="both"/>
      </w:pPr>
      <w:r w:rsidRPr="00183696">
        <w:rPr>
          <w:color w:val="000000" w:themeColor="text1"/>
        </w:rPr>
        <w:t xml:space="preserve">Данная закупка обусловлена необходимостью </w:t>
      </w:r>
      <w:r>
        <w:t xml:space="preserve">формирования положительного имиджа </w:t>
      </w:r>
      <w:r>
        <w:br/>
        <w:t xml:space="preserve">АО «Петербургская сбытовая компания», повышения лояльности клиентов и узнаваемости бренда, укрепления связей с ключевыми клиентами и партнёрами.  </w:t>
      </w:r>
    </w:p>
    <w:p w14:paraId="16334222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477CC30E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2.2. Требования к срокам:</w:t>
      </w:r>
    </w:p>
    <w:p w14:paraId="1853CC7A" w14:textId="77777777" w:rsidR="003F6F2C" w:rsidRPr="00183696" w:rsidRDefault="003F6F2C" w:rsidP="003F6F2C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>Начало оказание услуг – с момента заключения договора.</w:t>
      </w:r>
    </w:p>
    <w:p w14:paraId="61D8165F" w14:textId="05EC0067" w:rsidR="003F6F2C" w:rsidRPr="00183696" w:rsidRDefault="003F6F2C" w:rsidP="003F6F2C">
      <w:pPr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Окончание: </w:t>
      </w:r>
      <w:r w:rsidR="007B3A64" w:rsidRPr="00183696">
        <w:rPr>
          <w:color w:val="000000" w:themeColor="text1"/>
        </w:rPr>
        <w:t xml:space="preserve">не более трех недель с момента </w:t>
      </w:r>
      <w:r w:rsidR="00067B29" w:rsidRPr="00183696">
        <w:rPr>
          <w:color w:val="000000" w:themeColor="text1"/>
        </w:rPr>
        <w:t>заключения договора</w:t>
      </w:r>
      <w:r w:rsidR="006F13F8" w:rsidRPr="00183696">
        <w:rPr>
          <w:color w:val="000000" w:themeColor="text1"/>
        </w:rPr>
        <w:t>, но не позднее 0</w:t>
      </w:r>
      <w:r w:rsidR="00A55230">
        <w:rPr>
          <w:color w:val="000000" w:themeColor="text1"/>
        </w:rPr>
        <w:t>7</w:t>
      </w:r>
      <w:r w:rsidR="006F13F8" w:rsidRPr="00183696">
        <w:rPr>
          <w:color w:val="000000" w:themeColor="text1"/>
        </w:rPr>
        <w:t>.12.202</w:t>
      </w:r>
      <w:r w:rsidR="00463546">
        <w:rPr>
          <w:color w:val="000000" w:themeColor="text1"/>
        </w:rPr>
        <w:t>3</w:t>
      </w:r>
      <w:r w:rsidR="006F13F8" w:rsidRPr="00183696">
        <w:rPr>
          <w:color w:val="000000" w:themeColor="text1"/>
        </w:rPr>
        <w:t xml:space="preserve"> г</w:t>
      </w:r>
      <w:r w:rsidR="00067B29" w:rsidRPr="00183696">
        <w:rPr>
          <w:color w:val="000000" w:themeColor="text1"/>
        </w:rPr>
        <w:t>.</w:t>
      </w:r>
    </w:p>
    <w:p w14:paraId="39DF213D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400AFC20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2.3. Нормативные требования к качеству оказания услуг</w:t>
      </w:r>
    </w:p>
    <w:p w14:paraId="00771EBC" w14:textId="77777777" w:rsidR="003F6F2C" w:rsidRPr="00183696" w:rsidRDefault="003F6F2C" w:rsidP="003F6F2C">
      <w:pPr>
        <w:tabs>
          <w:tab w:val="left" w:pos="142"/>
        </w:tabs>
        <w:jc w:val="both"/>
        <w:rPr>
          <w:color w:val="000000" w:themeColor="text1"/>
        </w:rPr>
      </w:pPr>
      <w:r w:rsidRPr="00183696">
        <w:rPr>
          <w:color w:val="000000" w:themeColor="text1"/>
        </w:rPr>
        <w:t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</w:p>
    <w:p w14:paraId="74E2D43B" w14:textId="77777777" w:rsidR="003F6F2C" w:rsidRPr="00183696" w:rsidRDefault="003F6F2C" w:rsidP="003F6F2C">
      <w:pPr>
        <w:outlineLvl w:val="0"/>
        <w:rPr>
          <w:color w:val="000000" w:themeColor="text1"/>
        </w:rPr>
      </w:pPr>
    </w:p>
    <w:p w14:paraId="3CF4D5A5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3. ТРЕБОВАНИЯ К ОКАЗАНИЮ УСЛУГ.</w:t>
      </w:r>
    </w:p>
    <w:p w14:paraId="17B4E3D9" w14:textId="549F54F6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  <w:spacing w:val="-2"/>
        </w:rPr>
      </w:pPr>
      <w:r w:rsidRPr="00183696">
        <w:rPr>
          <w:color w:val="000000" w:themeColor="text1"/>
        </w:rPr>
        <w:t>Требования к оказанию услуг/выполнению работ установлены в проекте договора оказания услуг по изготовлению сувенирной продукции. Исполнитель самостоятельно обеспечивает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услуг/выполнении работ материалов, соблюдение технических норм безопасности, а также обязуется</w:t>
      </w:r>
      <w:r w:rsidRPr="00183696">
        <w:rPr>
          <w:color w:val="000000" w:themeColor="text1"/>
          <w:spacing w:val="-2"/>
        </w:rPr>
        <w:t xml:space="preserve"> оказать услуги ты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</w:p>
    <w:p w14:paraId="1195CB8F" w14:textId="77777777" w:rsidR="003F6F2C" w:rsidRPr="00183696" w:rsidRDefault="003F6F2C" w:rsidP="003F6F2C">
      <w:pPr>
        <w:rPr>
          <w:color w:val="000000" w:themeColor="text1"/>
        </w:rPr>
      </w:pPr>
    </w:p>
    <w:p w14:paraId="3AAEEA9E" w14:textId="77777777" w:rsidR="003F6F2C" w:rsidRPr="00183696" w:rsidRDefault="003F6F2C" w:rsidP="003F6F2C">
      <w:pPr>
        <w:autoSpaceDE w:val="0"/>
        <w:autoSpaceDN w:val="0"/>
        <w:adjustRightInd w:val="0"/>
        <w:rPr>
          <w:color w:val="000000" w:themeColor="text1"/>
        </w:rPr>
      </w:pPr>
      <w:r w:rsidRPr="00183696">
        <w:rPr>
          <w:color w:val="000000" w:themeColor="text1"/>
        </w:rPr>
        <w:t xml:space="preserve">3.1. Объем оказания услуг </w:t>
      </w:r>
    </w:p>
    <w:p w14:paraId="636B75AE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разработка общей креативной концепции продукции (подлежит утверждению Заказчиком в соответствии с графиком оказания услуг) и дизайна сувенирной продукции;</w:t>
      </w:r>
    </w:p>
    <w:p w14:paraId="2C8E7C96" w14:textId="3EAEFC1B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разработка дизайн-макета</w:t>
      </w:r>
      <w:r w:rsidR="00E907B9" w:rsidRPr="00183696">
        <w:rPr>
          <w:color w:val="000000" w:themeColor="text1"/>
        </w:rPr>
        <w:t xml:space="preserve"> (не менее 3-х вариантов)</w:t>
      </w:r>
      <w:r w:rsidRPr="00183696">
        <w:rPr>
          <w:color w:val="000000" w:themeColor="text1"/>
        </w:rPr>
        <w:t xml:space="preserve"> каждого элемента сувенирной продукции в соответствии с фирменным стилем заказчика (брендбук предоставляется в составе закупочной документации) и утвержденной Заказчиком концепцией</w:t>
      </w:r>
      <w:r w:rsidR="004B07C7">
        <w:rPr>
          <w:color w:val="000000" w:themeColor="text1"/>
        </w:rPr>
        <w:t>. Дизайн не ограничивается правилами брендбука, но не может им противоречить</w:t>
      </w:r>
      <w:r w:rsidRPr="00183696">
        <w:rPr>
          <w:color w:val="000000" w:themeColor="text1"/>
        </w:rPr>
        <w:t>;</w:t>
      </w:r>
    </w:p>
    <w:p w14:paraId="75869D0F" w14:textId="71AAF190" w:rsidR="00E907B9" w:rsidRDefault="00E907B9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поставка сигнальных образцов продукции перед поставкой основного тиража для выявления возможных дефектов</w:t>
      </w:r>
      <w:r w:rsidR="006775D8" w:rsidRPr="00183696">
        <w:rPr>
          <w:color w:val="000000" w:themeColor="text1"/>
        </w:rPr>
        <w:t xml:space="preserve"> и доработки</w:t>
      </w:r>
      <w:r w:rsidRPr="00183696">
        <w:rPr>
          <w:color w:val="000000" w:themeColor="text1"/>
        </w:rPr>
        <w:t>;</w:t>
      </w:r>
    </w:p>
    <w:p w14:paraId="3FCBC698" w14:textId="77777777" w:rsidR="0071200C" w:rsidRPr="00183696" w:rsidRDefault="0071200C" w:rsidP="0071200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>– изготовление необходимого тиража наборов сувенирной продукции, нанесение элементов фирменного стиля на каждый элемент набора (логотип, слоган по согласованию с Заказчиком);</w:t>
      </w:r>
    </w:p>
    <w:p w14:paraId="46021B5F" w14:textId="7C39F6B0" w:rsidR="00853DAE" w:rsidRPr="00183696" w:rsidRDefault="00853DAE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– замена упаковки и продукции, имеющей дефекты (повреждения, нарушение работы непосредственного функционала устройств);</w:t>
      </w:r>
    </w:p>
    <w:p w14:paraId="66F7CCDE" w14:textId="3E1E5DCC" w:rsidR="003F6F2C" w:rsidRPr="00183696" w:rsidRDefault="003F6F2C" w:rsidP="003F6F2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183696">
        <w:rPr>
          <w:color w:val="000000" w:themeColor="text1"/>
        </w:rPr>
        <w:t xml:space="preserve">– </w:t>
      </w:r>
      <w:r w:rsidR="00EF3CA7" w:rsidRPr="00183696">
        <w:rPr>
          <w:color w:val="000000" w:themeColor="text1"/>
        </w:rPr>
        <w:t>упаковка, доставка и разгрузка продукции до помещения склада на территории Заказчика по адресу: г. Санкт-Петербург, ул. Михайлова, д.11.</w:t>
      </w:r>
      <w:r w:rsidR="00911F25">
        <w:rPr>
          <w:color w:val="000000" w:themeColor="text1"/>
        </w:rPr>
        <w:t xml:space="preserve"> Доставка должна производиться в будние дни </w:t>
      </w:r>
      <w:r w:rsidR="008E0570">
        <w:rPr>
          <w:color w:val="000000" w:themeColor="text1"/>
        </w:rPr>
        <w:t>с 10:00 до 17:00.</w:t>
      </w:r>
    </w:p>
    <w:p w14:paraId="4B7B5144" w14:textId="77777777" w:rsidR="004A517E" w:rsidRPr="00183696" w:rsidRDefault="004A517E" w:rsidP="00680FB6">
      <w:pPr>
        <w:autoSpaceDE w:val="0"/>
        <w:autoSpaceDN w:val="0"/>
        <w:adjustRightInd w:val="0"/>
        <w:rPr>
          <w:color w:val="000000" w:themeColor="text1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797"/>
        <w:gridCol w:w="708"/>
        <w:gridCol w:w="993"/>
      </w:tblGrid>
      <w:tr w:rsidR="00463546" w:rsidRPr="00A4282D" w14:paraId="4D92F5C1" w14:textId="77777777" w:rsidTr="00463546">
        <w:trPr>
          <w:trHeight w:val="734"/>
        </w:trPr>
        <w:tc>
          <w:tcPr>
            <w:tcW w:w="562" w:type="dxa"/>
          </w:tcPr>
          <w:p w14:paraId="7EA7F778" w14:textId="77777777" w:rsidR="00463546" w:rsidRPr="00A4282D" w:rsidRDefault="00463546" w:rsidP="0054644B">
            <w:pPr>
              <w:jc w:val="center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t>№ п/п</w:t>
            </w:r>
          </w:p>
        </w:tc>
        <w:tc>
          <w:tcPr>
            <w:tcW w:w="7797" w:type="dxa"/>
          </w:tcPr>
          <w:p w14:paraId="0CCDBEE4" w14:textId="67FF9093" w:rsidR="00463546" w:rsidRPr="00A4282D" w:rsidRDefault="00463546" w:rsidP="0054644B">
            <w:pPr>
              <w:ind w:left="36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продукции*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4C20F3E3" w14:textId="77777777" w:rsidR="00463546" w:rsidRPr="00A4282D" w:rsidRDefault="00463546" w:rsidP="0054644B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t>Ед. изм.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27393B1C" w14:textId="77777777" w:rsidR="00463546" w:rsidRPr="00A4282D" w:rsidRDefault="00463546" w:rsidP="0054644B">
            <w:pPr>
              <w:tabs>
                <w:tab w:val="left" w:pos="497"/>
              </w:tabs>
              <w:jc w:val="center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t>Тираж</w:t>
            </w:r>
          </w:p>
        </w:tc>
      </w:tr>
      <w:tr w:rsidR="00463546" w:rsidRPr="00A4282D" w14:paraId="6A4830E4" w14:textId="77777777" w:rsidTr="00463546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19EAD3FE" w14:textId="77777777" w:rsidR="00463546" w:rsidRPr="00A4282D" w:rsidRDefault="00463546" w:rsidP="0054644B">
            <w:pPr>
              <w:jc w:val="center"/>
              <w:rPr>
                <w:b/>
                <w:i/>
                <w:color w:val="000000"/>
              </w:rPr>
            </w:pPr>
            <w:r w:rsidRPr="00A4282D">
              <w:rPr>
                <w:b/>
                <w:i/>
                <w:color w:val="000000"/>
              </w:rPr>
              <w:t>1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60D379CF" w14:textId="77777777" w:rsidR="00463546" w:rsidRPr="00A4282D" w:rsidRDefault="00463546" w:rsidP="0054644B">
            <w:pPr>
              <w:jc w:val="center"/>
              <w:rPr>
                <w:b/>
                <w:i/>
                <w:color w:val="000000"/>
              </w:rPr>
            </w:pPr>
            <w:r w:rsidRPr="00A4282D">
              <w:rPr>
                <w:b/>
                <w:i/>
                <w:color w:val="000000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BF4DF6E" w14:textId="77777777" w:rsidR="00463546" w:rsidRPr="00A4282D" w:rsidRDefault="00463546" w:rsidP="0054644B">
            <w:pPr>
              <w:jc w:val="center"/>
              <w:rPr>
                <w:b/>
                <w:i/>
                <w:color w:val="000000"/>
              </w:rPr>
            </w:pPr>
            <w:r w:rsidRPr="00A4282D">
              <w:rPr>
                <w:b/>
                <w:i/>
                <w:color w:val="000000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C2C41A5" w14:textId="77777777" w:rsidR="00463546" w:rsidRPr="00A4282D" w:rsidRDefault="00463546" w:rsidP="0054644B">
            <w:pPr>
              <w:jc w:val="center"/>
              <w:rPr>
                <w:b/>
                <w:i/>
                <w:color w:val="000000"/>
              </w:rPr>
            </w:pPr>
            <w:r w:rsidRPr="00A4282D">
              <w:rPr>
                <w:b/>
                <w:i/>
                <w:color w:val="000000"/>
              </w:rPr>
              <w:t>4</w:t>
            </w:r>
          </w:p>
        </w:tc>
      </w:tr>
      <w:tr w:rsidR="00463546" w:rsidRPr="00A4282D" w14:paraId="4201C612" w14:textId="77777777" w:rsidTr="00463546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E889DCD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t>1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0A1AAECC" w14:textId="77777777" w:rsidR="00463546" w:rsidRPr="00A4282D" w:rsidRDefault="00463546" w:rsidP="0054644B">
            <w:pPr>
              <w:spacing w:line="276" w:lineRule="auto"/>
              <w:rPr>
                <w:b/>
                <w:color w:val="000000" w:themeColor="text1"/>
              </w:rPr>
            </w:pPr>
            <w:r w:rsidRPr="00A4282D">
              <w:rPr>
                <w:b/>
                <w:color w:val="000000" w:themeColor="text1"/>
              </w:rPr>
              <w:t>Набор мармелада (ассорти 16 штук)</w:t>
            </w:r>
          </w:p>
          <w:p w14:paraId="3CB07C2F" w14:textId="77777777" w:rsidR="00463546" w:rsidRPr="00A4282D" w:rsidRDefault="00463546" w:rsidP="0054644B">
            <w:pPr>
              <w:pStyle w:val="Default"/>
            </w:pPr>
            <w:r w:rsidRPr="00A4282D">
              <w:rPr>
                <w:bCs/>
              </w:rPr>
              <w:lastRenderedPageBreak/>
              <w:t>Вкусы в наборе:</w:t>
            </w:r>
          </w:p>
          <w:p w14:paraId="5998FA21" w14:textId="77777777" w:rsidR="00463546" w:rsidRPr="00A4282D" w:rsidRDefault="00463546" w:rsidP="0054644B">
            <w:pPr>
              <w:pStyle w:val="Default"/>
            </w:pPr>
            <w:r w:rsidRPr="00A4282D">
              <w:t xml:space="preserve">Манго-Маракуйя – 4 шт. </w:t>
            </w:r>
          </w:p>
          <w:p w14:paraId="5CC0A2C5" w14:textId="77777777" w:rsidR="00463546" w:rsidRPr="00A4282D" w:rsidRDefault="00463546" w:rsidP="0054644B">
            <w:pPr>
              <w:pStyle w:val="Default"/>
            </w:pPr>
            <w:r w:rsidRPr="00A4282D">
              <w:t xml:space="preserve">Космополитен – 4 шт. </w:t>
            </w:r>
          </w:p>
          <w:p w14:paraId="65315726" w14:textId="77777777" w:rsidR="00463546" w:rsidRPr="00A4282D" w:rsidRDefault="00463546" w:rsidP="0054644B">
            <w:pPr>
              <w:pStyle w:val="Default"/>
            </w:pPr>
            <w:r w:rsidRPr="00A4282D">
              <w:t>Джин-тоник – 4 шт.</w:t>
            </w:r>
          </w:p>
          <w:p w14:paraId="30E9491D" w14:textId="77777777" w:rsidR="00463546" w:rsidRPr="00A4282D" w:rsidRDefault="00463546" w:rsidP="0054644B">
            <w:pPr>
              <w:pStyle w:val="Default"/>
            </w:pPr>
            <w:r w:rsidRPr="00A4282D">
              <w:t xml:space="preserve">Лайм-Мята – 2 шт. </w:t>
            </w:r>
          </w:p>
          <w:p w14:paraId="00A69E21" w14:textId="77777777" w:rsidR="00463546" w:rsidRPr="00A4282D" w:rsidRDefault="00463546" w:rsidP="0054644B">
            <w:pPr>
              <w:pStyle w:val="Default"/>
            </w:pPr>
            <w:r w:rsidRPr="00A4282D">
              <w:t>Облепиха – 1 шт.</w:t>
            </w:r>
          </w:p>
          <w:p w14:paraId="130CFB22" w14:textId="77777777" w:rsidR="00463546" w:rsidRPr="00A4282D" w:rsidRDefault="00463546" w:rsidP="0054644B">
            <w:pPr>
              <w:spacing w:line="276" w:lineRule="auto"/>
            </w:pPr>
            <w:r w:rsidRPr="00A4282D">
              <w:t xml:space="preserve">Черная смородина – 1 шт. </w:t>
            </w:r>
          </w:p>
          <w:p w14:paraId="740B0218" w14:textId="4DD8C11A" w:rsidR="00463546" w:rsidRPr="00A4282D" w:rsidRDefault="00463546" w:rsidP="0054644B">
            <w:pPr>
              <w:pStyle w:val="af7"/>
              <w:spacing w:before="0" w:beforeAutospacing="0" w:after="0" w:afterAutospacing="0" w:line="276" w:lineRule="auto"/>
              <w:rPr>
                <w:rStyle w:val="fontstyle0"/>
                <w:color w:val="000000" w:themeColor="text1"/>
              </w:rPr>
            </w:pPr>
            <w:r w:rsidRPr="00A4282D">
              <w:rPr>
                <w:rStyle w:val="fontstyle0"/>
                <w:color w:val="000000" w:themeColor="text1"/>
              </w:rPr>
              <w:t>Вес нетто: 170 г</w:t>
            </w:r>
            <w:r w:rsidR="00A96814">
              <w:rPr>
                <w:rStyle w:val="fontstyle0"/>
                <w:color w:val="000000" w:themeColor="text1"/>
              </w:rPr>
              <w:t xml:space="preserve">рамм </w:t>
            </w:r>
            <w:r w:rsidR="00A96814" w:rsidRPr="009A4AF3">
              <w:rPr>
                <w:rStyle w:val="fontstyle0"/>
                <w:color w:val="000000" w:themeColor="text1"/>
              </w:rPr>
              <w:t>(+/- 10 г)</w:t>
            </w:r>
          </w:p>
          <w:p w14:paraId="655C47A4" w14:textId="77777777" w:rsidR="00463546" w:rsidRPr="00A4282D" w:rsidRDefault="00463546" w:rsidP="0054644B">
            <w:pPr>
              <w:spacing w:line="276" w:lineRule="auto"/>
              <w:rPr>
                <w:color w:val="000000" w:themeColor="text1"/>
              </w:rPr>
            </w:pPr>
          </w:p>
          <w:p w14:paraId="20355CFC" w14:textId="77777777" w:rsidR="00463546" w:rsidRPr="00A4282D" w:rsidRDefault="00463546" w:rsidP="0054644B">
            <w:pPr>
              <w:rPr>
                <w:color w:val="000000" w:themeColor="text1"/>
                <w:shd w:val="clear" w:color="auto" w:fill="FFFFFF"/>
              </w:rPr>
            </w:pPr>
            <w:r w:rsidRPr="00A4282D">
              <w:rPr>
                <w:color w:val="000000" w:themeColor="text1"/>
                <w:u w:val="single"/>
              </w:rPr>
              <w:t>Упаковка</w:t>
            </w:r>
            <w:r w:rsidRPr="00A4282D">
              <w:rPr>
                <w:color w:val="000000" w:themeColor="text1"/>
              </w:rPr>
              <w:t xml:space="preserve">: </w:t>
            </w:r>
            <w:proofErr w:type="spellStart"/>
            <w:r w:rsidRPr="00A4282D">
              <w:t>Шубер</w:t>
            </w:r>
            <w:proofErr w:type="spellEnd"/>
            <w:r w:rsidRPr="00A4282D">
              <w:t xml:space="preserve"> </w:t>
            </w:r>
            <w:r w:rsidRPr="00A4282D">
              <w:rPr>
                <w:color w:val="000000" w:themeColor="text1"/>
                <w:shd w:val="clear" w:color="auto" w:fill="FFFFFF"/>
              </w:rPr>
              <w:t>из ламинированной бумаги плотностью не менее 230 г/м</w:t>
            </w:r>
            <w:r w:rsidRPr="00A4282D">
              <w:rPr>
                <w:color w:val="000000" w:themeColor="text1"/>
                <w:shd w:val="clear" w:color="auto" w:fill="FFFFFF"/>
                <w:vertAlign w:val="superscript"/>
              </w:rPr>
              <w:t>2,</w:t>
            </w:r>
            <w:r w:rsidRPr="00A4282D">
              <w:t xml:space="preserve"> брендированный в соответствии с фирменным стилем и пожеланиями Заказчика, закрывающий 50% ширины коробки</w:t>
            </w:r>
            <w:r w:rsidRPr="00A4282D">
              <w:rPr>
                <w:color w:val="000000" w:themeColor="text1"/>
                <w:shd w:val="clear" w:color="auto" w:fill="FFFFFF"/>
              </w:rPr>
              <w:t>. Надевается на заводскую</w:t>
            </w:r>
            <w:r w:rsidRPr="00A4282D">
              <w:rPr>
                <w:color w:val="000000" w:themeColor="text1"/>
              </w:rPr>
              <w:t xml:space="preserve"> упаковку (картонную коробку (крышка-дно)). </w:t>
            </w:r>
            <w:r w:rsidRPr="00A4282D">
              <w:rPr>
                <w:color w:val="000000" w:themeColor="text1"/>
                <w:shd w:val="clear" w:color="auto" w:fill="FFFFFF"/>
              </w:rPr>
              <w:t>Дизайн в соответствии с фирменным стилем Заказчика. Дизайн согласовывается дополнительно.</w:t>
            </w:r>
          </w:p>
          <w:p w14:paraId="3A3CF36F" w14:textId="77777777" w:rsidR="00463546" w:rsidRPr="00A4282D" w:rsidRDefault="00463546" w:rsidP="0054644B">
            <w:r w:rsidRPr="00A4282D">
              <w:rPr>
                <w:color w:val="000000" w:themeColor="text1"/>
                <w:shd w:val="clear" w:color="auto" w:fill="FFFFFF"/>
              </w:rPr>
              <w:t xml:space="preserve">Печать на </w:t>
            </w:r>
            <w:proofErr w:type="spellStart"/>
            <w:r w:rsidRPr="00A4282D">
              <w:rPr>
                <w:color w:val="000000" w:themeColor="text1"/>
                <w:shd w:val="clear" w:color="auto" w:fill="FFFFFF"/>
              </w:rPr>
              <w:t>шубере</w:t>
            </w:r>
            <w:proofErr w:type="spellEnd"/>
            <w:r w:rsidRPr="00A4282D">
              <w:rPr>
                <w:color w:val="000000" w:themeColor="text1"/>
                <w:shd w:val="clear" w:color="auto" w:fill="FFFFFF"/>
              </w:rPr>
              <w:t xml:space="preserve">: 4+0.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F53B287" w14:textId="77777777" w:rsidR="00463546" w:rsidRPr="00A4282D" w:rsidRDefault="00463546" w:rsidP="0054644B">
            <w:r w:rsidRPr="00A4282D">
              <w:rPr>
                <w:color w:val="000000" w:themeColor="text1"/>
              </w:rPr>
              <w:lastRenderedPageBreak/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8F4D0A4" w14:textId="77777777" w:rsidR="00463546" w:rsidRPr="00A4282D" w:rsidRDefault="00463546" w:rsidP="0054644B">
            <w:pPr>
              <w:jc w:val="center"/>
            </w:pPr>
            <w:r w:rsidRPr="00A4282D">
              <w:rPr>
                <w:color w:val="000000" w:themeColor="text1"/>
              </w:rPr>
              <w:t>300</w:t>
            </w:r>
          </w:p>
        </w:tc>
      </w:tr>
      <w:tr w:rsidR="00463546" w:rsidRPr="00A4282D" w14:paraId="453A0F34" w14:textId="77777777" w:rsidTr="00463546">
        <w:trPr>
          <w:trHeight w:val="4200"/>
        </w:trPr>
        <w:tc>
          <w:tcPr>
            <w:tcW w:w="562" w:type="dxa"/>
            <w:tcBorders>
              <w:right w:val="single" w:sz="4" w:space="0" w:color="auto"/>
            </w:tcBorders>
          </w:tcPr>
          <w:p w14:paraId="591875A8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t>2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1A66950F" w14:textId="77777777" w:rsidR="00463546" w:rsidRPr="00A4282D" w:rsidRDefault="00463546" w:rsidP="0054644B">
            <w:pPr>
              <w:spacing w:line="276" w:lineRule="auto"/>
              <w:rPr>
                <w:b/>
                <w:color w:val="000000" w:themeColor="text1"/>
              </w:rPr>
            </w:pPr>
            <w:r w:rsidRPr="00A4282D">
              <w:rPr>
                <w:b/>
                <w:color w:val="000000" w:themeColor="text1"/>
              </w:rPr>
              <w:t>Конфеты «Птичье молоко» (4 шт.)</w:t>
            </w:r>
          </w:p>
          <w:p w14:paraId="6C7130EB" w14:textId="77777777" w:rsidR="00463546" w:rsidRPr="00A4282D" w:rsidRDefault="00463546" w:rsidP="0054644B">
            <w:pPr>
              <w:spacing w:line="276" w:lineRule="auto"/>
              <w:rPr>
                <w:color w:val="000000" w:themeColor="text1"/>
              </w:rPr>
            </w:pPr>
            <w:r w:rsidRPr="00A4282D">
              <w:rPr>
                <w:bCs/>
              </w:rPr>
              <w:t>Вкусы в наборе</w:t>
            </w:r>
            <w:r w:rsidRPr="00A4282D">
              <w:rPr>
                <w:color w:val="000000" w:themeColor="text1"/>
              </w:rPr>
              <w:t xml:space="preserve">: </w:t>
            </w:r>
          </w:p>
          <w:p w14:paraId="4D6EAAB8" w14:textId="77777777" w:rsidR="00463546" w:rsidRPr="00A4282D" w:rsidRDefault="00463546" w:rsidP="0054644B">
            <w:pPr>
              <w:pStyle w:val="Default"/>
            </w:pPr>
            <w:r w:rsidRPr="00A4282D">
              <w:t>Мадагаскарская ваниль – 1 шт.</w:t>
            </w:r>
          </w:p>
          <w:p w14:paraId="29983EB8" w14:textId="77777777" w:rsidR="00463546" w:rsidRPr="00A4282D" w:rsidRDefault="00463546" w:rsidP="0054644B">
            <w:pPr>
              <w:pStyle w:val="Default"/>
            </w:pPr>
            <w:r w:rsidRPr="00A4282D">
              <w:t xml:space="preserve">Кокос – 1 шт. </w:t>
            </w:r>
          </w:p>
          <w:p w14:paraId="50AAE592" w14:textId="77777777" w:rsidR="00463546" w:rsidRPr="00A4282D" w:rsidRDefault="00463546" w:rsidP="0054644B">
            <w:pPr>
              <w:pStyle w:val="Default"/>
            </w:pPr>
            <w:r w:rsidRPr="00A4282D">
              <w:t>Фисташка – 1 шт.</w:t>
            </w:r>
          </w:p>
          <w:p w14:paraId="4735EBE1" w14:textId="77777777" w:rsidR="00463546" w:rsidRPr="00A4282D" w:rsidRDefault="00463546" w:rsidP="0054644B">
            <w:pPr>
              <w:pStyle w:val="af7"/>
              <w:spacing w:before="0" w:beforeAutospacing="0" w:after="0" w:afterAutospacing="0" w:line="276" w:lineRule="auto"/>
            </w:pPr>
            <w:r w:rsidRPr="00A4282D">
              <w:t xml:space="preserve">Заварной лимон – 1 шт. </w:t>
            </w:r>
          </w:p>
          <w:p w14:paraId="7AA6E868" w14:textId="01E72AB9" w:rsidR="00463546" w:rsidRPr="00A4282D" w:rsidRDefault="00463546" w:rsidP="0054644B">
            <w:pPr>
              <w:pStyle w:val="af7"/>
              <w:spacing w:before="0" w:beforeAutospacing="0" w:after="0" w:afterAutospacing="0" w:line="276" w:lineRule="auto"/>
              <w:rPr>
                <w:rStyle w:val="fontstyle0"/>
                <w:color w:val="000000" w:themeColor="text1"/>
              </w:rPr>
            </w:pPr>
            <w:r w:rsidRPr="00A4282D">
              <w:rPr>
                <w:rStyle w:val="fontstyle0"/>
                <w:color w:val="000000" w:themeColor="text1"/>
              </w:rPr>
              <w:t>Вес нетто: 90</w:t>
            </w:r>
            <w:r w:rsidR="00A96814">
              <w:rPr>
                <w:rStyle w:val="fontstyle0"/>
                <w:color w:val="000000" w:themeColor="text1"/>
              </w:rPr>
              <w:t xml:space="preserve"> </w:t>
            </w:r>
            <w:r w:rsidRPr="00A4282D">
              <w:rPr>
                <w:rStyle w:val="fontstyle0"/>
                <w:color w:val="000000" w:themeColor="text1"/>
              </w:rPr>
              <w:t>г</w:t>
            </w:r>
            <w:r w:rsidR="00A96814">
              <w:rPr>
                <w:rStyle w:val="fontstyle0"/>
                <w:color w:val="000000" w:themeColor="text1"/>
              </w:rPr>
              <w:t xml:space="preserve"> </w:t>
            </w:r>
            <w:r w:rsidR="00A96814" w:rsidRPr="009A4AF3">
              <w:rPr>
                <w:rStyle w:val="fontstyle0"/>
                <w:color w:val="000000" w:themeColor="text1"/>
              </w:rPr>
              <w:t>(+/- 5 г)</w:t>
            </w:r>
          </w:p>
          <w:p w14:paraId="702EDD88" w14:textId="77777777" w:rsidR="00463546" w:rsidRPr="00A4282D" w:rsidRDefault="00463546" w:rsidP="0054644B">
            <w:pPr>
              <w:pStyle w:val="af7"/>
              <w:spacing w:before="0" w:beforeAutospacing="0" w:after="0" w:afterAutospacing="0" w:line="276" w:lineRule="auto"/>
              <w:rPr>
                <w:rStyle w:val="fontstyle0"/>
                <w:color w:val="000000" w:themeColor="text1"/>
              </w:rPr>
            </w:pPr>
          </w:p>
          <w:p w14:paraId="50F59F12" w14:textId="77777777" w:rsidR="00463546" w:rsidRPr="00A4282D" w:rsidRDefault="00463546" w:rsidP="0054644B">
            <w:r w:rsidRPr="00A4282D">
              <w:rPr>
                <w:rStyle w:val="fontstyle0"/>
                <w:color w:val="000000" w:themeColor="text1"/>
                <w:u w:val="single"/>
              </w:rPr>
              <w:t>Упаковка</w:t>
            </w:r>
            <w:r w:rsidRPr="00A4282D">
              <w:rPr>
                <w:rStyle w:val="fontstyle0"/>
                <w:color w:val="000000" w:themeColor="text1"/>
              </w:rPr>
              <w:t xml:space="preserve">: </w:t>
            </w:r>
            <w:proofErr w:type="spellStart"/>
            <w:r w:rsidRPr="00A4282D">
              <w:t>Шубер</w:t>
            </w:r>
            <w:proofErr w:type="spellEnd"/>
            <w:r w:rsidRPr="00A4282D">
              <w:t xml:space="preserve"> </w:t>
            </w:r>
            <w:r w:rsidRPr="00A4282D">
              <w:rPr>
                <w:color w:val="000000" w:themeColor="text1"/>
                <w:shd w:val="clear" w:color="auto" w:fill="FFFFFF"/>
              </w:rPr>
              <w:t>из ламинированной бумаги плотностью не менее 230 г/м</w:t>
            </w:r>
            <w:r w:rsidRPr="00A4282D">
              <w:rPr>
                <w:color w:val="000000" w:themeColor="text1"/>
                <w:shd w:val="clear" w:color="auto" w:fill="FFFFFF"/>
                <w:vertAlign w:val="superscript"/>
              </w:rPr>
              <w:t>2,</w:t>
            </w:r>
            <w:r w:rsidRPr="00A4282D">
              <w:t xml:space="preserve"> брендированный в соответствии с фирменным стилем и пожеланиями Заказчика, закрывающий 50% ширины коробки</w:t>
            </w:r>
            <w:r w:rsidRPr="00A4282D">
              <w:rPr>
                <w:color w:val="000000" w:themeColor="text1"/>
                <w:shd w:val="clear" w:color="auto" w:fill="FFFFFF"/>
              </w:rPr>
              <w:t xml:space="preserve">. Надевается на </w:t>
            </w:r>
            <w:r w:rsidRPr="00A4282D">
              <w:rPr>
                <w:color w:val="000000" w:themeColor="text1"/>
              </w:rPr>
              <w:t xml:space="preserve">заводскую упаковку (картонную коробку (крышка-дно)). </w:t>
            </w:r>
            <w:r w:rsidRPr="00A4282D">
              <w:rPr>
                <w:color w:val="000000" w:themeColor="text1"/>
                <w:shd w:val="clear" w:color="auto" w:fill="FFFFFF"/>
              </w:rPr>
              <w:t xml:space="preserve">Дизайн в соответствии с фирменным стилем и </w:t>
            </w:r>
            <w:r w:rsidRPr="00A4282D">
              <w:t xml:space="preserve">пожеланиями </w:t>
            </w:r>
            <w:r w:rsidRPr="00A4282D">
              <w:rPr>
                <w:color w:val="000000" w:themeColor="text1"/>
                <w:shd w:val="clear" w:color="auto" w:fill="FFFFFF"/>
              </w:rPr>
              <w:t>Заказчика. Дизайн согласовывается дополнительно.  Печать: 4+0.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9E44855" w14:textId="77777777" w:rsidR="00463546" w:rsidRPr="00A4282D" w:rsidRDefault="00463546" w:rsidP="0054644B">
            <w:r w:rsidRPr="00A4282D">
              <w:rPr>
                <w:color w:val="000000" w:themeColor="text1"/>
              </w:rPr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5B7DA11" w14:textId="77777777" w:rsidR="00463546" w:rsidRPr="00A4282D" w:rsidRDefault="00463546" w:rsidP="0054644B">
            <w:pPr>
              <w:jc w:val="center"/>
            </w:pPr>
            <w:r w:rsidRPr="00A4282D">
              <w:rPr>
                <w:color w:val="000000" w:themeColor="text1"/>
              </w:rPr>
              <w:t>400</w:t>
            </w:r>
          </w:p>
        </w:tc>
      </w:tr>
      <w:tr w:rsidR="00463546" w:rsidRPr="00A4282D" w14:paraId="2E095436" w14:textId="77777777" w:rsidTr="00463546">
        <w:trPr>
          <w:trHeight w:val="1550"/>
        </w:trPr>
        <w:tc>
          <w:tcPr>
            <w:tcW w:w="562" w:type="dxa"/>
            <w:tcBorders>
              <w:right w:val="single" w:sz="4" w:space="0" w:color="auto"/>
            </w:tcBorders>
          </w:tcPr>
          <w:p w14:paraId="5F661C99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t>3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6B640A32" w14:textId="33DBAA13" w:rsidR="00463546" w:rsidRDefault="00463546" w:rsidP="00463546">
            <w:pPr>
              <w:pStyle w:val="1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354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Беспроводное зарядное устройство 3 в 1 </w:t>
            </w:r>
          </w:p>
          <w:p w14:paraId="77E82097" w14:textId="77777777" w:rsidR="00463546" w:rsidRPr="00A4282D" w:rsidRDefault="00463546" w:rsidP="00463546">
            <w:pPr>
              <w:spacing w:before="240"/>
            </w:pPr>
            <w:r w:rsidRPr="00A4282D">
              <w:t xml:space="preserve">Места для зарядки телефона, умных часов и беспроводных наушников. </w:t>
            </w:r>
          </w:p>
          <w:p w14:paraId="1F372796" w14:textId="77777777" w:rsidR="00463546" w:rsidRPr="00A4282D" w:rsidRDefault="00463546" w:rsidP="0054644B">
            <w:pPr>
              <w:rPr>
                <w:color w:val="000000"/>
                <w:shd w:val="clear" w:color="auto" w:fill="FFFFFF"/>
              </w:rPr>
            </w:pPr>
            <w:r w:rsidRPr="00A4282D">
              <w:t xml:space="preserve">Разъемы провода зарядки: </w:t>
            </w:r>
            <w:r w:rsidRPr="00A4282D">
              <w:rPr>
                <w:color w:val="000000"/>
                <w:shd w:val="clear" w:color="auto" w:fill="FFFFFF"/>
              </w:rPr>
              <w:t xml:space="preserve">USB </w:t>
            </w:r>
            <w:proofErr w:type="spellStart"/>
            <w:r w:rsidRPr="00A4282D">
              <w:rPr>
                <w:color w:val="000000"/>
                <w:shd w:val="clear" w:color="auto" w:fill="FFFFFF"/>
              </w:rPr>
              <w:t>Type</w:t>
            </w:r>
            <w:proofErr w:type="spellEnd"/>
            <w:r w:rsidRPr="00A4282D">
              <w:rPr>
                <w:color w:val="000000"/>
                <w:shd w:val="clear" w:color="auto" w:fill="FFFFFF"/>
              </w:rPr>
              <w:t>-C</w:t>
            </w:r>
          </w:p>
          <w:p w14:paraId="21F65A2B" w14:textId="77777777" w:rsidR="00463546" w:rsidRPr="00A4282D" w:rsidRDefault="00463546" w:rsidP="0054644B">
            <w:pPr>
              <w:rPr>
                <w:lang w:val="en-US"/>
              </w:rPr>
            </w:pPr>
            <w:r w:rsidRPr="00A4282D">
              <w:t>Вход</w:t>
            </w:r>
            <w:r w:rsidRPr="00A4282D">
              <w:rPr>
                <w:lang w:val="en-US"/>
              </w:rPr>
              <w:t>: 5V / 3A, 9V / 3A, 12V / 2.5A.</w:t>
            </w:r>
          </w:p>
          <w:p w14:paraId="02EDF1B3" w14:textId="77777777" w:rsidR="00463546" w:rsidRPr="00A4282D" w:rsidRDefault="00463546" w:rsidP="0054644B">
            <w:r w:rsidRPr="00A4282D">
              <w:t>Выход 5W / 7.5W / 10W / 15W, QI совместимость для мобильных телефонов и TWS-гарнитур</w:t>
            </w:r>
          </w:p>
          <w:p w14:paraId="7D5E1DD7" w14:textId="77777777" w:rsidR="00463546" w:rsidRPr="00A4282D" w:rsidRDefault="00463546" w:rsidP="0054644B">
            <w:r w:rsidRPr="00A4282D">
              <w:t>Размеры: 205*82*10мм. Вес: 119г.</w:t>
            </w:r>
          </w:p>
          <w:p w14:paraId="1EABBBB1" w14:textId="77777777" w:rsidR="00463546" w:rsidRPr="00A4282D" w:rsidRDefault="00463546" w:rsidP="0054644B">
            <w:pPr>
              <w:rPr>
                <w:u w:val="single"/>
              </w:rPr>
            </w:pPr>
          </w:p>
          <w:p w14:paraId="3D4C4626" w14:textId="77777777" w:rsidR="00463546" w:rsidRPr="00A4282D" w:rsidRDefault="00463546" w:rsidP="0054644B">
            <w:r w:rsidRPr="00A4282D">
              <w:rPr>
                <w:u w:val="single"/>
              </w:rPr>
              <w:t>Упаковка и брендирование</w:t>
            </w:r>
            <w:r w:rsidRPr="00A4282D">
              <w:t>:</w:t>
            </w:r>
          </w:p>
          <w:p w14:paraId="322BF945" w14:textId="77777777" w:rsidR="00463546" w:rsidRPr="00A4282D" w:rsidRDefault="00463546" w:rsidP="0054644B">
            <w:r w:rsidRPr="00A4282D">
              <w:t>Нанесение логотипа Заказчика на устройство.</w:t>
            </w:r>
          </w:p>
          <w:p w14:paraId="5C06A142" w14:textId="77777777" w:rsidR="00463546" w:rsidRPr="00A4282D" w:rsidRDefault="00463546" w:rsidP="0054644B">
            <w:r w:rsidRPr="00A4282D">
              <w:t>Способ нанесения – печать, устойчивая к стиранию (или аналог).</w:t>
            </w:r>
          </w:p>
          <w:p w14:paraId="05654EFA" w14:textId="77777777" w:rsidR="00463546" w:rsidRPr="00A4282D" w:rsidRDefault="00463546" w:rsidP="0054644B"/>
          <w:p w14:paraId="1A9372D0" w14:textId="77777777" w:rsidR="00463546" w:rsidRPr="00A4282D" w:rsidRDefault="00463546" w:rsidP="0054644B">
            <w:r w:rsidRPr="00A4282D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A4282D">
              <w:t>шубер</w:t>
            </w:r>
            <w:proofErr w:type="spellEnd"/>
            <w:r w:rsidRPr="00A4282D">
              <w:t xml:space="preserve"> на заводскую упаковку: коробку из </w:t>
            </w:r>
            <w:proofErr w:type="spellStart"/>
            <w:r w:rsidRPr="00A4282D">
              <w:t>микрогофрокартона</w:t>
            </w:r>
            <w:proofErr w:type="spellEnd"/>
            <w:r w:rsidRPr="00A4282D"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коробку.</w:t>
            </w:r>
          </w:p>
          <w:p w14:paraId="25A84C90" w14:textId="77777777" w:rsidR="00463546" w:rsidRPr="00A4282D" w:rsidRDefault="00463546" w:rsidP="0054644B">
            <w:proofErr w:type="spellStart"/>
            <w:r w:rsidRPr="00A4282D">
              <w:t>Шубер</w:t>
            </w:r>
            <w:proofErr w:type="spellEnd"/>
            <w:r w:rsidRPr="00A4282D">
              <w:t xml:space="preserve"> должен покрывать всю ширину упаковки, за исключением торцевых сторон.</w:t>
            </w:r>
          </w:p>
          <w:p w14:paraId="448DF03A" w14:textId="77777777" w:rsidR="00463546" w:rsidRPr="00A4282D" w:rsidRDefault="00463546" w:rsidP="0054644B">
            <w:r w:rsidRPr="00A4282D">
              <w:t xml:space="preserve">Материал </w:t>
            </w:r>
            <w:proofErr w:type="spellStart"/>
            <w:r w:rsidRPr="00A4282D">
              <w:t>шубера</w:t>
            </w:r>
            <w:proofErr w:type="spellEnd"/>
            <w:r w:rsidRPr="00A4282D">
              <w:t>: Ламинированная бумага плотностью не менее 230 г/м2</w:t>
            </w:r>
          </w:p>
          <w:p w14:paraId="1445B897" w14:textId="7E4A177A" w:rsidR="00463546" w:rsidRPr="00A4282D" w:rsidRDefault="00FA4071" w:rsidP="0054644B">
            <w:r w:rsidRPr="00A4282D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  <w:r>
              <w:t xml:space="preserve">. </w:t>
            </w:r>
            <w:r w:rsidR="00463546" w:rsidRPr="00A4282D">
              <w:t>Печать 4+0</w:t>
            </w:r>
          </w:p>
          <w:p w14:paraId="51C73253" w14:textId="77777777" w:rsidR="00463546" w:rsidRPr="00A4282D" w:rsidRDefault="00463546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1E28034" w14:textId="77777777" w:rsidR="00463546" w:rsidRPr="00A4282D" w:rsidRDefault="00463546" w:rsidP="0054644B">
            <w:r w:rsidRPr="00A4282D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95D33DD" w14:textId="77777777" w:rsidR="00463546" w:rsidRPr="00A4282D" w:rsidRDefault="00463546" w:rsidP="0054644B">
            <w:pPr>
              <w:jc w:val="center"/>
            </w:pPr>
            <w:r w:rsidRPr="00A4282D">
              <w:t>120</w:t>
            </w:r>
          </w:p>
        </w:tc>
      </w:tr>
      <w:tr w:rsidR="00463546" w:rsidRPr="00A4282D" w14:paraId="79F81C49" w14:textId="77777777" w:rsidTr="00463546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6F078E7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lastRenderedPageBreak/>
              <w:t>4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425B153A" w14:textId="77777777" w:rsidR="00463546" w:rsidRPr="00A4282D" w:rsidRDefault="00463546" w:rsidP="0054644B">
            <w:pPr>
              <w:rPr>
                <w:b/>
              </w:rPr>
            </w:pPr>
            <w:r w:rsidRPr="00A4282D">
              <w:rPr>
                <w:b/>
              </w:rPr>
              <w:t>Картина по номерам. Зимние пейзажи (изображение согласовывается с Заказчиком)</w:t>
            </w:r>
          </w:p>
          <w:p w14:paraId="3B4A2DB5" w14:textId="1018EE55" w:rsidR="00463546" w:rsidRPr="00A4282D" w:rsidRDefault="00463546" w:rsidP="0054644B">
            <w:r w:rsidRPr="00A4282D">
              <w:t>Размер: 40*50 см</w:t>
            </w:r>
            <w:r w:rsidR="00A96814">
              <w:t xml:space="preserve"> </w:t>
            </w:r>
            <w:r w:rsidR="00A96814" w:rsidRPr="009A4AF3">
              <w:t>(+/- 10 мм)</w:t>
            </w:r>
          </w:p>
          <w:p w14:paraId="27C85837" w14:textId="77777777" w:rsidR="00463546" w:rsidRPr="00A4282D" w:rsidRDefault="00463546" w:rsidP="0054644B">
            <w:r w:rsidRPr="00A4282D">
              <w:t>Комплект: Холст (</w:t>
            </w:r>
            <w:proofErr w:type="spellStart"/>
            <w:r w:rsidRPr="00A4282D">
              <w:t>прогрунтованный</w:t>
            </w:r>
            <w:proofErr w:type="spellEnd"/>
            <w:r w:rsidRPr="00A4282D">
              <w:t xml:space="preserve">) на подрамнике с пронумерованным изображением для раскрашивания; акриловые краски (от 20 цветов); </w:t>
            </w:r>
          </w:p>
          <w:p w14:paraId="4BECF931" w14:textId="77777777" w:rsidR="00463546" w:rsidRPr="00A4282D" w:rsidRDefault="00463546" w:rsidP="0054644B">
            <w:r w:rsidRPr="00A4282D">
              <w:t xml:space="preserve">Не менее 3 кистей; </w:t>
            </w:r>
          </w:p>
          <w:p w14:paraId="5D20A404" w14:textId="77777777" w:rsidR="00463546" w:rsidRPr="00A4282D" w:rsidRDefault="00463546" w:rsidP="0054644B">
            <w:r w:rsidRPr="00A4282D">
              <w:t>крепление для подвешивания на стену (фурнитура).</w:t>
            </w:r>
          </w:p>
          <w:p w14:paraId="484117C7" w14:textId="77777777" w:rsidR="00463546" w:rsidRPr="00A4282D" w:rsidRDefault="00463546" w:rsidP="0054644B"/>
          <w:p w14:paraId="0439FD78" w14:textId="77777777" w:rsidR="00463546" w:rsidRPr="00A4282D" w:rsidRDefault="00463546" w:rsidP="0054644B">
            <w:r w:rsidRPr="00A4282D">
              <w:t>Упаковка:</w:t>
            </w:r>
          </w:p>
          <w:p w14:paraId="3FBDA5B5" w14:textId="77777777" w:rsidR="00463546" w:rsidRPr="00A4282D" w:rsidRDefault="00463546" w:rsidP="0054644B">
            <w:r w:rsidRPr="00A4282D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A4282D">
              <w:t>шубер</w:t>
            </w:r>
            <w:proofErr w:type="spellEnd"/>
            <w:r w:rsidRPr="00A4282D">
              <w:t xml:space="preserve"> на заводскую упаковку: коробку из ламинированного картона без повреждений (царапин, вмятин и пр.). В случае повреждения заводской упаковки производится переупаковка в аналогичную по размерам коробку из ламинированного картона.</w:t>
            </w:r>
          </w:p>
          <w:p w14:paraId="698AE4AC" w14:textId="77777777" w:rsidR="00463546" w:rsidRPr="00A4282D" w:rsidRDefault="00463546" w:rsidP="0054644B">
            <w:r w:rsidRPr="00A4282D">
              <w:t xml:space="preserve">Ширина </w:t>
            </w:r>
            <w:proofErr w:type="spellStart"/>
            <w:r w:rsidRPr="00A4282D">
              <w:t>шубера</w:t>
            </w:r>
            <w:proofErr w:type="spellEnd"/>
            <w:r w:rsidRPr="00A4282D">
              <w:t xml:space="preserve"> – по ширине заводской упаковки.</w:t>
            </w:r>
          </w:p>
          <w:p w14:paraId="1073851C" w14:textId="77777777" w:rsidR="00463546" w:rsidRPr="00A4282D" w:rsidRDefault="00463546" w:rsidP="0054644B">
            <w:r w:rsidRPr="00A4282D">
              <w:t xml:space="preserve">Материал </w:t>
            </w:r>
            <w:proofErr w:type="spellStart"/>
            <w:r w:rsidRPr="00A4282D">
              <w:t>шубера</w:t>
            </w:r>
            <w:proofErr w:type="spellEnd"/>
            <w:r w:rsidRPr="00A4282D">
              <w:t>: Ламинированная бумага плотностью не менее 230 г/м2</w:t>
            </w:r>
          </w:p>
          <w:p w14:paraId="3AC648DB" w14:textId="3720F8B2" w:rsidR="00463546" w:rsidRPr="00A4282D" w:rsidRDefault="00FA4071" w:rsidP="0054644B">
            <w:r w:rsidRPr="00A4282D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  <w:r>
              <w:t>. П</w:t>
            </w:r>
            <w:r w:rsidR="00463546" w:rsidRPr="00A4282D">
              <w:t>ечать 4+0</w:t>
            </w:r>
          </w:p>
          <w:p w14:paraId="63E5D08C" w14:textId="77777777" w:rsidR="00463546" w:rsidRPr="00A4282D" w:rsidRDefault="00463546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27E86A5" w14:textId="77777777" w:rsidR="00463546" w:rsidRPr="00A4282D" w:rsidRDefault="00463546" w:rsidP="0054644B">
            <w:r w:rsidRPr="00A4282D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B001E1D" w14:textId="77777777" w:rsidR="00463546" w:rsidRPr="00A4282D" w:rsidRDefault="00463546" w:rsidP="0054644B">
            <w:pPr>
              <w:jc w:val="center"/>
            </w:pPr>
            <w:r w:rsidRPr="00A4282D">
              <w:t>150</w:t>
            </w:r>
          </w:p>
        </w:tc>
      </w:tr>
      <w:tr w:rsidR="00463546" w:rsidRPr="00A4282D" w14:paraId="6D667631" w14:textId="77777777" w:rsidTr="00463546">
        <w:trPr>
          <w:trHeight w:val="5340"/>
        </w:trPr>
        <w:tc>
          <w:tcPr>
            <w:tcW w:w="562" w:type="dxa"/>
            <w:tcBorders>
              <w:right w:val="single" w:sz="4" w:space="0" w:color="auto"/>
            </w:tcBorders>
          </w:tcPr>
          <w:p w14:paraId="3E6203C5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t>5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51378218" w14:textId="30EAF44A" w:rsidR="00463546" w:rsidRPr="009A4AF3" w:rsidRDefault="00463546" w:rsidP="0054644B">
            <w:r w:rsidRPr="009A4AF3">
              <w:rPr>
                <w:b/>
                <w:bCs/>
                <w:color w:val="202020"/>
              </w:rPr>
              <w:t>Звезда интерьерная с гирляндой «Космическое небо», 45 × 45 см</w:t>
            </w:r>
            <w:r w:rsidRPr="009A4AF3">
              <w:t xml:space="preserve"> </w:t>
            </w:r>
            <w:r w:rsidR="00A96814" w:rsidRPr="009A4AF3">
              <w:t>(+/- 20 мм)</w:t>
            </w:r>
          </w:p>
          <w:p w14:paraId="5986B147" w14:textId="77777777" w:rsidR="00463546" w:rsidRPr="009A4AF3" w:rsidRDefault="00463546" w:rsidP="0054644B">
            <w:r w:rsidRPr="009A4AF3">
              <w:t>Пятиконечная звезда, постоянный режим свечения.</w:t>
            </w:r>
          </w:p>
          <w:p w14:paraId="1F4BD37A" w14:textId="0ACC9840" w:rsidR="00463546" w:rsidRPr="00A4282D" w:rsidRDefault="00463546" w:rsidP="0054644B">
            <w:r w:rsidRPr="009A4AF3">
              <w:t>Количество светодиодов:</w:t>
            </w:r>
            <w:r w:rsidR="00A96814" w:rsidRPr="009A4AF3">
              <w:t xml:space="preserve"> не менее</w:t>
            </w:r>
            <w:r w:rsidRPr="009A4AF3">
              <w:t xml:space="preserve"> 15 шт.;</w:t>
            </w:r>
          </w:p>
          <w:p w14:paraId="3AFCAB43" w14:textId="77777777" w:rsidR="00463546" w:rsidRPr="00A4282D" w:rsidRDefault="00463546" w:rsidP="0054644B">
            <w:r w:rsidRPr="00A4282D">
              <w:t>Материал: картон, пластик;</w:t>
            </w:r>
          </w:p>
          <w:p w14:paraId="0A430F2C" w14:textId="77777777" w:rsidR="00463546" w:rsidRPr="00A4282D" w:rsidRDefault="00463546" w:rsidP="0054644B">
            <w:r w:rsidRPr="00A4282D">
              <w:t>Источник питания: от батареек;</w:t>
            </w:r>
          </w:p>
          <w:p w14:paraId="49A9B8B1" w14:textId="77777777" w:rsidR="00463546" w:rsidRPr="00A4282D" w:rsidRDefault="00463546" w:rsidP="0054644B">
            <w:r w:rsidRPr="00A4282D">
              <w:t>Шнур для подвешивания.</w:t>
            </w:r>
          </w:p>
          <w:p w14:paraId="0F1F3080" w14:textId="77777777" w:rsidR="00463546" w:rsidRPr="00A4282D" w:rsidRDefault="00463546" w:rsidP="0054644B"/>
          <w:p w14:paraId="3A945BF1" w14:textId="77777777" w:rsidR="00463546" w:rsidRPr="00A4282D" w:rsidRDefault="00463546" w:rsidP="0054644B">
            <w:r w:rsidRPr="00A4282D">
              <w:rPr>
                <w:u w:val="single"/>
              </w:rPr>
              <w:t>Упаковка:</w:t>
            </w:r>
          </w:p>
          <w:p w14:paraId="6898044A" w14:textId="77777777" w:rsidR="00463546" w:rsidRPr="00A4282D" w:rsidRDefault="00463546" w:rsidP="0054644B">
            <w:r w:rsidRPr="00A4282D">
              <w:t xml:space="preserve">Брендированный в соответствии с фирменным стилем и пожеланиями Заказчика </w:t>
            </w:r>
            <w:proofErr w:type="spellStart"/>
            <w:r w:rsidRPr="00A4282D">
              <w:t>шубер</w:t>
            </w:r>
            <w:proofErr w:type="spellEnd"/>
            <w:r w:rsidRPr="00A4282D">
              <w:t xml:space="preserve"> на заводскую упаковку: коробку из </w:t>
            </w:r>
            <w:proofErr w:type="spellStart"/>
            <w:r w:rsidRPr="00A4282D">
              <w:t>микрогофрокартона</w:t>
            </w:r>
            <w:proofErr w:type="spellEnd"/>
            <w:r w:rsidRPr="00A4282D">
              <w:t xml:space="preserve"> без повреждений (царапин, вмятин и пр.). В случае повреждения заводской упаковки производится переупаковка в аналогичную по размерам коробку из </w:t>
            </w:r>
            <w:proofErr w:type="spellStart"/>
            <w:r w:rsidRPr="00A4282D">
              <w:t>микрогофрокартона</w:t>
            </w:r>
            <w:proofErr w:type="spellEnd"/>
            <w:r w:rsidRPr="00A4282D">
              <w:t>.</w:t>
            </w:r>
          </w:p>
          <w:p w14:paraId="04A42B19" w14:textId="78D40B82" w:rsidR="00FA4071" w:rsidRDefault="00FA4071" w:rsidP="0054644B">
            <w:r w:rsidRPr="00A4282D">
              <w:t>Размер упаковки: 3х</w:t>
            </w:r>
            <w:r>
              <w:t xml:space="preserve"> </w:t>
            </w:r>
            <w:r w:rsidRPr="00A4282D">
              <w:t>17,5х</w:t>
            </w:r>
            <w:r>
              <w:t xml:space="preserve"> </w:t>
            </w:r>
            <w:r w:rsidRPr="00A4282D">
              <w:t>21 см</w:t>
            </w:r>
            <w:r>
              <w:t>. (+/- 0,5 см)</w:t>
            </w:r>
          </w:p>
          <w:p w14:paraId="2AE97F9F" w14:textId="791A6511" w:rsidR="00463546" w:rsidRPr="00A4282D" w:rsidRDefault="00463546" w:rsidP="0054644B">
            <w:proofErr w:type="spellStart"/>
            <w:r w:rsidRPr="00A4282D">
              <w:t>Шубер</w:t>
            </w:r>
            <w:proofErr w:type="spellEnd"/>
            <w:r w:rsidRPr="00A4282D">
              <w:t xml:space="preserve"> должен покрывать всю ширину упаковки, за исключением торцевых сторон.</w:t>
            </w:r>
          </w:p>
          <w:p w14:paraId="5AD1D073" w14:textId="77777777" w:rsidR="00463546" w:rsidRPr="00A4282D" w:rsidRDefault="00463546" w:rsidP="0054644B">
            <w:r w:rsidRPr="00A4282D">
              <w:t xml:space="preserve">Материал </w:t>
            </w:r>
            <w:proofErr w:type="spellStart"/>
            <w:r w:rsidRPr="00A4282D">
              <w:t>шубера</w:t>
            </w:r>
            <w:proofErr w:type="spellEnd"/>
            <w:r w:rsidRPr="00A4282D">
              <w:t>: Ламинированная бумага плотностью не менее 230 г/м2</w:t>
            </w:r>
          </w:p>
          <w:p w14:paraId="3E36B5E0" w14:textId="02FE4687" w:rsidR="00463546" w:rsidRPr="00A4282D" w:rsidRDefault="00FA4071" w:rsidP="0054644B">
            <w:r w:rsidRPr="00A4282D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  <w:r>
              <w:rPr>
                <w:color w:val="000000" w:themeColor="text1"/>
                <w:shd w:val="clear" w:color="auto" w:fill="FFFFFF"/>
              </w:rPr>
              <w:t>.</w:t>
            </w:r>
            <w:r w:rsidRPr="00A4282D">
              <w:t xml:space="preserve"> </w:t>
            </w:r>
            <w:r w:rsidR="00463546" w:rsidRPr="00A4282D">
              <w:t>Печать 4+0</w:t>
            </w:r>
          </w:p>
          <w:p w14:paraId="53EC3401" w14:textId="5563257B" w:rsidR="00463546" w:rsidRPr="00A4282D" w:rsidRDefault="00463546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793FE34" w14:textId="77777777" w:rsidR="00463546" w:rsidRPr="00A4282D" w:rsidRDefault="00463546" w:rsidP="0054644B">
            <w:r w:rsidRPr="00A4282D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738BE3AF" w14:textId="77777777" w:rsidR="00463546" w:rsidRPr="00A4282D" w:rsidRDefault="00463546" w:rsidP="0054644B">
            <w:pPr>
              <w:jc w:val="center"/>
            </w:pPr>
            <w:r w:rsidRPr="00A4282D">
              <w:t>400</w:t>
            </w:r>
          </w:p>
        </w:tc>
      </w:tr>
      <w:tr w:rsidR="00463546" w:rsidRPr="00A4282D" w14:paraId="7B005877" w14:textId="77777777" w:rsidTr="00463546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0ED119AF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t>6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06D30700" w14:textId="77777777" w:rsidR="00463546" w:rsidRPr="00A4282D" w:rsidRDefault="00463546" w:rsidP="0054644B">
            <w:pPr>
              <w:rPr>
                <w:b/>
              </w:rPr>
            </w:pPr>
            <w:r w:rsidRPr="00A4282D">
              <w:rPr>
                <w:b/>
              </w:rPr>
              <w:t xml:space="preserve">Кубик </w:t>
            </w:r>
            <w:proofErr w:type="spellStart"/>
            <w:r w:rsidRPr="00A4282D">
              <w:rPr>
                <w:b/>
              </w:rPr>
              <w:t>Рубика</w:t>
            </w:r>
            <w:proofErr w:type="spellEnd"/>
            <w:r w:rsidRPr="00A4282D">
              <w:rPr>
                <w:b/>
              </w:rPr>
              <w:t xml:space="preserve"> (3х3х3) </w:t>
            </w:r>
          </w:p>
          <w:p w14:paraId="68C035DB" w14:textId="77777777" w:rsidR="00463546" w:rsidRPr="00A4282D" w:rsidRDefault="00463546" w:rsidP="0054644B">
            <w:r w:rsidRPr="00A4282D">
              <w:t>Без логотипа производителя.</w:t>
            </w:r>
          </w:p>
          <w:p w14:paraId="30DF0EDE" w14:textId="77777777" w:rsidR="00463546" w:rsidRPr="00A4282D" w:rsidRDefault="00463546" w:rsidP="0054644B">
            <w:r w:rsidRPr="00A4282D">
              <w:t>Размеры: (58х58х58 мм +/- 2 мм)</w:t>
            </w:r>
          </w:p>
          <w:p w14:paraId="784A1B3C" w14:textId="77777777" w:rsidR="00463546" w:rsidRPr="00A4282D" w:rsidRDefault="00463546" w:rsidP="0054644B">
            <w:r w:rsidRPr="00A4282D">
              <w:t>Пластиковый, магнитный. Классическая расцветка: белый, синий, красный, зеленый, желтый, оранжевый. Способ нанесения цвета: печать на пластике (не наклейки).</w:t>
            </w:r>
          </w:p>
          <w:p w14:paraId="4E03BCAA" w14:textId="77777777" w:rsidR="00463546" w:rsidRPr="00A4282D" w:rsidRDefault="00463546" w:rsidP="0054644B">
            <w:r w:rsidRPr="00A4282D">
              <w:t xml:space="preserve">Комплект: Кубик </w:t>
            </w:r>
            <w:proofErr w:type="spellStart"/>
            <w:r w:rsidRPr="00A4282D">
              <w:t>Рубика</w:t>
            </w:r>
            <w:proofErr w:type="spellEnd"/>
            <w:r w:rsidRPr="00A4282D">
              <w:t>, подставка, отвертка.</w:t>
            </w:r>
          </w:p>
          <w:p w14:paraId="0069A6F2" w14:textId="77777777" w:rsidR="00463546" w:rsidRPr="00A4282D" w:rsidRDefault="00463546" w:rsidP="0054644B">
            <w:r w:rsidRPr="00A4282D">
              <w:t>Материал: ABS пластик, </w:t>
            </w:r>
            <w:hyperlink r:id="rId8" w:history="1">
              <w:r w:rsidRPr="00A4282D">
                <w:t>Магнит</w:t>
              </w:r>
            </w:hyperlink>
            <w:r w:rsidRPr="00A4282D">
              <w:t>, </w:t>
            </w:r>
            <w:hyperlink r:id="rId9" w:history="1">
              <w:r w:rsidRPr="00A4282D">
                <w:t>Пластик</w:t>
              </w:r>
            </w:hyperlink>
          </w:p>
          <w:p w14:paraId="70363594" w14:textId="77777777" w:rsidR="00463546" w:rsidRPr="00A4282D" w:rsidRDefault="00463546" w:rsidP="0054644B"/>
          <w:p w14:paraId="6AB25A49" w14:textId="77777777" w:rsidR="00463546" w:rsidRPr="00A4282D" w:rsidRDefault="00463546" w:rsidP="0054644B">
            <w:r w:rsidRPr="00A4282D">
              <w:rPr>
                <w:u w:val="single"/>
              </w:rPr>
              <w:t>Упаковка и брендирование</w:t>
            </w:r>
            <w:r w:rsidRPr="00A4282D">
              <w:t>:</w:t>
            </w:r>
          </w:p>
          <w:p w14:paraId="573EA3EB" w14:textId="77777777" w:rsidR="00463546" w:rsidRPr="00A4282D" w:rsidRDefault="00463546" w:rsidP="0054644B">
            <w:proofErr w:type="spellStart"/>
            <w:r w:rsidRPr="00A4282D">
              <w:t>Шубер</w:t>
            </w:r>
            <w:proofErr w:type="spellEnd"/>
            <w:r w:rsidRPr="00A4282D">
              <w:t xml:space="preserve"> на заводскую упаковку, брендированный в соответствии с фирменным стилем и пожеланиями Заказчика</w:t>
            </w:r>
          </w:p>
          <w:p w14:paraId="192362D0" w14:textId="77777777" w:rsidR="00463546" w:rsidRPr="00A4282D" w:rsidRDefault="00463546" w:rsidP="0054644B">
            <w:r w:rsidRPr="00A4282D">
              <w:t xml:space="preserve">Материал </w:t>
            </w:r>
            <w:proofErr w:type="spellStart"/>
            <w:r w:rsidRPr="00A4282D">
              <w:t>шубера</w:t>
            </w:r>
            <w:proofErr w:type="spellEnd"/>
            <w:r w:rsidRPr="00A4282D">
              <w:t>: Ламинированная бумага плотностью не менее 230 г/м2</w:t>
            </w:r>
          </w:p>
          <w:p w14:paraId="7D928360" w14:textId="77777777" w:rsidR="00463546" w:rsidRPr="00A4282D" w:rsidRDefault="00463546" w:rsidP="0054644B">
            <w:r w:rsidRPr="00A4282D">
              <w:t>Печать 4+0</w:t>
            </w:r>
          </w:p>
          <w:p w14:paraId="78C6F474" w14:textId="77777777" w:rsidR="00463546" w:rsidRPr="00A4282D" w:rsidRDefault="00463546" w:rsidP="0054644B"/>
          <w:p w14:paraId="039D0CA4" w14:textId="77777777" w:rsidR="00463546" w:rsidRPr="00A4282D" w:rsidRDefault="00463546" w:rsidP="0054644B">
            <w:r w:rsidRPr="00A4282D">
              <w:lastRenderedPageBreak/>
              <w:t>Печать логотипа заказчика на изделии.</w:t>
            </w:r>
          </w:p>
          <w:p w14:paraId="3AFAA4DA" w14:textId="77777777" w:rsidR="00463546" w:rsidRPr="00A4282D" w:rsidRDefault="00463546" w:rsidP="0054644B">
            <w:r w:rsidRPr="00A4282D">
              <w:t>Печать 4+0</w:t>
            </w:r>
          </w:p>
          <w:p w14:paraId="3C931EA8" w14:textId="77777777" w:rsidR="00463546" w:rsidRPr="00A4282D" w:rsidRDefault="00463546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730BD63D" w14:textId="77777777" w:rsidR="00463546" w:rsidRPr="00A4282D" w:rsidRDefault="00463546" w:rsidP="0054644B">
            <w:r w:rsidRPr="00A4282D">
              <w:lastRenderedPageBreak/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826DFBE" w14:textId="77777777" w:rsidR="00463546" w:rsidRPr="00A4282D" w:rsidRDefault="00463546" w:rsidP="0054644B">
            <w:pPr>
              <w:jc w:val="center"/>
            </w:pPr>
            <w:r w:rsidRPr="00A4282D">
              <w:t>75</w:t>
            </w:r>
          </w:p>
        </w:tc>
      </w:tr>
      <w:tr w:rsidR="00463546" w:rsidRPr="00A4282D" w14:paraId="4E530AA3" w14:textId="77777777" w:rsidTr="00463546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574ED573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 w:rsidRPr="00A4282D">
              <w:rPr>
                <w:b/>
                <w:color w:val="000000"/>
              </w:rPr>
              <w:t>7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F7F50" w14:textId="77777777" w:rsidR="00463546" w:rsidRPr="00A4282D" w:rsidRDefault="00463546" w:rsidP="0054644B">
            <w:pPr>
              <w:rPr>
                <w:b/>
              </w:rPr>
            </w:pPr>
            <w:r w:rsidRPr="00A4282D">
              <w:rPr>
                <w:b/>
              </w:rPr>
              <w:t>Набор в тубусе (</w:t>
            </w:r>
            <w:proofErr w:type="spellStart"/>
            <w:r w:rsidRPr="00A4282D">
              <w:rPr>
                <w:b/>
              </w:rPr>
              <w:t>Кружка+конфеты</w:t>
            </w:r>
            <w:proofErr w:type="spellEnd"/>
            <w:r w:rsidRPr="00A4282D">
              <w:rPr>
                <w:b/>
              </w:rPr>
              <w:t>)</w:t>
            </w:r>
          </w:p>
          <w:p w14:paraId="18A3CE12" w14:textId="77777777" w:rsidR="00463546" w:rsidRPr="008B25AC" w:rsidRDefault="00463546" w:rsidP="0054644B">
            <w:r w:rsidRPr="008B25AC">
              <w:rPr>
                <w:u w:val="single"/>
              </w:rPr>
              <w:t>Кружка</w:t>
            </w:r>
            <w:r w:rsidRPr="008B25AC">
              <w:t xml:space="preserve"> фаянс, Емкость 360 мл. (+/- 10 мл); без посторонних изображений и узоров.</w:t>
            </w:r>
          </w:p>
          <w:p w14:paraId="5F25503E" w14:textId="77777777" w:rsidR="00463546" w:rsidRPr="008B25AC" w:rsidRDefault="00463546" w:rsidP="0054644B">
            <w:r w:rsidRPr="008B25AC">
              <w:t>Цвет: белый/молочный.</w:t>
            </w:r>
          </w:p>
          <w:p w14:paraId="35845435" w14:textId="77777777" w:rsidR="00463546" w:rsidRPr="008B25AC" w:rsidRDefault="00463546" w:rsidP="0054644B"/>
          <w:p w14:paraId="309F4E7F" w14:textId="77777777" w:rsidR="00463546" w:rsidRPr="008B25AC" w:rsidRDefault="00463546" w:rsidP="0054644B">
            <w:r w:rsidRPr="008B25AC">
              <w:rPr>
                <w:u w:val="single"/>
              </w:rPr>
              <w:t>Конфеты</w:t>
            </w:r>
            <w:r w:rsidRPr="008B25AC">
              <w:t>. Начинка: вафли, пралине в глазури из темного шоколада (не менее 200 г) (или аналог)</w:t>
            </w:r>
          </w:p>
          <w:p w14:paraId="6A931E6C" w14:textId="77777777" w:rsidR="00463546" w:rsidRPr="008B25AC" w:rsidRDefault="00463546" w:rsidP="0054644B"/>
          <w:p w14:paraId="29030F98" w14:textId="77777777" w:rsidR="00463546" w:rsidRPr="008B25AC" w:rsidRDefault="00463546" w:rsidP="0054644B">
            <w:r w:rsidRPr="008B25AC">
              <w:rPr>
                <w:b/>
              </w:rPr>
              <w:t>Упаковка</w:t>
            </w:r>
            <w:r w:rsidRPr="008B25AC">
              <w:t>:</w:t>
            </w:r>
          </w:p>
          <w:p w14:paraId="757A0572" w14:textId="28355B1A" w:rsidR="00463546" w:rsidRPr="008B25AC" w:rsidRDefault="00463546" w:rsidP="0054644B">
            <w:r w:rsidRPr="008B25AC">
              <w:t xml:space="preserve">Тубус из крафт-картона 1,2 мм с металлическим дном и крышкой, брендированный в соответствии с фирменным стилем и пожеланиями Заказчика, печать 4+0 </w:t>
            </w:r>
            <w:r w:rsidR="004B07C7">
              <w:t>(</w:t>
            </w:r>
            <w:r w:rsidR="004B07C7" w:rsidRPr="00A4282D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  <w:r w:rsidR="004B07C7">
              <w:rPr>
                <w:color w:val="000000" w:themeColor="text1"/>
                <w:shd w:val="clear" w:color="auto" w:fill="FFFFFF"/>
              </w:rPr>
              <w:t>).</w:t>
            </w:r>
          </w:p>
          <w:p w14:paraId="652FCE56" w14:textId="77777777" w:rsidR="00463546" w:rsidRPr="008B25AC" w:rsidRDefault="00463546" w:rsidP="0054644B"/>
          <w:p w14:paraId="760BB70B" w14:textId="355E9C5B" w:rsidR="00463546" w:rsidRPr="008B25AC" w:rsidRDefault="00463546" w:rsidP="0054644B">
            <w:r w:rsidRPr="008B25AC">
              <w:t>На кружку наносится логотип</w:t>
            </w:r>
            <w:r w:rsidR="00B4359C">
              <w:t xml:space="preserve"> Заказчика</w:t>
            </w:r>
            <w:r w:rsidRPr="008B25AC">
              <w:t>, устойчивым к истиранию методом, в т.ч. устойчивым к мытью в посудомоечной машине. Печать 4+0.</w:t>
            </w:r>
          </w:p>
          <w:p w14:paraId="3A7A203A" w14:textId="77777777" w:rsidR="00463546" w:rsidRPr="008B25AC" w:rsidRDefault="00463546" w:rsidP="0054644B"/>
          <w:p w14:paraId="7A331507" w14:textId="77777777" w:rsidR="00463546" w:rsidRPr="00A4282D" w:rsidRDefault="00463546" w:rsidP="0054644B">
            <w:r w:rsidRPr="008B25AC">
              <w:t>Конфеты упаковываются в целлофановый пакетик, перевязанный лентой, к которой крепится бирка с информацией о составе и сроках годности.</w:t>
            </w:r>
            <w:r>
              <w:t xml:space="preserve"> </w:t>
            </w:r>
          </w:p>
          <w:p w14:paraId="14BAA415" w14:textId="77777777" w:rsidR="00463546" w:rsidRPr="00A4282D" w:rsidRDefault="00463546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57AE4" w14:textId="77777777" w:rsidR="00463546" w:rsidRPr="00A4282D" w:rsidRDefault="00463546" w:rsidP="0054644B">
            <w:r w:rsidRPr="00A4282D">
              <w:rPr>
                <w:color w:val="000000" w:themeColor="text1"/>
              </w:rPr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9B85EAF" w14:textId="77777777" w:rsidR="00463546" w:rsidRPr="00A4282D" w:rsidRDefault="00463546" w:rsidP="0054644B">
            <w:pPr>
              <w:jc w:val="center"/>
            </w:pPr>
            <w:r w:rsidRPr="00A4282D">
              <w:t>150</w:t>
            </w:r>
          </w:p>
        </w:tc>
      </w:tr>
      <w:tr w:rsidR="00463546" w:rsidRPr="00A4282D" w14:paraId="53E0F665" w14:textId="77777777" w:rsidTr="00463546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62CBE1C9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1BC4D" w14:textId="77777777" w:rsidR="00463546" w:rsidRPr="00A4282D" w:rsidRDefault="00463546" w:rsidP="0054644B">
            <w:pPr>
              <w:rPr>
                <w:b/>
              </w:rPr>
            </w:pPr>
            <w:r w:rsidRPr="00A4282D">
              <w:rPr>
                <w:b/>
              </w:rPr>
              <w:t xml:space="preserve">Светоотражатель в виде снежинки </w:t>
            </w:r>
          </w:p>
          <w:p w14:paraId="51C1BF79" w14:textId="77777777" w:rsidR="00463546" w:rsidRPr="00A4282D" w:rsidRDefault="00463546" w:rsidP="0054644B">
            <w:pPr>
              <w:pStyle w:val="Default"/>
            </w:pPr>
            <w:r w:rsidRPr="00A4282D">
              <w:t xml:space="preserve">Материал: пластик </w:t>
            </w:r>
          </w:p>
          <w:p w14:paraId="10DB5535" w14:textId="1083EEAF" w:rsidR="00463546" w:rsidRPr="00A4282D" w:rsidRDefault="00463546" w:rsidP="0054644B">
            <w:r w:rsidRPr="00A4282D">
              <w:t xml:space="preserve">Размеры: 6,5х5,8х0,6 </w:t>
            </w:r>
            <w:r w:rsidRPr="009A4AF3">
              <w:t xml:space="preserve">см </w:t>
            </w:r>
            <w:r w:rsidR="00A96814" w:rsidRPr="009A4AF3">
              <w:t>(+/- 0,2 см)</w:t>
            </w:r>
          </w:p>
          <w:p w14:paraId="49609A56" w14:textId="77777777" w:rsidR="00463546" w:rsidRPr="00A4282D" w:rsidRDefault="00463546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0DA50B" w14:textId="77777777" w:rsidR="00463546" w:rsidRPr="00A4282D" w:rsidRDefault="00463546" w:rsidP="0054644B">
            <w:r w:rsidRPr="00A4282D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8815BA2" w14:textId="77777777" w:rsidR="00463546" w:rsidRPr="00A4282D" w:rsidRDefault="00463546" w:rsidP="0054644B">
            <w:pPr>
              <w:jc w:val="center"/>
              <w:rPr>
                <w:color w:val="000000" w:themeColor="text1"/>
              </w:rPr>
            </w:pPr>
            <w:r w:rsidRPr="00A4282D">
              <w:rPr>
                <w:color w:val="000000" w:themeColor="text1"/>
              </w:rPr>
              <w:t>150</w:t>
            </w:r>
          </w:p>
        </w:tc>
      </w:tr>
      <w:tr w:rsidR="00463546" w:rsidRPr="00A4282D" w14:paraId="66C54279" w14:textId="77777777" w:rsidTr="00463546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785971FB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1A769C9A" w14:textId="77777777" w:rsidR="00463546" w:rsidRPr="00A4282D" w:rsidRDefault="00463546" w:rsidP="0054644B">
            <w:pPr>
              <w:rPr>
                <w:iCs/>
                <w:color w:val="000000" w:themeColor="text1"/>
              </w:rPr>
            </w:pPr>
            <w:r w:rsidRPr="00A4282D">
              <w:rPr>
                <w:b/>
                <w:iCs/>
                <w:color w:val="000000" w:themeColor="text1"/>
              </w:rPr>
              <w:t>USB-</w:t>
            </w:r>
            <w:proofErr w:type="spellStart"/>
            <w:r w:rsidRPr="00A4282D">
              <w:rPr>
                <w:b/>
                <w:iCs/>
                <w:color w:val="000000" w:themeColor="text1"/>
              </w:rPr>
              <w:t>флеш</w:t>
            </w:r>
            <w:proofErr w:type="spellEnd"/>
            <w:r w:rsidRPr="00A4282D">
              <w:rPr>
                <w:b/>
                <w:iCs/>
                <w:color w:val="000000" w:themeColor="text1"/>
              </w:rPr>
              <w:t xml:space="preserve"> накопитель</w:t>
            </w:r>
            <w:r w:rsidRPr="00A4282D">
              <w:rPr>
                <w:iCs/>
                <w:color w:val="000000" w:themeColor="text1"/>
              </w:rPr>
              <w:br/>
              <w:t>Объем памяти не менее 32 Гб.</w:t>
            </w:r>
            <w:r w:rsidRPr="00A4282D">
              <w:rPr>
                <w:iCs/>
                <w:color w:val="000000" w:themeColor="text1"/>
              </w:rPr>
              <w:br/>
              <w:t>Материал и форма: металлический корпус с овальным отверстием.</w:t>
            </w:r>
            <w:r w:rsidRPr="00A4282D">
              <w:rPr>
                <w:iCs/>
                <w:color w:val="000000" w:themeColor="text1"/>
              </w:rPr>
              <w:br/>
              <w:t>Технология нанесения логотипа Заказчика – гравировка.</w:t>
            </w:r>
          </w:p>
          <w:p w14:paraId="53628182" w14:textId="21F4AA2C" w:rsidR="00463546" w:rsidRPr="00A4282D" w:rsidRDefault="00463546" w:rsidP="0054644B">
            <w:r w:rsidRPr="00A4282D">
              <w:rPr>
                <w:iCs/>
                <w:color w:val="000000" w:themeColor="text1"/>
              </w:rPr>
              <w:br/>
            </w:r>
            <w:r w:rsidRPr="00A4282D">
              <w:rPr>
                <w:iCs/>
                <w:color w:val="000000" w:themeColor="text1"/>
                <w:u w:val="single"/>
              </w:rPr>
              <w:t>Упаковка</w:t>
            </w:r>
            <w:r w:rsidRPr="00A4282D">
              <w:rPr>
                <w:iCs/>
                <w:color w:val="000000" w:themeColor="text1"/>
              </w:rPr>
              <w:t>:</w:t>
            </w:r>
            <w:r w:rsidRPr="00A4282D">
              <w:rPr>
                <w:iCs/>
                <w:color w:val="000000" w:themeColor="text1"/>
              </w:rPr>
              <w:br/>
              <w:t>брендированная коробка из картона под размер USB-</w:t>
            </w:r>
            <w:proofErr w:type="spellStart"/>
            <w:r w:rsidRPr="00A4282D">
              <w:rPr>
                <w:iCs/>
                <w:color w:val="000000" w:themeColor="text1"/>
              </w:rPr>
              <w:t>флеш</w:t>
            </w:r>
            <w:proofErr w:type="spellEnd"/>
            <w:r w:rsidRPr="00A4282D">
              <w:rPr>
                <w:iCs/>
                <w:color w:val="000000" w:themeColor="text1"/>
              </w:rPr>
              <w:t xml:space="preserve"> накопителя с бумажным наполнителем внутри (крафт-солома).  Цвет коробки: синий. Цвет бумажного наполнителя: бежевый/оранжевый. Печать на коробке: 4+0</w:t>
            </w:r>
            <w:r w:rsidR="004B07C7">
              <w:rPr>
                <w:iCs/>
                <w:color w:val="000000" w:themeColor="text1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50F2F99" w14:textId="77777777" w:rsidR="00463546" w:rsidRPr="00A4282D" w:rsidRDefault="00463546" w:rsidP="0054644B">
            <w:r w:rsidRPr="00A4282D"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2A1AC1E" w14:textId="77777777" w:rsidR="00463546" w:rsidRPr="00A4282D" w:rsidRDefault="00463546" w:rsidP="0054644B">
            <w:pPr>
              <w:jc w:val="center"/>
            </w:pPr>
            <w:r w:rsidRPr="00A4282D">
              <w:t>200</w:t>
            </w:r>
          </w:p>
        </w:tc>
      </w:tr>
      <w:tr w:rsidR="00463546" w:rsidRPr="00A4282D" w14:paraId="52126DAF" w14:textId="77777777" w:rsidTr="00463546">
        <w:trPr>
          <w:trHeight w:val="1317"/>
        </w:trPr>
        <w:tc>
          <w:tcPr>
            <w:tcW w:w="562" w:type="dxa"/>
            <w:tcBorders>
              <w:right w:val="single" w:sz="4" w:space="0" w:color="auto"/>
            </w:tcBorders>
          </w:tcPr>
          <w:p w14:paraId="38940AC7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226E4092" w14:textId="77777777" w:rsidR="00463546" w:rsidRPr="00A4282D" w:rsidRDefault="00463546" w:rsidP="0054644B">
            <w:pPr>
              <w:spacing w:line="276" w:lineRule="auto"/>
              <w:rPr>
                <w:b/>
                <w:iCs/>
                <w:color w:val="000000" w:themeColor="text1"/>
              </w:rPr>
            </w:pPr>
            <w:r w:rsidRPr="00A4282D">
              <w:rPr>
                <w:b/>
                <w:iCs/>
                <w:color w:val="000000" w:themeColor="text1"/>
              </w:rPr>
              <w:t>Игрушка-</w:t>
            </w:r>
            <w:proofErr w:type="spellStart"/>
            <w:r w:rsidRPr="00A4282D">
              <w:rPr>
                <w:b/>
                <w:iCs/>
                <w:color w:val="000000" w:themeColor="text1"/>
              </w:rPr>
              <w:t>антистресс</w:t>
            </w:r>
            <w:proofErr w:type="spellEnd"/>
            <w:r w:rsidRPr="00A4282D">
              <w:rPr>
                <w:b/>
                <w:iCs/>
                <w:color w:val="000000" w:themeColor="text1"/>
              </w:rPr>
              <w:t xml:space="preserve"> в виде строительной каски. </w:t>
            </w:r>
          </w:p>
          <w:p w14:paraId="7AAFF76E" w14:textId="77777777" w:rsidR="00463546" w:rsidRPr="00A4282D" w:rsidRDefault="00463546" w:rsidP="0054644B">
            <w:r w:rsidRPr="00A4282D">
              <w:rPr>
                <w:iCs/>
                <w:color w:val="000000" w:themeColor="text1"/>
              </w:rPr>
              <w:t xml:space="preserve">Цвет: оранжевый </w:t>
            </w:r>
            <w:r w:rsidRPr="00A4282D">
              <w:rPr>
                <w:iCs/>
                <w:color w:val="000000" w:themeColor="text1"/>
              </w:rPr>
              <w:br/>
              <w:t>Размер: 8,2 х 7 х 4,5 см (+/- 1 см)</w:t>
            </w:r>
            <w:r w:rsidRPr="00A4282D">
              <w:rPr>
                <w:iCs/>
                <w:color w:val="000000" w:themeColor="text1"/>
              </w:rPr>
              <w:br/>
              <w:t>Материал – полиуретан. Нанесение логотипа Заказчика УФ-печать: 1+0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BB4215C" w14:textId="77777777" w:rsidR="00463546" w:rsidRPr="00A4282D" w:rsidRDefault="00463546" w:rsidP="0054644B">
            <w:r w:rsidRPr="00A4282D">
              <w:rPr>
                <w:color w:val="000000" w:themeColor="text1"/>
              </w:rPr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8709D90" w14:textId="77777777" w:rsidR="00463546" w:rsidRPr="00A4282D" w:rsidRDefault="00463546" w:rsidP="0054644B">
            <w:pPr>
              <w:jc w:val="center"/>
            </w:pPr>
            <w:r w:rsidRPr="00A4282D">
              <w:rPr>
                <w:color w:val="000000" w:themeColor="text1"/>
              </w:rPr>
              <w:t>300</w:t>
            </w:r>
          </w:p>
        </w:tc>
      </w:tr>
      <w:tr w:rsidR="00463546" w:rsidRPr="00A4282D" w14:paraId="5F93C804" w14:textId="77777777" w:rsidTr="00463546">
        <w:trPr>
          <w:trHeight w:val="2115"/>
        </w:trPr>
        <w:tc>
          <w:tcPr>
            <w:tcW w:w="562" w:type="dxa"/>
            <w:tcBorders>
              <w:right w:val="single" w:sz="4" w:space="0" w:color="auto"/>
            </w:tcBorders>
          </w:tcPr>
          <w:p w14:paraId="2806B0FC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23C0884B" w14:textId="67AA4194" w:rsidR="00463546" w:rsidRPr="00A4282D" w:rsidRDefault="00463546" w:rsidP="0054644B">
            <w:r w:rsidRPr="00A4282D">
              <w:rPr>
                <w:b/>
                <w:iCs/>
                <w:color w:val="000000" w:themeColor="text1"/>
              </w:rPr>
              <w:t>Пакет подарочный с веревочной ручкой</w:t>
            </w:r>
            <w:r w:rsidRPr="00A4282D">
              <w:rPr>
                <w:iCs/>
                <w:color w:val="000000" w:themeColor="text1"/>
              </w:rPr>
              <w:t xml:space="preserve"> </w:t>
            </w:r>
            <w:r w:rsidRPr="00A4282D">
              <w:rPr>
                <w:iCs/>
                <w:color w:val="000000" w:themeColor="text1"/>
              </w:rPr>
              <w:br/>
              <w:t xml:space="preserve">Мелованная бумага или дизайнерский картон (плотность </w:t>
            </w:r>
            <w:r w:rsidRPr="009A4AF3">
              <w:rPr>
                <w:iCs/>
                <w:color w:val="000000" w:themeColor="text1"/>
              </w:rPr>
              <w:t xml:space="preserve">– </w:t>
            </w:r>
            <w:r w:rsidR="00A96814" w:rsidRPr="009A4AF3">
              <w:rPr>
                <w:iCs/>
                <w:color w:val="000000" w:themeColor="text1"/>
              </w:rPr>
              <w:t xml:space="preserve">не менее </w:t>
            </w:r>
            <w:r w:rsidRPr="009A4AF3">
              <w:rPr>
                <w:iCs/>
                <w:color w:val="000000" w:themeColor="text1"/>
              </w:rPr>
              <w:t>350</w:t>
            </w:r>
            <w:r w:rsidRPr="00A4282D">
              <w:rPr>
                <w:iCs/>
                <w:color w:val="000000" w:themeColor="text1"/>
              </w:rPr>
              <w:t xml:space="preserve"> </w:t>
            </w:r>
            <w:r w:rsidRPr="00A4282D">
              <w:rPr>
                <w:color w:val="000000" w:themeColor="text1"/>
                <w:shd w:val="clear" w:color="auto" w:fill="FFFFFF"/>
              </w:rPr>
              <w:t>г/м</w:t>
            </w:r>
            <w:r w:rsidRPr="00A4282D">
              <w:rPr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A4282D">
              <w:rPr>
                <w:iCs/>
                <w:color w:val="000000" w:themeColor="text1"/>
              </w:rPr>
              <w:t xml:space="preserve">), матовая/глянцевая </w:t>
            </w:r>
            <w:proofErr w:type="spellStart"/>
            <w:r w:rsidRPr="00A4282D">
              <w:rPr>
                <w:iCs/>
                <w:color w:val="000000" w:themeColor="text1"/>
              </w:rPr>
              <w:t>ламинация</w:t>
            </w:r>
            <w:proofErr w:type="spellEnd"/>
            <w:r w:rsidRPr="00A4282D">
              <w:rPr>
                <w:iCs/>
                <w:color w:val="000000" w:themeColor="text1"/>
              </w:rPr>
              <w:t>, отверстия под веревочную ручку укреплены люверсами, нанесение: шелкография (трафаретная печать), размеры 410х310х130 (</w:t>
            </w:r>
            <w:proofErr w:type="spellStart"/>
            <w:r w:rsidRPr="00A4282D">
              <w:rPr>
                <w:iCs/>
                <w:color w:val="000000" w:themeColor="text1"/>
              </w:rPr>
              <w:t>ШхВхГ</w:t>
            </w:r>
            <w:proofErr w:type="spellEnd"/>
            <w:r w:rsidRPr="00A4282D">
              <w:rPr>
                <w:iCs/>
                <w:color w:val="000000" w:themeColor="text1"/>
              </w:rPr>
              <w:t>) мм. (горизонтальный пакет)</w:t>
            </w:r>
            <w:r w:rsidRPr="00A4282D">
              <w:rPr>
                <w:iCs/>
                <w:color w:val="000000" w:themeColor="text1"/>
              </w:rPr>
              <w:br/>
              <w:t xml:space="preserve">Брендирование в соответствии с фирменным стилем и </w:t>
            </w:r>
            <w:r w:rsidRPr="00A4282D">
              <w:t>пожеланиями</w:t>
            </w:r>
            <w:r w:rsidRPr="00A4282D">
              <w:rPr>
                <w:iCs/>
                <w:color w:val="000000" w:themeColor="text1"/>
              </w:rPr>
              <w:t xml:space="preserve"> Заказчика, </w:t>
            </w:r>
            <w:r w:rsidRPr="006A0E80">
              <w:rPr>
                <w:b/>
                <w:iCs/>
                <w:color w:val="000000" w:themeColor="text1"/>
              </w:rPr>
              <w:t>печать 4+4</w:t>
            </w:r>
            <w:r w:rsidR="004B07C7">
              <w:rPr>
                <w:b/>
                <w:iCs/>
                <w:color w:val="000000" w:themeColor="text1"/>
              </w:rPr>
              <w:t xml:space="preserve"> </w:t>
            </w:r>
            <w:r w:rsidR="004B07C7" w:rsidRPr="00A4282D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C39696F" w14:textId="77777777" w:rsidR="00463546" w:rsidRPr="00A4282D" w:rsidRDefault="00463546" w:rsidP="0054644B">
            <w:r w:rsidRPr="00A4282D">
              <w:rPr>
                <w:color w:val="000000" w:themeColor="text1"/>
              </w:rPr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18E860A" w14:textId="77777777" w:rsidR="00463546" w:rsidRPr="00A4282D" w:rsidRDefault="00463546" w:rsidP="0054644B">
            <w:pPr>
              <w:jc w:val="center"/>
            </w:pPr>
            <w:r w:rsidRPr="00A4282D">
              <w:rPr>
                <w:color w:val="000000" w:themeColor="text1"/>
              </w:rPr>
              <w:t>300</w:t>
            </w:r>
          </w:p>
        </w:tc>
      </w:tr>
      <w:tr w:rsidR="00463546" w:rsidRPr="00A4282D" w14:paraId="5B7266D7" w14:textId="77777777" w:rsidTr="00463546">
        <w:trPr>
          <w:trHeight w:val="2117"/>
        </w:trPr>
        <w:tc>
          <w:tcPr>
            <w:tcW w:w="562" w:type="dxa"/>
            <w:tcBorders>
              <w:right w:val="single" w:sz="4" w:space="0" w:color="auto"/>
            </w:tcBorders>
          </w:tcPr>
          <w:p w14:paraId="436D3C69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12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50B364C1" w14:textId="45401E8B" w:rsidR="00463546" w:rsidRPr="009A4AF3" w:rsidRDefault="00463546" w:rsidP="0054644B">
            <w:r w:rsidRPr="009A4AF3">
              <w:rPr>
                <w:b/>
                <w:iCs/>
                <w:color w:val="000000" w:themeColor="text1"/>
              </w:rPr>
              <w:t>Пакет подарочный с веревочной ручкой</w:t>
            </w:r>
            <w:r w:rsidRPr="009A4AF3">
              <w:rPr>
                <w:iCs/>
                <w:color w:val="000000" w:themeColor="text1"/>
              </w:rPr>
              <w:t xml:space="preserve"> </w:t>
            </w:r>
            <w:r w:rsidRPr="009A4AF3">
              <w:rPr>
                <w:iCs/>
                <w:color w:val="000000" w:themeColor="text1"/>
              </w:rPr>
              <w:br/>
              <w:t xml:space="preserve">Мелованная бумага или дизайнерский картон (плотность – </w:t>
            </w:r>
            <w:r w:rsidR="00A96814" w:rsidRPr="009A4AF3">
              <w:rPr>
                <w:iCs/>
                <w:color w:val="000000" w:themeColor="text1"/>
              </w:rPr>
              <w:t xml:space="preserve">не менее </w:t>
            </w:r>
            <w:r w:rsidRPr="009A4AF3">
              <w:rPr>
                <w:iCs/>
                <w:color w:val="000000" w:themeColor="text1"/>
              </w:rPr>
              <w:t xml:space="preserve">350 </w:t>
            </w:r>
            <w:r w:rsidRPr="009A4AF3">
              <w:rPr>
                <w:color w:val="000000" w:themeColor="text1"/>
                <w:shd w:val="clear" w:color="auto" w:fill="FFFFFF"/>
              </w:rPr>
              <w:t>г/м</w:t>
            </w:r>
            <w:r w:rsidRPr="009A4AF3">
              <w:rPr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9A4AF3">
              <w:rPr>
                <w:iCs/>
                <w:color w:val="000000" w:themeColor="text1"/>
              </w:rPr>
              <w:t xml:space="preserve">), матовая/глянцевая </w:t>
            </w:r>
            <w:proofErr w:type="spellStart"/>
            <w:r w:rsidRPr="009A4AF3">
              <w:rPr>
                <w:iCs/>
                <w:color w:val="000000" w:themeColor="text1"/>
              </w:rPr>
              <w:t>ламинация</w:t>
            </w:r>
            <w:proofErr w:type="spellEnd"/>
            <w:r w:rsidRPr="009A4AF3">
              <w:rPr>
                <w:iCs/>
                <w:color w:val="000000" w:themeColor="text1"/>
              </w:rPr>
              <w:t>, отверстия под веревочную ручку укреплены люверсами, нанесение: шелкография (трафаретная печать), размеры 340х270х130 (</w:t>
            </w:r>
            <w:proofErr w:type="spellStart"/>
            <w:r w:rsidRPr="009A4AF3">
              <w:rPr>
                <w:iCs/>
                <w:color w:val="000000" w:themeColor="text1"/>
              </w:rPr>
              <w:t>ШхВхГ</w:t>
            </w:r>
            <w:proofErr w:type="spellEnd"/>
            <w:r w:rsidRPr="009A4AF3">
              <w:rPr>
                <w:iCs/>
                <w:color w:val="000000" w:themeColor="text1"/>
              </w:rPr>
              <w:t>) мм.</w:t>
            </w:r>
            <w:r w:rsidRPr="009A4AF3">
              <w:rPr>
                <w:iCs/>
                <w:color w:val="000000" w:themeColor="text1"/>
              </w:rPr>
              <w:br/>
              <w:t xml:space="preserve">Брендирование в соответствии с фирменным стилем и </w:t>
            </w:r>
            <w:r w:rsidRPr="009A4AF3">
              <w:t>пожеланиями</w:t>
            </w:r>
            <w:r w:rsidRPr="009A4AF3">
              <w:rPr>
                <w:iCs/>
                <w:color w:val="000000" w:themeColor="text1"/>
              </w:rPr>
              <w:t xml:space="preserve"> Заказчика, </w:t>
            </w:r>
            <w:r w:rsidRPr="009A4AF3">
              <w:rPr>
                <w:b/>
                <w:iCs/>
                <w:color w:val="000000" w:themeColor="text1"/>
              </w:rPr>
              <w:t>печать 4+4</w:t>
            </w:r>
            <w:r w:rsidR="004B07C7" w:rsidRPr="009A4AF3">
              <w:rPr>
                <w:b/>
                <w:iCs/>
                <w:color w:val="000000" w:themeColor="text1"/>
              </w:rPr>
              <w:t xml:space="preserve"> </w:t>
            </w:r>
            <w:r w:rsidR="004B07C7" w:rsidRPr="009A4AF3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D2D2D70" w14:textId="77777777" w:rsidR="00463546" w:rsidRPr="00A4282D" w:rsidRDefault="00463546" w:rsidP="0054644B">
            <w:r w:rsidRPr="00A4282D">
              <w:rPr>
                <w:color w:val="000000" w:themeColor="text1"/>
              </w:rPr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934D5B1" w14:textId="77777777" w:rsidR="00463546" w:rsidRPr="00A4282D" w:rsidRDefault="00463546" w:rsidP="0054644B">
            <w:pPr>
              <w:jc w:val="center"/>
            </w:pPr>
            <w:r w:rsidRPr="00A4282D">
              <w:rPr>
                <w:color w:val="000000" w:themeColor="text1"/>
              </w:rPr>
              <w:t>300</w:t>
            </w:r>
          </w:p>
        </w:tc>
      </w:tr>
      <w:tr w:rsidR="00463546" w:rsidRPr="00A4282D" w14:paraId="559F4262" w14:textId="77777777" w:rsidTr="00463546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4EE01F92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0728103D" w14:textId="47E08640" w:rsidR="00463546" w:rsidRPr="009A4AF3" w:rsidRDefault="00463546" w:rsidP="0054644B">
            <w:r w:rsidRPr="009A4AF3">
              <w:rPr>
                <w:b/>
                <w:iCs/>
                <w:color w:val="000000" w:themeColor="text1"/>
              </w:rPr>
              <w:t>Пакет подарочный с веревочной ручкой</w:t>
            </w:r>
            <w:r w:rsidRPr="009A4AF3">
              <w:rPr>
                <w:iCs/>
                <w:color w:val="000000" w:themeColor="text1"/>
              </w:rPr>
              <w:t xml:space="preserve"> </w:t>
            </w:r>
            <w:r w:rsidRPr="009A4AF3">
              <w:rPr>
                <w:iCs/>
                <w:color w:val="000000" w:themeColor="text1"/>
              </w:rPr>
              <w:br/>
              <w:t xml:space="preserve">Мелованная бумага или дизайнерский картон (плотность – </w:t>
            </w:r>
            <w:r w:rsidR="00A96814" w:rsidRPr="009A4AF3">
              <w:rPr>
                <w:iCs/>
                <w:color w:val="000000" w:themeColor="text1"/>
              </w:rPr>
              <w:t xml:space="preserve">не менее </w:t>
            </w:r>
            <w:r w:rsidRPr="009A4AF3">
              <w:rPr>
                <w:iCs/>
                <w:color w:val="000000" w:themeColor="text1"/>
              </w:rPr>
              <w:t xml:space="preserve">350 </w:t>
            </w:r>
            <w:r w:rsidRPr="009A4AF3">
              <w:rPr>
                <w:color w:val="000000" w:themeColor="text1"/>
                <w:shd w:val="clear" w:color="auto" w:fill="FFFFFF"/>
              </w:rPr>
              <w:t>г/м</w:t>
            </w:r>
            <w:r w:rsidRPr="009A4AF3">
              <w:rPr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9A4AF3">
              <w:rPr>
                <w:iCs/>
                <w:color w:val="000000" w:themeColor="text1"/>
              </w:rPr>
              <w:t xml:space="preserve">), матовая/глянцевая </w:t>
            </w:r>
            <w:proofErr w:type="spellStart"/>
            <w:r w:rsidRPr="009A4AF3">
              <w:rPr>
                <w:iCs/>
                <w:color w:val="000000" w:themeColor="text1"/>
              </w:rPr>
              <w:t>ламинация</w:t>
            </w:r>
            <w:proofErr w:type="spellEnd"/>
            <w:r w:rsidRPr="009A4AF3">
              <w:rPr>
                <w:iCs/>
                <w:color w:val="000000" w:themeColor="text1"/>
              </w:rPr>
              <w:t>, отверстия под веревочную ручку укреплены люверсами, нанесение: шелкография (трафаретная печать), размеры 500х370х120 (</w:t>
            </w:r>
            <w:proofErr w:type="spellStart"/>
            <w:r w:rsidRPr="009A4AF3">
              <w:rPr>
                <w:iCs/>
                <w:color w:val="000000" w:themeColor="text1"/>
              </w:rPr>
              <w:t>ШхВхГ</w:t>
            </w:r>
            <w:proofErr w:type="spellEnd"/>
            <w:r w:rsidRPr="009A4AF3">
              <w:rPr>
                <w:iCs/>
                <w:color w:val="000000" w:themeColor="text1"/>
              </w:rPr>
              <w:t>) мм.</w:t>
            </w:r>
            <w:r w:rsidRPr="009A4AF3">
              <w:rPr>
                <w:iCs/>
                <w:color w:val="000000" w:themeColor="text1"/>
              </w:rPr>
              <w:br/>
              <w:t xml:space="preserve">Брендирование в соответствии с фирменным стилем и </w:t>
            </w:r>
            <w:r w:rsidRPr="009A4AF3">
              <w:t>пожеланиями</w:t>
            </w:r>
            <w:r w:rsidRPr="009A4AF3">
              <w:rPr>
                <w:iCs/>
                <w:color w:val="000000" w:themeColor="text1"/>
              </w:rPr>
              <w:t xml:space="preserve"> Заказчика, </w:t>
            </w:r>
            <w:r w:rsidRPr="009A4AF3">
              <w:rPr>
                <w:b/>
                <w:iCs/>
                <w:color w:val="000000" w:themeColor="text1"/>
              </w:rPr>
              <w:t>печать 4+4</w:t>
            </w:r>
            <w:r w:rsidR="004B07C7" w:rsidRPr="009A4AF3">
              <w:rPr>
                <w:b/>
                <w:iCs/>
                <w:color w:val="000000" w:themeColor="text1"/>
              </w:rPr>
              <w:t xml:space="preserve"> </w:t>
            </w:r>
            <w:r w:rsidR="004B07C7" w:rsidRPr="009A4AF3">
              <w:rPr>
                <w:color w:val="000000" w:themeColor="text1"/>
                <w:shd w:val="clear" w:color="auto" w:fill="FFFFFF"/>
              </w:rPr>
              <w:t>Дизайн согласовывается дополнительно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703B2BA" w14:textId="77777777" w:rsidR="00463546" w:rsidRPr="00A4282D" w:rsidRDefault="00463546" w:rsidP="0054644B">
            <w:r w:rsidRPr="00A4282D">
              <w:rPr>
                <w:color w:val="000000" w:themeColor="text1"/>
              </w:rPr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3EC56BF" w14:textId="77777777" w:rsidR="00463546" w:rsidRPr="00A4282D" w:rsidRDefault="00463546" w:rsidP="0054644B">
            <w:pPr>
              <w:jc w:val="center"/>
            </w:pPr>
            <w:r w:rsidRPr="00A4282D">
              <w:rPr>
                <w:color w:val="000000" w:themeColor="text1"/>
              </w:rPr>
              <w:t>150</w:t>
            </w:r>
          </w:p>
        </w:tc>
      </w:tr>
      <w:tr w:rsidR="00463546" w:rsidRPr="00A4282D" w14:paraId="0FD8CE1D" w14:textId="77777777" w:rsidTr="00463546">
        <w:trPr>
          <w:trHeight w:val="340"/>
        </w:trPr>
        <w:tc>
          <w:tcPr>
            <w:tcW w:w="562" w:type="dxa"/>
            <w:tcBorders>
              <w:right w:val="single" w:sz="4" w:space="0" w:color="auto"/>
            </w:tcBorders>
          </w:tcPr>
          <w:p w14:paraId="59C2890F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1710EE07" w14:textId="77777777" w:rsidR="00463546" w:rsidRPr="00A4282D" w:rsidRDefault="00463546" w:rsidP="0054644B">
            <w:pPr>
              <w:rPr>
                <w:iCs/>
                <w:color w:val="000000" w:themeColor="text1"/>
                <w:u w:val="single"/>
              </w:rPr>
            </w:pPr>
            <w:r w:rsidRPr="00A4282D">
              <w:rPr>
                <w:b/>
                <w:iCs/>
                <w:color w:val="000000" w:themeColor="text1"/>
              </w:rPr>
              <w:t>Пакет подарочный с веревочной ручкой</w:t>
            </w:r>
            <w:r w:rsidRPr="00A4282D">
              <w:rPr>
                <w:iCs/>
                <w:color w:val="000000" w:themeColor="text1"/>
              </w:rPr>
              <w:t xml:space="preserve"> </w:t>
            </w:r>
            <w:r w:rsidRPr="00A4282D">
              <w:rPr>
                <w:iCs/>
                <w:color w:val="000000" w:themeColor="text1"/>
              </w:rPr>
              <w:br/>
              <w:t xml:space="preserve">Мелованная бумага или дизайнерский картон (плотность – 350 </w:t>
            </w:r>
            <w:r w:rsidRPr="00A4282D">
              <w:rPr>
                <w:color w:val="000000" w:themeColor="text1"/>
                <w:shd w:val="clear" w:color="auto" w:fill="FFFFFF"/>
              </w:rPr>
              <w:t>г/м</w:t>
            </w:r>
            <w:r w:rsidRPr="00A4282D">
              <w:rPr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A4282D">
              <w:rPr>
                <w:iCs/>
                <w:color w:val="000000" w:themeColor="text1"/>
              </w:rPr>
              <w:t xml:space="preserve">), матовая/глянцевая </w:t>
            </w:r>
            <w:proofErr w:type="spellStart"/>
            <w:r w:rsidRPr="00A4282D">
              <w:rPr>
                <w:iCs/>
                <w:color w:val="000000" w:themeColor="text1"/>
              </w:rPr>
              <w:t>ламинация</w:t>
            </w:r>
            <w:proofErr w:type="spellEnd"/>
            <w:r w:rsidRPr="00A4282D">
              <w:rPr>
                <w:iCs/>
                <w:color w:val="000000" w:themeColor="text1"/>
              </w:rPr>
              <w:t>, отверстия под веревочную ручку укреплены люверсами, нанесение: шелкография (трафаретная печать), размеры 340х270х150 (</w:t>
            </w:r>
            <w:proofErr w:type="spellStart"/>
            <w:r w:rsidRPr="00A4282D">
              <w:rPr>
                <w:iCs/>
                <w:color w:val="000000" w:themeColor="text1"/>
              </w:rPr>
              <w:t>ШхВхГ</w:t>
            </w:r>
            <w:proofErr w:type="spellEnd"/>
            <w:r w:rsidRPr="00A4282D">
              <w:rPr>
                <w:iCs/>
                <w:color w:val="000000" w:themeColor="text1"/>
              </w:rPr>
              <w:t>) мм.</w:t>
            </w:r>
            <w:r w:rsidRPr="00A4282D">
              <w:rPr>
                <w:iCs/>
                <w:color w:val="000000" w:themeColor="text1"/>
              </w:rPr>
              <w:br/>
              <w:t xml:space="preserve">Брендирование в соответствии с фирменным стилем и </w:t>
            </w:r>
            <w:r w:rsidRPr="00A4282D">
              <w:t>пожеланиями</w:t>
            </w:r>
            <w:r w:rsidRPr="00A4282D">
              <w:rPr>
                <w:iCs/>
                <w:color w:val="000000" w:themeColor="text1"/>
              </w:rPr>
              <w:t xml:space="preserve"> Заказчика, </w:t>
            </w:r>
            <w:r w:rsidRPr="006A0E80">
              <w:rPr>
                <w:b/>
                <w:iCs/>
                <w:color w:val="000000" w:themeColor="text1"/>
              </w:rPr>
              <w:t>печать 4+4</w:t>
            </w:r>
          </w:p>
          <w:p w14:paraId="7F883365" w14:textId="77777777" w:rsidR="00463546" w:rsidRPr="00A4282D" w:rsidRDefault="00463546" w:rsidP="0054644B"/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7289404" w14:textId="77777777" w:rsidR="00463546" w:rsidRPr="00A4282D" w:rsidRDefault="00463546" w:rsidP="0054644B">
            <w:r w:rsidRPr="00A4282D">
              <w:rPr>
                <w:color w:val="000000" w:themeColor="text1"/>
              </w:rPr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AC32DB3" w14:textId="77777777" w:rsidR="00463546" w:rsidRPr="00A4282D" w:rsidRDefault="00463546" w:rsidP="0054644B">
            <w:pPr>
              <w:jc w:val="center"/>
            </w:pPr>
            <w:r w:rsidRPr="00A4282D">
              <w:rPr>
                <w:color w:val="000000" w:themeColor="text1"/>
              </w:rPr>
              <w:t>200</w:t>
            </w:r>
          </w:p>
        </w:tc>
      </w:tr>
      <w:tr w:rsidR="00463546" w:rsidRPr="00A4282D" w14:paraId="3C0CA8D0" w14:textId="77777777" w:rsidTr="00463546">
        <w:trPr>
          <w:trHeight w:val="1036"/>
        </w:trPr>
        <w:tc>
          <w:tcPr>
            <w:tcW w:w="562" w:type="dxa"/>
            <w:tcBorders>
              <w:right w:val="single" w:sz="4" w:space="0" w:color="auto"/>
            </w:tcBorders>
          </w:tcPr>
          <w:p w14:paraId="0B67F0B3" w14:textId="77777777" w:rsidR="00463546" w:rsidRPr="00A4282D" w:rsidRDefault="00463546" w:rsidP="005464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7797" w:type="dxa"/>
            <w:tcBorders>
              <w:left w:val="single" w:sz="4" w:space="0" w:color="auto"/>
              <w:right w:val="single" w:sz="4" w:space="0" w:color="auto"/>
            </w:tcBorders>
          </w:tcPr>
          <w:p w14:paraId="2D89C56A" w14:textId="77777777" w:rsidR="00463546" w:rsidRPr="00A4282D" w:rsidRDefault="00463546" w:rsidP="0054644B">
            <w:r w:rsidRPr="00A4282D">
              <w:rPr>
                <w:b/>
                <w:iCs/>
                <w:color w:val="000000" w:themeColor="text1"/>
              </w:rPr>
              <w:t>Пакет ПЭТ</w:t>
            </w:r>
            <w:r w:rsidRPr="00A4282D">
              <w:rPr>
                <w:iCs/>
                <w:color w:val="000000" w:themeColor="text1"/>
              </w:rPr>
              <w:t xml:space="preserve">, размер 50*40 см (+/- 2 см), вертикальной ориентации, с вырубной ручкой, грузоподъемность не менее 6 кг. Брендирование в соответствии с фирменным стилем и </w:t>
            </w:r>
            <w:r w:rsidRPr="00A4282D">
              <w:t>пожеланиями</w:t>
            </w:r>
            <w:r w:rsidRPr="00A4282D">
              <w:rPr>
                <w:iCs/>
                <w:color w:val="000000" w:themeColor="text1"/>
              </w:rPr>
              <w:t xml:space="preserve"> Заказчика, печать 4+0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9674ACD" w14:textId="77777777" w:rsidR="00463546" w:rsidRPr="00A4282D" w:rsidRDefault="00463546" w:rsidP="0054644B">
            <w:r w:rsidRPr="00A4282D">
              <w:rPr>
                <w:color w:val="000000" w:themeColor="text1"/>
              </w:rPr>
              <w:t>Шт.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2AAD6567" w14:textId="77777777" w:rsidR="00463546" w:rsidRPr="00A4282D" w:rsidRDefault="00463546" w:rsidP="0054644B">
            <w:pPr>
              <w:jc w:val="center"/>
            </w:pPr>
            <w:r w:rsidRPr="00A4282D">
              <w:rPr>
                <w:color w:val="000000" w:themeColor="text1"/>
              </w:rPr>
              <w:t>1 000</w:t>
            </w:r>
          </w:p>
        </w:tc>
      </w:tr>
    </w:tbl>
    <w:p w14:paraId="60958242" w14:textId="77777777" w:rsidR="003F6F2C" w:rsidRPr="00183696" w:rsidRDefault="003F6F2C" w:rsidP="00680FB6">
      <w:pPr>
        <w:autoSpaceDE w:val="0"/>
        <w:autoSpaceDN w:val="0"/>
        <w:adjustRightInd w:val="0"/>
        <w:rPr>
          <w:color w:val="000000" w:themeColor="text1"/>
        </w:rPr>
      </w:pPr>
    </w:p>
    <w:p w14:paraId="62B30CA5" w14:textId="428FC5A3" w:rsidR="003F6F2C" w:rsidRPr="00183696" w:rsidRDefault="003F6F2C" w:rsidP="003F6F2C">
      <w:pPr>
        <w:autoSpaceDE w:val="0"/>
        <w:autoSpaceDN w:val="0"/>
        <w:adjustRightInd w:val="0"/>
        <w:jc w:val="both"/>
        <w:rPr>
          <w:bCs/>
          <w:i/>
          <w:color w:val="000000" w:themeColor="text1"/>
        </w:rPr>
      </w:pPr>
      <w:r w:rsidRPr="00183696">
        <w:rPr>
          <w:bCs/>
          <w:i/>
          <w:color w:val="000000" w:themeColor="text1"/>
        </w:rPr>
        <w:t xml:space="preserve">* Столбец «Наименование продукции» подразумевает услуги по изготовлению продукции, </w:t>
      </w:r>
      <w:r w:rsidR="004F326D" w:rsidRPr="00183696">
        <w:rPr>
          <w:bCs/>
          <w:i/>
          <w:color w:val="000000" w:themeColor="text1"/>
        </w:rPr>
        <w:t>включающие стоимость</w:t>
      </w:r>
      <w:r w:rsidRPr="00183696">
        <w:rPr>
          <w:bCs/>
          <w:i/>
          <w:color w:val="000000" w:themeColor="text1"/>
        </w:rPr>
        <w:t xml:space="preserve"> нанесения элементов фирменной символики, упаковку, доставку</w:t>
      </w:r>
    </w:p>
    <w:p w14:paraId="09F8FAA6" w14:textId="77777777" w:rsidR="003F6F2C" w:rsidRPr="00183696" w:rsidRDefault="003F6F2C" w:rsidP="003F6F2C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14:paraId="2FB46A94" w14:textId="620388CF" w:rsidR="003F6F2C" w:rsidRPr="009A4AF3" w:rsidRDefault="003F6F2C" w:rsidP="003F6F2C">
      <w:pPr>
        <w:autoSpaceDE w:val="0"/>
        <w:autoSpaceDN w:val="0"/>
        <w:adjustRightInd w:val="0"/>
        <w:jc w:val="both"/>
        <w:rPr>
          <w:b/>
        </w:rPr>
      </w:pPr>
      <w:r w:rsidRPr="009A4AF3">
        <w:rPr>
          <w:b/>
        </w:rPr>
        <w:t xml:space="preserve">В составе технического предложения обязательно представление в виде презентации графических эскизов продукции, </w:t>
      </w:r>
      <w:r w:rsidR="0000307D" w:rsidRPr="009A4AF3">
        <w:rPr>
          <w:b/>
        </w:rPr>
        <w:t>изготавливаемой</w:t>
      </w:r>
      <w:r w:rsidRPr="009A4AF3">
        <w:rPr>
          <w:b/>
        </w:rPr>
        <w:t xml:space="preserve"> в соответстви</w:t>
      </w:r>
      <w:r w:rsidR="001A46B1" w:rsidRPr="009A4AF3">
        <w:rPr>
          <w:b/>
        </w:rPr>
        <w:t>и</w:t>
      </w:r>
      <w:r w:rsidRPr="009A4AF3">
        <w:rPr>
          <w:b/>
        </w:rPr>
        <w:t xml:space="preserve"> с п. 3.1 настоящего технического задания.</w:t>
      </w:r>
      <w:r w:rsidR="00E907B9" w:rsidRPr="009A4AF3">
        <w:rPr>
          <w:b/>
        </w:rPr>
        <w:t xml:space="preserve"> Представленные </w:t>
      </w:r>
      <w:r w:rsidR="000F43A8" w:rsidRPr="009A4AF3">
        <w:rPr>
          <w:b/>
        </w:rPr>
        <w:t xml:space="preserve">в составе технического предложения </w:t>
      </w:r>
      <w:r w:rsidR="00E907B9" w:rsidRPr="009A4AF3">
        <w:rPr>
          <w:b/>
        </w:rPr>
        <w:t>графические эскизы не являются утвержденным</w:t>
      </w:r>
      <w:r w:rsidR="000F43A8" w:rsidRPr="009A4AF3">
        <w:rPr>
          <w:b/>
        </w:rPr>
        <w:t xml:space="preserve"> Заказчиком </w:t>
      </w:r>
      <w:r w:rsidR="00E907B9" w:rsidRPr="009A4AF3">
        <w:rPr>
          <w:b/>
        </w:rPr>
        <w:t>итоговым внешним видом продукции (как в части дизайна, так и в части самой сувенирной продукции).</w:t>
      </w:r>
    </w:p>
    <w:p w14:paraId="3769730D" w14:textId="77777777" w:rsidR="003F6F2C" w:rsidRPr="009A4AF3" w:rsidRDefault="003F6F2C" w:rsidP="003F6F2C">
      <w:pPr>
        <w:autoSpaceDE w:val="0"/>
        <w:autoSpaceDN w:val="0"/>
        <w:adjustRightInd w:val="0"/>
        <w:jc w:val="both"/>
        <w:rPr>
          <w:bCs/>
        </w:rPr>
      </w:pPr>
    </w:p>
    <w:p w14:paraId="636F97E8" w14:textId="72A27F1A" w:rsidR="003F6F2C" w:rsidRPr="009A4AF3" w:rsidRDefault="00463546" w:rsidP="003F6F2C">
      <w:pPr>
        <w:autoSpaceDE w:val="0"/>
        <w:autoSpaceDN w:val="0"/>
        <w:adjustRightInd w:val="0"/>
        <w:jc w:val="both"/>
        <w:rPr>
          <w:bCs/>
        </w:rPr>
      </w:pPr>
      <w:r w:rsidRPr="009A4AF3">
        <w:rPr>
          <w:bCs/>
        </w:rPr>
        <w:t>Для</w:t>
      </w:r>
      <w:r w:rsidR="003F6F2C" w:rsidRPr="009A4AF3">
        <w:rPr>
          <w:bCs/>
        </w:rPr>
        <w:t xml:space="preserve"> </w:t>
      </w:r>
      <w:r w:rsidRPr="009A4AF3">
        <w:rPr>
          <w:bCs/>
        </w:rPr>
        <w:t>продуктов/</w:t>
      </w:r>
      <w:r w:rsidR="003F6F2C" w:rsidRPr="009A4AF3">
        <w:rPr>
          <w:bCs/>
        </w:rPr>
        <w:t>предметов</w:t>
      </w:r>
      <w:r w:rsidRPr="009A4AF3">
        <w:rPr>
          <w:bCs/>
        </w:rPr>
        <w:t>, входящих в состав сувенирной продукции</w:t>
      </w:r>
      <w:r w:rsidR="003F6F2C" w:rsidRPr="009A4AF3">
        <w:rPr>
          <w:bCs/>
        </w:rPr>
        <w:t xml:space="preserve">, имеющих срок хранения, </w:t>
      </w:r>
      <w:r w:rsidRPr="009A4AF3">
        <w:rPr>
          <w:bCs/>
        </w:rPr>
        <w:t xml:space="preserve">остаточный срок годности </w:t>
      </w:r>
      <w:r w:rsidR="003F6F2C" w:rsidRPr="009A4AF3">
        <w:rPr>
          <w:bCs/>
        </w:rPr>
        <w:t>долж</w:t>
      </w:r>
      <w:r w:rsidRPr="009A4AF3">
        <w:rPr>
          <w:bCs/>
        </w:rPr>
        <w:t>е</w:t>
      </w:r>
      <w:r w:rsidR="003F6F2C" w:rsidRPr="009A4AF3">
        <w:rPr>
          <w:bCs/>
        </w:rPr>
        <w:t xml:space="preserve">н </w:t>
      </w:r>
      <w:r w:rsidRPr="009A4AF3">
        <w:rPr>
          <w:bCs/>
        </w:rPr>
        <w:t>составлять не менее 80</w:t>
      </w:r>
      <w:r w:rsidR="003F6F2C" w:rsidRPr="009A4AF3">
        <w:rPr>
          <w:bCs/>
        </w:rPr>
        <w:t xml:space="preserve"> % времени от общего срока годности так</w:t>
      </w:r>
      <w:r w:rsidRPr="009A4AF3">
        <w:rPr>
          <w:bCs/>
        </w:rPr>
        <w:t>их</w:t>
      </w:r>
      <w:r w:rsidR="003F6F2C" w:rsidRPr="009A4AF3">
        <w:rPr>
          <w:bCs/>
        </w:rPr>
        <w:t xml:space="preserve"> </w:t>
      </w:r>
      <w:r w:rsidRPr="009A4AF3">
        <w:rPr>
          <w:bCs/>
        </w:rPr>
        <w:t>продуктов</w:t>
      </w:r>
      <w:r w:rsidR="003F6F2C" w:rsidRPr="009A4AF3">
        <w:rPr>
          <w:bCs/>
        </w:rPr>
        <w:t>/предметов</w:t>
      </w:r>
      <w:r w:rsidR="0000307D" w:rsidRPr="009A4AF3">
        <w:rPr>
          <w:bCs/>
        </w:rPr>
        <w:t xml:space="preserve"> от даты передачи Заказчику</w:t>
      </w:r>
      <w:r w:rsidRPr="009A4AF3">
        <w:rPr>
          <w:bCs/>
        </w:rPr>
        <w:t>.</w:t>
      </w:r>
    </w:p>
    <w:p w14:paraId="3E2369D9" w14:textId="77777777" w:rsidR="00CF45BF" w:rsidRPr="009A4AF3" w:rsidRDefault="00CF45BF" w:rsidP="003F6F2C">
      <w:pPr>
        <w:autoSpaceDE w:val="0"/>
        <w:autoSpaceDN w:val="0"/>
        <w:adjustRightInd w:val="0"/>
        <w:jc w:val="both"/>
      </w:pPr>
      <w:bookmarkStart w:id="0" w:name="_GoBack"/>
      <w:bookmarkEnd w:id="0"/>
    </w:p>
    <w:p w14:paraId="4B23857C" w14:textId="6F878C6F" w:rsidR="003F6F2C" w:rsidRPr="009A4AF3" w:rsidRDefault="003F6F2C" w:rsidP="003F6F2C">
      <w:pPr>
        <w:autoSpaceDE w:val="0"/>
        <w:autoSpaceDN w:val="0"/>
        <w:adjustRightInd w:val="0"/>
        <w:jc w:val="both"/>
      </w:pPr>
      <w:r w:rsidRPr="009A4AF3">
        <w:t>3.2. Требования к последовательности этапов оказания услуг – в соответствии с графиком оказания услуг:</w:t>
      </w:r>
    </w:p>
    <w:p w14:paraId="2CC4B699" w14:textId="0356D36C" w:rsidR="003F6F2C" w:rsidRPr="009A4AF3" w:rsidRDefault="003F6F2C" w:rsidP="003F6F2C">
      <w:pPr>
        <w:jc w:val="both"/>
      </w:pPr>
      <w:r w:rsidRPr="009A4AF3">
        <w:t xml:space="preserve">Сроки оказания услуг, указанные в п.2.2., являются максимальными и могут быть скорректированы по договоренности с </w:t>
      </w:r>
      <w:r w:rsidR="001201CB" w:rsidRPr="009A4AF3">
        <w:t xml:space="preserve">Исполнителем </w:t>
      </w:r>
      <w:r w:rsidRPr="009A4AF3">
        <w:t>(например, в случае возникновения необходимости выполнения срочного заказа).</w:t>
      </w:r>
    </w:p>
    <w:p w14:paraId="119DC92D" w14:textId="77777777" w:rsidR="003F6F2C" w:rsidRPr="009A4AF3" w:rsidRDefault="003F6F2C" w:rsidP="003F6F2C">
      <w:pPr>
        <w:autoSpaceDE w:val="0"/>
        <w:autoSpaceDN w:val="0"/>
        <w:adjustRightInd w:val="0"/>
        <w:jc w:val="both"/>
      </w:pPr>
    </w:p>
    <w:p w14:paraId="6D3B82A9" w14:textId="0731E2F5" w:rsidR="003F6F2C" w:rsidRPr="009A4AF3" w:rsidRDefault="003F6F2C" w:rsidP="003F6F2C">
      <w:pPr>
        <w:autoSpaceDE w:val="0"/>
        <w:autoSpaceDN w:val="0"/>
        <w:adjustRightInd w:val="0"/>
        <w:jc w:val="both"/>
      </w:pPr>
      <w:r w:rsidRPr="009A4AF3">
        <w:t>3.3. Требования к организа</w:t>
      </w:r>
      <w:r w:rsidR="00B4359C" w:rsidRPr="009A4AF3">
        <w:t xml:space="preserve">ции обеспечения оказания услуг </w:t>
      </w:r>
      <w:proofErr w:type="gramStart"/>
      <w:r w:rsidR="00B4359C" w:rsidRPr="009A4AF3">
        <w:t xml:space="preserve">– </w:t>
      </w:r>
      <w:r w:rsidRPr="009A4AF3">
        <w:t xml:space="preserve"> </w:t>
      </w:r>
      <w:r w:rsidRPr="009A4AF3">
        <w:rPr>
          <w:u w:val="single"/>
        </w:rPr>
        <w:t>в</w:t>
      </w:r>
      <w:proofErr w:type="gramEnd"/>
      <w:r w:rsidRPr="009A4AF3">
        <w:rPr>
          <w:u w:val="single"/>
        </w:rPr>
        <w:t xml:space="preserve"> соответствии с условиями договора</w:t>
      </w:r>
      <w:r w:rsidRPr="009A4AF3">
        <w:t>.</w:t>
      </w:r>
    </w:p>
    <w:p w14:paraId="1F1079E5" w14:textId="6115EE78" w:rsidR="003F6F2C" w:rsidRPr="009A4AF3" w:rsidRDefault="003F6F2C" w:rsidP="003F6F2C">
      <w:pPr>
        <w:autoSpaceDE w:val="0"/>
        <w:autoSpaceDN w:val="0"/>
        <w:adjustRightInd w:val="0"/>
        <w:jc w:val="both"/>
      </w:pPr>
      <w:r w:rsidRPr="009A4AF3">
        <w:t>3.4. Требования к применяемым материалам и оборудованию –</w:t>
      </w:r>
      <w:r w:rsidR="00B4359C" w:rsidRPr="009A4AF3">
        <w:t xml:space="preserve"> в</w:t>
      </w:r>
      <w:r w:rsidRPr="009A4AF3">
        <w:t xml:space="preserve">се используемые для оказания услуг материалы и оборудование должны соответствовать 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 при оказании услуг материалы и поставляемое оборудование должно соответствовать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</w:t>
      </w:r>
      <w:r w:rsidRPr="009A4AF3">
        <w:lastRenderedPageBreak/>
        <w:t>страной</w:t>
      </w:r>
      <w:r w:rsidR="00745E13" w:rsidRPr="009A4AF3">
        <w:t>,</w:t>
      </w:r>
      <w:r w:rsidRPr="009A4AF3">
        <w:t xml:space="preserve"> через которую перемещается товар не является Украина (применяется в части перечня, утвержденного постановлением).</w:t>
      </w:r>
    </w:p>
    <w:p w14:paraId="5620FA44" w14:textId="77777777" w:rsidR="00A70CD5" w:rsidRPr="009A4AF3" w:rsidRDefault="00A70CD5" w:rsidP="003F6F2C">
      <w:pPr>
        <w:autoSpaceDE w:val="0"/>
        <w:autoSpaceDN w:val="0"/>
        <w:adjustRightInd w:val="0"/>
        <w:jc w:val="both"/>
      </w:pPr>
    </w:p>
    <w:p w14:paraId="4A2DE5C2" w14:textId="77777777" w:rsidR="00A70CD5" w:rsidRPr="009A4AF3" w:rsidRDefault="00A70CD5" w:rsidP="00A70CD5">
      <w:pPr>
        <w:autoSpaceDE w:val="0"/>
        <w:autoSpaceDN w:val="0"/>
        <w:adjustRightInd w:val="0"/>
        <w:jc w:val="both"/>
      </w:pPr>
      <w:r w:rsidRPr="009A4AF3">
        <w:rPr>
          <w:rFonts w:eastAsia="Calibri"/>
          <w:b/>
          <w:lang w:eastAsia="en-US"/>
        </w:rPr>
        <w:t>В техническом предложении</w:t>
      </w:r>
      <w:r w:rsidRPr="009A4AF3">
        <w:rPr>
          <w:rFonts w:eastAsia="Calibri"/>
          <w:lang w:eastAsia="en-US"/>
        </w:rPr>
        <w:t xml:space="preserve"> участник должен предоставить подтверждение что используемые при оказании услуг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именно: 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</w:p>
    <w:p w14:paraId="5DD42242" w14:textId="77777777" w:rsidR="00A70CD5" w:rsidRPr="009A4AF3" w:rsidRDefault="00A70CD5" w:rsidP="003F6F2C">
      <w:pPr>
        <w:autoSpaceDE w:val="0"/>
        <w:autoSpaceDN w:val="0"/>
        <w:adjustRightInd w:val="0"/>
        <w:jc w:val="both"/>
      </w:pPr>
    </w:p>
    <w:p w14:paraId="2E333590" w14:textId="3CA46A41" w:rsidR="003F6F2C" w:rsidRPr="009A4AF3" w:rsidRDefault="003F6F2C" w:rsidP="003F6F2C">
      <w:pPr>
        <w:autoSpaceDE w:val="0"/>
        <w:autoSpaceDN w:val="0"/>
        <w:adjustRightInd w:val="0"/>
        <w:jc w:val="both"/>
      </w:pPr>
      <w:r w:rsidRPr="009A4AF3">
        <w:t>3.5. Требования безопасности –</w:t>
      </w:r>
      <w:r w:rsidR="0000307D" w:rsidRPr="009A4AF3">
        <w:rPr>
          <w:u w:val="single"/>
        </w:rPr>
        <w:t xml:space="preserve">изготавливаемая </w:t>
      </w:r>
      <w:r w:rsidRPr="009A4AF3">
        <w:rPr>
          <w:u w:val="single"/>
        </w:rPr>
        <w:t>продукция должна соответствовать санитарно-эпидемиологическим и гигиеническим требованиям безопасности, установленным для данного вида продукции.</w:t>
      </w:r>
    </w:p>
    <w:p w14:paraId="7D9AAB40" w14:textId="77777777" w:rsidR="003F6F2C" w:rsidRPr="009A4AF3" w:rsidRDefault="003F6F2C" w:rsidP="003F6F2C">
      <w:pPr>
        <w:autoSpaceDE w:val="0"/>
        <w:autoSpaceDN w:val="0"/>
        <w:adjustRightInd w:val="0"/>
        <w:jc w:val="both"/>
      </w:pPr>
      <w:r w:rsidRPr="009A4AF3">
        <w:t xml:space="preserve">3.6. Требования к порядку подготовки и передачи заказчику документов при оказании услуг </w:t>
      </w:r>
      <w:r w:rsidRPr="009A4AF3">
        <w:br/>
        <w:t xml:space="preserve">и их завершении – </w:t>
      </w:r>
      <w:r w:rsidRPr="009A4AF3">
        <w:rPr>
          <w:u w:val="single"/>
        </w:rPr>
        <w:t>в соответствии с условиями договора</w:t>
      </w:r>
      <w:r w:rsidRPr="009A4AF3">
        <w:t>.</w:t>
      </w:r>
    </w:p>
    <w:p w14:paraId="6E9983AD" w14:textId="0B8B113B" w:rsidR="00AA6344" w:rsidRPr="009A4AF3" w:rsidRDefault="003F6F2C" w:rsidP="00AA6344">
      <w:pPr>
        <w:autoSpaceDE w:val="0"/>
        <w:autoSpaceDN w:val="0"/>
        <w:adjustRightInd w:val="0"/>
        <w:jc w:val="both"/>
        <w:rPr>
          <w:b/>
        </w:rPr>
      </w:pPr>
      <w:r w:rsidRPr="009A4AF3">
        <w:t xml:space="preserve">3.7. Требования к гарантийным обязательствам – </w:t>
      </w:r>
      <w:r w:rsidRPr="009A4AF3">
        <w:rPr>
          <w:u w:val="single"/>
        </w:rPr>
        <w:t>в соответствии с условиями договора</w:t>
      </w:r>
      <w:r w:rsidRPr="009A4AF3">
        <w:t>.</w:t>
      </w:r>
      <w:r w:rsidR="00AA6344" w:rsidRPr="009A4AF3">
        <w:t xml:space="preserve"> </w:t>
      </w:r>
    </w:p>
    <w:p w14:paraId="32635B55" w14:textId="4554BB25" w:rsidR="003F6F2C" w:rsidRPr="009A4AF3" w:rsidRDefault="003F6F2C" w:rsidP="003F6F2C">
      <w:pPr>
        <w:autoSpaceDE w:val="0"/>
        <w:autoSpaceDN w:val="0"/>
        <w:adjustRightInd w:val="0"/>
        <w:jc w:val="both"/>
      </w:pPr>
      <w:r w:rsidRPr="009A4AF3">
        <w:t>3.</w:t>
      </w:r>
      <w:r w:rsidR="00B4359C" w:rsidRPr="009A4AF3">
        <w:t>8. Ответственность исполнителя –</w:t>
      </w:r>
      <w:r w:rsidRPr="009A4AF3">
        <w:t xml:space="preserve"> </w:t>
      </w:r>
      <w:r w:rsidRPr="009A4AF3">
        <w:rPr>
          <w:u w:val="single"/>
        </w:rPr>
        <w:t>в соответствии с условиями договора</w:t>
      </w:r>
      <w:r w:rsidRPr="009A4AF3">
        <w:t>.</w:t>
      </w:r>
    </w:p>
    <w:p w14:paraId="0C571322" w14:textId="0FE18A10" w:rsidR="001201CB" w:rsidRPr="009A4AF3" w:rsidRDefault="003F6F2C" w:rsidP="001201CB">
      <w:pPr>
        <w:jc w:val="both"/>
      </w:pPr>
      <w:r w:rsidRPr="009A4AF3">
        <w:t>3.9. Требования к поряд</w:t>
      </w:r>
      <w:r w:rsidR="00B4359C" w:rsidRPr="009A4AF3">
        <w:t>ку привлечению субподрядчиков – и</w:t>
      </w:r>
      <w:r w:rsidR="001201CB" w:rsidRPr="009A4AF3">
        <w:t>сполнитель для выполнения работ/ услуг</w:t>
      </w:r>
      <w:r w:rsidR="00B4359C" w:rsidRPr="009A4AF3">
        <w:t>,</w:t>
      </w:r>
      <w:r w:rsidR="001201CB" w:rsidRPr="009A4AF3">
        <w:t xml:space="preserve"> указанных в ТЗ</w:t>
      </w:r>
      <w:r w:rsidR="00B4359C" w:rsidRPr="009A4AF3">
        <w:t>,</w:t>
      </w:r>
      <w:r w:rsidR="001201CB" w:rsidRPr="009A4AF3">
        <w:t xml:space="preserve"> может привлекать субподрядные организации.</w:t>
      </w:r>
    </w:p>
    <w:p w14:paraId="0385C962" w14:textId="77777777" w:rsidR="001201CB" w:rsidRPr="009A4AF3" w:rsidRDefault="001201CB" w:rsidP="001201CB">
      <w:pPr>
        <w:jc w:val="both"/>
      </w:pPr>
      <w:r w:rsidRPr="009A4AF3">
        <w:t xml:space="preserve">Субподрядные организации должны соответствовать требованиям к Участнику, указанным в разделе 5 данного Технического задания, в объеме поручаемых им работ, а также закупочной документации. </w:t>
      </w:r>
    </w:p>
    <w:p w14:paraId="3E8B79C3" w14:textId="2C1D9890" w:rsidR="003F6F2C" w:rsidRPr="009A4AF3" w:rsidRDefault="001201CB" w:rsidP="001201CB">
      <w:pPr>
        <w:autoSpaceDE w:val="0"/>
        <w:autoSpaceDN w:val="0"/>
        <w:adjustRightInd w:val="0"/>
        <w:jc w:val="both"/>
      </w:pPr>
      <w:r w:rsidRPr="009A4AF3">
        <w:t>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субподрядных организаций с Заказчиком</w:t>
      </w:r>
      <w:r w:rsidR="003F6F2C" w:rsidRPr="009A4AF3">
        <w:t>.</w:t>
      </w:r>
    </w:p>
    <w:p w14:paraId="07CAFA6C" w14:textId="77777777" w:rsidR="003F6F2C" w:rsidRPr="009A4AF3" w:rsidRDefault="003F6F2C" w:rsidP="00680FB6">
      <w:pPr>
        <w:autoSpaceDE w:val="0"/>
        <w:autoSpaceDN w:val="0"/>
        <w:adjustRightInd w:val="0"/>
      </w:pPr>
    </w:p>
    <w:p w14:paraId="10F5A6C7" w14:textId="77777777" w:rsidR="00C322B3" w:rsidRPr="009A4AF3" w:rsidRDefault="00C322B3" w:rsidP="00680FB6">
      <w:pPr>
        <w:autoSpaceDE w:val="0"/>
        <w:autoSpaceDN w:val="0"/>
        <w:adjustRightInd w:val="0"/>
      </w:pPr>
      <w:r w:rsidRPr="009A4AF3">
        <w:t>4. ТРЕБОВАНИЯ К ПОРЯДКУ ФОРМИРОВАНИЯ КОММЕРЧЕСКОГО ПРЕДЛОЖЕНИЯ УЧАСТНИКА ЗАКУПКИ, ОБОСНОВАНИЮ ЦЕНЫ, РАСЧЕТОВ</w:t>
      </w:r>
    </w:p>
    <w:p w14:paraId="3B0BD3D8" w14:textId="5FA124C7" w:rsidR="003F6F2C" w:rsidRPr="009A4AF3" w:rsidRDefault="003F6F2C" w:rsidP="003F6F2C">
      <w:pPr>
        <w:autoSpaceDE w:val="0"/>
        <w:autoSpaceDN w:val="0"/>
        <w:adjustRightInd w:val="0"/>
        <w:jc w:val="both"/>
      </w:pPr>
      <w:r w:rsidRPr="009A4AF3">
        <w:t xml:space="preserve">Участник закупки предоставляет предложение цены на оказание услуг по изготовлению сувенирной продукции для АО «Петербургская сбытовая компания» </w:t>
      </w:r>
      <w:r w:rsidR="00B4359C" w:rsidRPr="009A4AF3">
        <w:t>– к</w:t>
      </w:r>
      <w:r w:rsidR="00CF45BF" w:rsidRPr="009A4AF3">
        <w:t xml:space="preserve">оммерческое предложение, </w:t>
      </w:r>
      <w:r w:rsidRPr="009A4AF3">
        <w:t xml:space="preserve">исходя из объема </w:t>
      </w:r>
      <w:r w:rsidR="00AA6344" w:rsidRPr="009A4AF3">
        <w:t xml:space="preserve">изготавливаемой </w:t>
      </w:r>
      <w:r w:rsidRPr="009A4AF3">
        <w:t>продукции, определенного настоящим техническим заданием</w:t>
      </w:r>
      <w:r w:rsidR="00CF45BF" w:rsidRPr="009A4AF3">
        <w:t xml:space="preserve">, </w:t>
      </w:r>
      <w:r w:rsidR="00B55D7B" w:rsidRPr="009A4AF3">
        <w:t>по форме</w:t>
      </w:r>
      <w:r w:rsidR="009E380D" w:rsidRPr="009A4AF3">
        <w:t xml:space="preserve"> «Сводная таблица стоимости работ/услуг» (форма 4)</w:t>
      </w:r>
      <w:r w:rsidR="00B55D7B" w:rsidRPr="009A4AF3">
        <w:t>, включенной в состав Закупочной документации</w:t>
      </w:r>
      <w:r w:rsidRPr="009A4AF3">
        <w:t>. Общая стоимость услуг указывается без учета НДС и должна включать стоимость услуг по разработке дизайна и общей концепции сувенирной продукции, изготовление макетов, изготовления продукции, в том числе нанесения элементов фирменной символики, упаковку, доставку, разгрузку и т.п.</w:t>
      </w:r>
    </w:p>
    <w:p w14:paraId="4FCADE1C" w14:textId="52289858" w:rsidR="003F6F2C" w:rsidRPr="009A4AF3" w:rsidRDefault="001201CB" w:rsidP="003F6F2C">
      <w:pPr>
        <w:autoSpaceDE w:val="0"/>
        <w:autoSpaceDN w:val="0"/>
        <w:adjustRightInd w:val="0"/>
        <w:jc w:val="both"/>
      </w:pPr>
      <w:r w:rsidRPr="009A4AF3">
        <w:t xml:space="preserve">Оплата производится в течение </w:t>
      </w:r>
      <w:r w:rsidR="00202578" w:rsidRPr="009A4AF3">
        <w:t>7</w:t>
      </w:r>
      <w:r w:rsidRPr="009A4AF3">
        <w:t xml:space="preserve"> рабочих дней с даты подписания Заказчиком выставленных оригиналов документов, подтверждающих факт </w:t>
      </w:r>
      <w:r w:rsidR="00745E13" w:rsidRPr="009A4AF3">
        <w:t xml:space="preserve">изготовления и </w:t>
      </w:r>
      <w:r w:rsidRPr="009A4AF3">
        <w:t>поставки товара</w:t>
      </w:r>
      <w:r w:rsidR="003F6F2C" w:rsidRPr="009A4AF3">
        <w:t>.</w:t>
      </w:r>
    </w:p>
    <w:p w14:paraId="34B7AD71" w14:textId="77777777" w:rsidR="008066F0" w:rsidRPr="009A4AF3" w:rsidRDefault="008066F0" w:rsidP="00680FB6">
      <w:pPr>
        <w:autoSpaceDE w:val="0"/>
        <w:autoSpaceDN w:val="0"/>
        <w:adjustRightInd w:val="0"/>
        <w:jc w:val="both"/>
      </w:pPr>
    </w:p>
    <w:p w14:paraId="058596A8" w14:textId="77777777" w:rsidR="00C6779C" w:rsidRPr="009A4AF3" w:rsidRDefault="00C6779C" w:rsidP="00680FB6">
      <w:pPr>
        <w:jc w:val="both"/>
      </w:pPr>
    </w:p>
    <w:p w14:paraId="70F14CE5" w14:textId="77777777" w:rsidR="00C322B3" w:rsidRPr="009A4AF3" w:rsidRDefault="00C322B3" w:rsidP="00680FB6">
      <w:pPr>
        <w:autoSpaceDE w:val="0"/>
        <w:autoSpaceDN w:val="0"/>
        <w:adjustRightInd w:val="0"/>
      </w:pPr>
      <w:r w:rsidRPr="009A4AF3">
        <w:t xml:space="preserve">5. ТРЕБОВАНИЯ К УЧАСТНИКАМ ЗАКУПКИ (ИСПОЛНИТЕЛЯМ) </w:t>
      </w:r>
    </w:p>
    <w:p w14:paraId="7F6AAFE4" w14:textId="77777777" w:rsidR="00AA6344" w:rsidRPr="009A4AF3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A4AF3">
        <w:rPr>
          <w:rFonts w:eastAsia="Calibri"/>
          <w:lang w:eastAsia="en-US"/>
        </w:rPr>
        <w:t xml:space="preserve">5.1. </w:t>
      </w:r>
      <w:r w:rsidRPr="009A4AF3">
        <w:rPr>
          <w:rFonts w:eastAsia="Calibri"/>
          <w:u w:val="single"/>
          <w:lang w:eastAsia="en-US"/>
        </w:rPr>
        <w:t>Требования о наличии кадровых ресурсов и их квалификации</w:t>
      </w:r>
      <w:r w:rsidRPr="009A4AF3">
        <w:rPr>
          <w:rFonts w:eastAsia="Calibri"/>
          <w:lang w:eastAsia="en-US"/>
        </w:rPr>
        <w:t xml:space="preserve">: </w:t>
      </w:r>
    </w:p>
    <w:p w14:paraId="56950E6F" w14:textId="53AB1C4D" w:rsidR="00AA6344" w:rsidRPr="009A4AF3" w:rsidRDefault="00AA6344" w:rsidP="00AA634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A4AF3">
        <w:t>Участник закупки предоставляет в составе своего предложения справку о кадровых ресурсах по форме закупочной документации, подтверждающую наличие у него</w:t>
      </w:r>
      <w:r w:rsidRPr="009A4AF3">
        <w:rPr>
          <w:rFonts w:eastAsia="Calibri"/>
          <w:lang w:eastAsia="en-US"/>
        </w:rPr>
        <w:t xml:space="preserve"> в постоянном штате</w:t>
      </w:r>
      <w:r w:rsidR="00FE6738" w:rsidRPr="009A4AF3">
        <w:rPr>
          <w:rFonts w:eastAsia="Calibri"/>
          <w:lang w:eastAsia="en-US"/>
        </w:rPr>
        <w:t xml:space="preserve"> </w:t>
      </w:r>
      <w:r w:rsidR="00FE6738" w:rsidRPr="009A4AF3">
        <w:rPr>
          <w:lang w:eastAsia="en-US"/>
        </w:rPr>
        <w:t xml:space="preserve">менеджера проекта / менеджера по работе с клиентами (специалиста, осуществляющего взаимодействие с Заказчиком и координацию всех этапов работы в рамках договора) в </w:t>
      </w:r>
      <w:proofErr w:type="gramStart"/>
      <w:r w:rsidR="00FE6738" w:rsidRPr="009A4AF3">
        <w:rPr>
          <w:lang w:eastAsia="en-US"/>
        </w:rPr>
        <w:t xml:space="preserve">количестве </w:t>
      </w:r>
      <w:r w:rsidR="00FE6738" w:rsidRPr="009A4AF3">
        <w:rPr>
          <w:rFonts w:eastAsia="Calibri"/>
          <w:lang w:eastAsia="en-US"/>
        </w:rPr>
        <w:t xml:space="preserve"> 1</w:t>
      </w:r>
      <w:proofErr w:type="gramEnd"/>
      <w:r w:rsidR="00FE6738" w:rsidRPr="009A4AF3">
        <w:rPr>
          <w:rFonts w:eastAsia="Calibri"/>
          <w:lang w:eastAsia="en-US"/>
        </w:rPr>
        <w:t xml:space="preserve"> чел.</w:t>
      </w:r>
    </w:p>
    <w:p w14:paraId="2F57A3FF" w14:textId="77777777" w:rsidR="00AA6344" w:rsidRPr="009A4AF3" w:rsidRDefault="00AA6344" w:rsidP="00AA634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A4AF3">
        <w:rPr>
          <w:rFonts w:eastAsia="Calibri"/>
          <w:lang w:eastAsia="en-US"/>
        </w:rPr>
        <w:t>В случае отличия наименования должности работника от указанной в предыдущем абзаце, Участник должен предоставить должностную инструкцию, определяющую трудовые функции такого работника.</w:t>
      </w:r>
    </w:p>
    <w:p w14:paraId="3B53DE61" w14:textId="77777777" w:rsidR="00D17F78" w:rsidRPr="009A4AF3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2EA476AE" w14:textId="77777777" w:rsidR="00AA6344" w:rsidRPr="009A4AF3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A4AF3">
        <w:rPr>
          <w:rFonts w:eastAsia="Calibri"/>
          <w:lang w:eastAsia="en-US"/>
        </w:rPr>
        <w:t xml:space="preserve">5.2. </w:t>
      </w:r>
      <w:r w:rsidRPr="009A4AF3">
        <w:rPr>
          <w:rFonts w:eastAsia="Calibri"/>
          <w:u w:val="single"/>
          <w:lang w:eastAsia="en-US"/>
        </w:rPr>
        <w:t>Требования о наличии материально-технических ресурсов</w:t>
      </w:r>
      <w:r w:rsidRPr="009A4AF3">
        <w:rPr>
          <w:rFonts w:eastAsia="Calibri"/>
          <w:lang w:eastAsia="en-US"/>
        </w:rPr>
        <w:t xml:space="preserve">: </w:t>
      </w:r>
    </w:p>
    <w:p w14:paraId="07FE6D8E" w14:textId="77777777" w:rsidR="00AA6344" w:rsidRPr="009A4AF3" w:rsidRDefault="00AA6344" w:rsidP="00AA634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A4AF3">
        <w:t xml:space="preserve">Участник предоставляет в составе своего предложения справку о материально-технических ресурсах по форме закупочной документации, подтверждающую наличие у него </w:t>
      </w:r>
      <w:r w:rsidRPr="009A4AF3">
        <w:rPr>
          <w:rFonts w:eastAsia="Calibri"/>
          <w:lang w:eastAsia="en-US"/>
        </w:rPr>
        <w:t>собственных или арендованных:</w:t>
      </w:r>
    </w:p>
    <w:p w14:paraId="46BD9AE1" w14:textId="77777777" w:rsidR="00AA6344" w:rsidRPr="009A4AF3" w:rsidRDefault="00AA6344" w:rsidP="00AA634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A4AF3">
        <w:rPr>
          <w:rFonts w:eastAsia="Calibri"/>
          <w:lang w:eastAsia="en-US"/>
        </w:rPr>
        <w:t xml:space="preserve">- офисных и/или производственных помещений – 1 помещение, </w:t>
      </w:r>
    </w:p>
    <w:p w14:paraId="72EB8FB7" w14:textId="3D440FB3" w:rsidR="00AA6344" w:rsidRPr="009A4AF3" w:rsidRDefault="00AA6344" w:rsidP="00AA634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A4AF3">
        <w:rPr>
          <w:rFonts w:eastAsia="Calibri"/>
          <w:lang w:eastAsia="en-US"/>
        </w:rPr>
        <w:lastRenderedPageBreak/>
        <w:t xml:space="preserve">-парка оборудования для выполнения заказов по персонализации и изготовлению полиграфической продукции: цифровое печатное оборудование – 1 </w:t>
      </w:r>
      <w:proofErr w:type="spellStart"/>
      <w:r w:rsidRPr="009A4AF3">
        <w:rPr>
          <w:rFonts w:eastAsia="Calibri"/>
          <w:lang w:eastAsia="en-US"/>
        </w:rPr>
        <w:t>шт</w:t>
      </w:r>
      <w:proofErr w:type="spellEnd"/>
      <w:r w:rsidRPr="009A4AF3">
        <w:rPr>
          <w:rFonts w:eastAsia="Calibri"/>
          <w:lang w:eastAsia="en-US"/>
        </w:rPr>
        <w:t xml:space="preserve">, компьютерное оборудование с графическим программным обеспечением для работы с допечатной подготовкой – 1 </w:t>
      </w:r>
      <w:proofErr w:type="spellStart"/>
      <w:r w:rsidRPr="009A4AF3">
        <w:rPr>
          <w:rFonts w:eastAsia="Calibri"/>
          <w:lang w:eastAsia="en-US"/>
        </w:rPr>
        <w:t>шт</w:t>
      </w:r>
      <w:proofErr w:type="spellEnd"/>
      <w:r w:rsidRPr="009A4AF3">
        <w:rPr>
          <w:rFonts w:eastAsia="Calibri"/>
          <w:lang w:eastAsia="en-US"/>
        </w:rPr>
        <w:t xml:space="preserve">; </w:t>
      </w:r>
    </w:p>
    <w:p w14:paraId="51F5417C" w14:textId="77777777" w:rsidR="00AA6344" w:rsidRPr="009A4AF3" w:rsidRDefault="00AA6344" w:rsidP="00AA6344">
      <w:pPr>
        <w:autoSpaceDE w:val="0"/>
        <w:autoSpaceDN w:val="0"/>
        <w:adjustRightInd w:val="0"/>
        <w:jc w:val="both"/>
        <w:rPr>
          <w:rFonts w:eastAsia="Calibri"/>
          <w:strike/>
          <w:lang w:eastAsia="en-US"/>
        </w:rPr>
      </w:pPr>
    </w:p>
    <w:p w14:paraId="0F99A638" w14:textId="1B86F6A6" w:rsidR="003F6F2C" w:rsidRPr="009A4AF3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A4AF3">
        <w:rPr>
          <w:rFonts w:eastAsia="Calibri"/>
          <w:lang w:eastAsia="en-US"/>
        </w:rPr>
        <w:t>5.3. Требования к измерительным приборам и инструментам: не требуется</w:t>
      </w:r>
    </w:p>
    <w:p w14:paraId="1F0EF71D" w14:textId="77777777" w:rsidR="00D17F78" w:rsidRPr="009A4AF3" w:rsidRDefault="00D17F78" w:rsidP="003F6F2C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148A696B" w14:textId="56D0B079" w:rsidR="003F6F2C" w:rsidRPr="009A4AF3" w:rsidRDefault="003F6F2C" w:rsidP="003F6F2C">
      <w:pPr>
        <w:autoSpaceDE w:val="0"/>
        <w:autoSpaceDN w:val="0"/>
        <w:adjustRightInd w:val="0"/>
        <w:rPr>
          <w:rFonts w:eastAsia="Calibri"/>
          <w:lang w:eastAsia="en-US"/>
        </w:rPr>
      </w:pPr>
      <w:r w:rsidRPr="009A4AF3">
        <w:rPr>
          <w:rFonts w:eastAsia="Calibri"/>
          <w:lang w:eastAsia="en-US"/>
        </w:rPr>
        <w:t xml:space="preserve">5.4. Требования о наличии действующих разрешений, аттестаций, свидетельств СРО, лицензий: </w:t>
      </w:r>
      <w:r w:rsidRPr="009A4AF3">
        <w:rPr>
          <w:rFonts w:eastAsia="Calibri"/>
          <w:lang w:eastAsia="en-US"/>
        </w:rPr>
        <w:br/>
        <w:t>не требуется.</w:t>
      </w:r>
    </w:p>
    <w:p w14:paraId="315DC189" w14:textId="77777777" w:rsidR="00D17F78" w:rsidRPr="009A4AF3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1CFAF4C1" w14:textId="1C2ACF41" w:rsidR="003F6F2C" w:rsidRPr="009A4AF3" w:rsidRDefault="003F6F2C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A4AF3">
        <w:rPr>
          <w:rFonts w:eastAsia="Calibri"/>
          <w:lang w:eastAsia="en-US"/>
        </w:rPr>
        <w:t>5.5. Требования о наличии сертифицированных систем менеджмента: не требуется</w:t>
      </w:r>
    </w:p>
    <w:p w14:paraId="64C0ECF6" w14:textId="77777777" w:rsidR="00D17F78" w:rsidRPr="009A4AF3" w:rsidRDefault="00D17F78" w:rsidP="003F6F2C">
      <w:pPr>
        <w:autoSpaceDE w:val="0"/>
        <w:autoSpaceDN w:val="0"/>
        <w:jc w:val="both"/>
      </w:pPr>
    </w:p>
    <w:p w14:paraId="628C6382" w14:textId="74D68533" w:rsidR="003F6F2C" w:rsidRPr="009A4AF3" w:rsidRDefault="003F6F2C" w:rsidP="003F6F2C">
      <w:pPr>
        <w:autoSpaceDE w:val="0"/>
        <w:autoSpaceDN w:val="0"/>
        <w:jc w:val="both"/>
      </w:pPr>
      <w:r w:rsidRPr="009A4AF3">
        <w:t xml:space="preserve">5.6. </w:t>
      </w:r>
      <w:r w:rsidRPr="009A4AF3">
        <w:rPr>
          <w:u w:val="single"/>
        </w:rPr>
        <w:t>Требования о наличии аккредитации в Группе «Интер РАО</w:t>
      </w:r>
      <w:r w:rsidRPr="009A4AF3">
        <w:t>»</w:t>
      </w:r>
      <w:r w:rsidRPr="009A4AF3">
        <w:rPr>
          <w:rFonts w:eastAsia="Calibri"/>
          <w:lang w:eastAsia="en-US"/>
        </w:rPr>
        <w:t xml:space="preserve">: </w:t>
      </w:r>
      <w:r w:rsidR="001201CB" w:rsidRPr="009A4AF3"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7E1CE63A" w14:textId="77777777" w:rsidR="00D17F78" w:rsidRPr="009A4AF3" w:rsidRDefault="00D17F78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0953CBDE" w14:textId="77777777" w:rsidR="00AA6344" w:rsidRPr="009A4AF3" w:rsidRDefault="003F6F2C" w:rsidP="003F6F2C">
      <w:pPr>
        <w:autoSpaceDE w:val="0"/>
        <w:autoSpaceDN w:val="0"/>
        <w:adjustRightInd w:val="0"/>
        <w:jc w:val="both"/>
      </w:pPr>
      <w:r w:rsidRPr="009A4AF3">
        <w:rPr>
          <w:rFonts w:eastAsia="Calibri"/>
          <w:lang w:eastAsia="en-US"/>
        </w:rPr>
        <w:t xml:space="preserve">5.7. </w:t>
      </w:r>
      <w:r w:rsidRPr="009A4AF3">
        <w:rPr>
          <w:rFonts w:eastAsia="Calibri"/>
          <w:u w:val="single"/>
          <w:lang w:eastAsia="en-US"/>
        </w:rPr>
        <w:t>Требования к опыту оказания аналогичных услуг</w:t>
      </w:r>
      <w:r w:rsidRPr="009A4AF3">
        <w:rPr>
          <w:rFonts w:eastAsia="Calibri"/>
          <w:lang w:eastAsia="en-US"/>
        </w:rPr>
        <w:t>:</w:t>
      </w:r>
      <w:r w:rsidRPr="009A4AF3">
        <w:t xml:space="preserve"> </w:t>
      </w:r>
    </w:p>
    <w:p w14:paraId="72C82914" w14:textId="77777777" w:rsidR="00AA6344" w:rsidRPr="009A4AF3" w:rsidRDefault="00AA6344" w:rsidP="003F6F2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D5AD426" w14:textId="63FED7B6" w:rsidR="00AA6344" w:rsidRPr="009A4AF3" w:rsidRDefault="00AA6344" w:rsidP="001A46B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A4AF3">
        <w:t xml:space="preserve"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услуг изготовления сувенирной, рекламной или имиджевой продукции в количестве не </w:t>
      </w:r>
      <w:r w:rsidRPr="009A4AF3">
        <w:rPr>
          <w:rFonts w:eastAsia="Calibri"/>
          <w:lang w:eastAsia="en-US"/>
        </w:rPr>
        <w:t>менее 3 аналогичных договоров за 2 года, предшествующих объявлению закупки</w:t>
      </w:r>
      <w:r w:rsidR="001A46B1" w:rsidRPr="009A4AF3">
        <w:rPr>
          <w:rFonts w:eastAsia="Calibri"/>
          <w:lang w:eastAsia="en-US"/>
        </w:rPr>
        <w:t>.</w:t>
      </w:r>
    </w:p>
    <w:p w14:paraId="20B15BAD" w14:textId="77777777" w:rsidR="00D17F78" w:rsidRPr="009A4AF3" w:rsidRDefault="00D17F78" w:rsidP="003F6F2C">
      <w:pPr>
        <w:autoSpaceDE w:val="0"/>
        <w:autoSpaceDN w:val="0"/>
        <w:adjustRightInd w:val="0"/>
        <w:jc w:val="both"/>
      </w:pPr>
    </w:p>
    <w:p w14:paraId="5CA6C1F1" w14:textId="42A643F3" w:rsidR="003F6F2C" w:rsidRPr="009A4AF3" w:rsidRDefault="003F6F2C" w:rsidP="003F6F2C">
      <w:pPr>
        <w:autoSpaceDE w:val="0"/>
        <w:autoSpaceDN w:val="0"/>
        <w:adjustRightInd w:val="0"/>
        <w:jc w:val="both"/>
        <w:rPr>
          <w:strike/>
        </w:rPr>
      </w:pPr>
      <w:r w:rsidRPr="009A4AF3">
        <w:t>5.8. Требования к субподрядным организациям</w:t>
      </w:r>
      <w:r w:rsidRPr="009A4AF3">
        <w:rPr>
          <w:rFonts w:eastAsia="Calibri"/>
          <w:lang w:eastAsia="en-US"/>
        </w:rPr>
        <w:t xml:space="preserve">: </w:t>
      </w:r>
    </w:p>
    <w:p w14:paraId="3246070F" w14:textId="77777777" w:rsidR="00AA6344" w:rsidRPr="009A4AF3" w:rsidRDefault="00AA6344" w:rsidP="00AA6344">
      <w:pPr>
        <w:autoSpaceDE w:val="0"/>
        <w:autoSpaceDN w:val="0"/>
        <w:adjustRightInd w:val="0"/>
        <w:jc w:val="both"/>
      </w:pPr>
      <w:r w:rsidRPr="009A4AF3">
        <w:rPr>
          <w:rFonts w:eastAsiaTheme="minorHAnsi"/>
          <w:lang w:eastAsia="en-US"/>
        </w:rPr>
        <w:t>Требования, указанные в пунктах 5.1. ÷ 5.7 ТЗ применимы к привлекаемым участниками соисполнителям в объеме поручаемых им работ согласно «Плану распределения работ между генеральным подрядчиком и субподрядными организациями. Документы, подтверждающие соответствие привлекаемых соисполнителей указанным требованиям, должны быть предоставлены в составе заявки участника.</w:t>
      </w:r>
    </w:p>
    <w:p w14:paraId="43898E1C" w14:textId="77777777" w:rsidR="00AA6344" w:rsidRPr="009A4AF3" w:rsidRDefault="00AA6344" w:rsidP="00AA6344">
      <w:pPr>
        <w:autoSpaceDE w:val="0"/>
        <w:autoSpaceDN w:val="0"/>
        <w:adjustRightInd w:val="0"/>
      </w:pPr>
    </w:p>
    <w:p w14:paraId="046B13CB" w14:textId="463DBA2F" w:rsidR="003F6F2C" w:rsidRPr="009A4AF3" w:rsidRDefault="003F6F2C" w:rsidP="003F6F2C">
      <w:pPr>
        <w:autoSpaceDE w:val="0"/>
        <w:autoSpaceDN w:val="0"/>
        <w:adjustRightInd w:val="0"/>
      </w:pPr>
    </w:p>
    <w:p w14:paraId="4FDFA12D" w14:textId="77777777" w:rsidR="00AA6344" w:rsidRPr="009A4AF3" w:rsidRDefault="00AA6344" w:rsidP="003F6F2C">
      <w:pPr>
        <w:autoSpaceDE w:val="0"/>
        <w:autoSpaceDN w:val="0"/>
        <w:adjustRightInd w:val="0"/>
      </w:pPr>
    </w:p>
    <w:p w14:paraId="1AE3130A" w14:textId="77777777" w:rsidR="003F6F2C" w:rsidRPr="009A4AF3" w:rsidRDefault="003F6F2C" w:rsidP="003F6F2C">
      <w:pPr>
        <w:autoSpaceDE w:val="0"/>
        <w:autoSpaceDN w:val="0"/>
        <w:adjustRightInd w:val="0"/>
      </w:pPr>
      <w:r w:rsidRPr="009A4AF3">
        <w:t>6.ПРИЛОЖЕНИЯ.</w:t>
      </w:r>
    </w:p>
    <w:p w14:paraId="145E1444" w14:textId="77777777" w:rsidR="003F6F2C" w:rsidRPr="009A4AF3" w:rsidRDefault="003F6F2C" w:rsidP="003F6F2C">
      <w:r w:rsidRPr="009A4AF3">
        <w:t xml:space="preserve">Приложение </w:t>
      </w:r>
    </w:p>
    <w:p w14:paraId="783C3FEE" w14:textId="77777777" w:rsidR="003F6F2C" w:rsidRPr="009A4AF3" w:rsidRDefault="003F6F2C" w:rsidP="003F6F2C">
      <w:r w:rsidRPr="009A4AF3">
        <w:t>1. Брендбук.</w:t>
      </w:r>
    </w:p>
    <w:p w14:paraId="3A6D7563" w14:textId="77777777" w:rsidR="00C322B3" w:rsidRPr="009A4AF3" w:rsidRDefault="00C322B3" w:rsidP="00680FB6">
      <w:pPr>
        <w:autoSpaceDE w:val="0"/>
        <w:autoSpaceDN w:val="0"/>
        <w:adjustRightInd w:val="0"/>
      </w:pPr>
    </w:p>
    <w:sectPr w:rsidR="00C322B3" w:rsidRPr="009A4AF3" w:rsidSect="0088792F">
      <w:pgSz w:w="11906" w:h="16838"/>
      <w:pgMar w:top="426" w:right="709" w:bottom="70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392FA" w14:textId="77777777" w:rsidR="00B75E9F" w:rsidRDefault="00B75E9F" w:rsidP="00DC7278">
      <w:r>
        <w:separator/>
      </w:r>
    </w:p>
  </w:endnote>
  <w:endnote w:type="continuationSeparator" w:id="0">
    <w:p w14:paraId="2FA138C1" w14:textId="77777777" w:rsidR="00B75E9F" w:rsidRDefault="00B75E9F" w:rsidP="00DC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DDC85" w14:textId="77777777" w:rsidR="00B75E9F" w:rsidRDefault="00B75E9F" w:rsidP="00DC7278">
      <w:r>
        <w:separator/>
      </w:r>
    </w:p>
  </w:footnote>
  <w:footnote w:type="continuationSeparator" w:id="0">
    <w:p w14:paraId="47E866F5" w14:textId="77777777" w:rsidR="00B75E9F" w:rsidRDefault="00B75E9F" w:rsidP="00DC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514"/>
    <w:multiLevelType w:val="multilevel"/>
    <w:tmpl w:val="EDC05C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B57F8"/>
    <w:multiLevelType w:val="multilevel"/>
    <w:tmpl w:val="A44CA3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1517B97"/>
    <w:multiLevelType w:val="hybridMultilevel"/>
    <w:tmpl w:val="6026EE4A"/>
    <w:lvl w:ilvl="0" w:tplc="0419000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olor w:val="auto"/>
        <w:sz w:val="16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E149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ECB0E72"/>
    <w:multiLevelType w:val="hybridMultilevel"/>
    <w:tmpl w:val="5218BA1E"/>
    <w:lvl w:ilvl="0" w:tplc="9918B63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  <w:b w:val="0"/>
        <w:i w:val="0"/>
        <w:color w:val="auto"/>
      </w:rPr>
    </w:lvl>
    <w:lvl w:ilvl="1" w:tplc="C2108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9C3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7A2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BFEB8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AC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9CB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068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A09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 w15:restartNumberingAfterBreak="0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 w15:restartNumberingAfterBreak="0">
    <w:nsid w:val="2BB73B2A"/>
    <w:multiLevelType w:val="multilevel"/>
    <w:tmpl w:val="02AE371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BC149B"/>
    <w:multiLevelType w:val="multilevel"/>
    <w:tmpl w:val="54FA836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A828A0"/>
    <w:multiLevelType w:val="multilevel"/>
    <w:tmpl w:val="BD389C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5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A9355E"/>
    <w:multiLevelType w:val="hybridMultilevel"/>
    <w:tmpl w:val="E40A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85F78"/>
    <w:multiLevelType w:val="multilevel"/>
    <w:tmpl w:val="ACD6128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260F88"/>
    <w:multiLevelType w:val="multilevel"/>
    <w:tmpl w:val="FA40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D633B9"/>
    <w:multiLevelType w:val="hybridMultilevel"/>
    <w:tmpl w:val="7AC2ED54"/>
    <w:lvl w:ilvl="0" w:tplc="D9D8ACC6">
      <w:start w:val="1"/>
      <w:numFmt w:val="bullet"/>
      <w:lvlText w:val="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5C310398"/>
    <w:multiLevelType w:val="multilevel"/>
    <w:tmpl w:val="0E227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8569D"/>
    <w:multiLevelType w:val="hybridMultilevel"/>
    <w:tmpl w:val="10FE5190"/>
    <w:lvl w:ilvl="0" w:tplc="1B6EA2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6565A"/>
    <w:multiLevelType w:val="multilevel"/>
    <w:tmpl w:val="1EAAA86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405D7"/>
    <w:multiLevelType w:val="multilevel"/>
    <w:tmpl w:val="905A685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2"/>
  </w:num>
  <w:num w:numId="5">
    <w:abstractNumId w:val="3"/>
  </w:num>
  <w:num w:numId="6">
    <w:abstractNumId w:val="15"/>
  </w:num>
  <w:num w:numId="7">
    <w:abstractNumId w:val="5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0"/>
  </w:num>
  <w:num w:numId="13">
    <w:abstractNumId w:val="13"/>
  </w:num>
  <w:num w:numId="14">
    <w:abstractNumId w:val="19"/>
  </w:num>
  <w:num w:numId="15">
    <w:abstractNumId w:val="17"/>
  </w:num>
  <w:num w:numId="16">
    <w:abstractNumId w:val="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E7"/>
    <w:rsid w:val="00000685"/>
    <w:rsid w:val="0000307D"/>
    <w:rsid w:val="000158BF"/>
    <w:rsid w:val="00023EBE"/>
    <w:rsid w:val="00030064"/>
    <w:rsid w:val="00030B09"/>
    <w:rsid w:val="00031160"/>
    <w:rsid w:val="00033148"/>
    <w:rsid w:val="0003344B"/>
    <w:rsid w:val="00044176"/>
    <w:rsid w:val="00044E10"/>
    <w:rsid w:val="00052F15"/>
    <w:rsid w:val="0005587B"/>
    <w:rsid w:val="00067B29"/>
    <w:rsid w:val="000715E7"/>
    <w:rsid w:val="000843DF"/>
    <w:rsid w:val="0008551F"/>
    <w:rsid w:val="00087D45"/>
    <w:rsid w:val="000A306D"/>
    <w:rsid w:val="000A6438"/>
    <w:rsid w:val="000C7D39"/>
    <w:rsid w:val="000D12D9"/>
    <w:rsid w:val="000E4EFF"/>
    <w:rsid w:val="000F43A8"/>
    <w:rsid w:val="000F66BE"/>
    <w:rsid w:val="00107D3A"/>
    <w:rsid w:val="001201CB"/>
    <w:rsid w:val="00135841"/>
    <w:rsid w:val="00141A6C"/>
    <w:rsid w:val="0015392A"/>
    <w:rsid w:val="0015664F"/>
    <w:rsid w:val="00172D84"/>
    <w:rsid w:val="00175DA1"/>
    <w:rsid w:val="001823E5"/>
    <w:rsid w:val="00183696"/>
    <w:rsid w:val="00186DA4"/>
    <w:rsid w:val="001A46B1"/>
    <w:rsid w:val="001B7235"/>
    <w:rsid w:val="001C3E20"/>
    <w:rsid w:val="001E4F66"/>
    <w:rsid w:val="001F3084"/>
    <w:rsid w:val="00202578"/>
    <w:rsid w:val="00203B77"/>
    <w:rsid w:val="002106AF"/>
    <w:rsid w:val="00221CD3"/>
    <w:rsid w:val="0022683D"/>
    <w:rsid w:val="00244C54"/>
    <w:rsid w:val="002542EE"/>
    <w:rsid w:val="00257F9C"/>
    <w:rsid w:val="00260607"/>
    <w:rsid w:val="00294E17"/>
    <w:rsid w:val="002A67B0"/>
    <w:rsid w:val="002E08C0"/>
    <w:rsid w:val="002E73AE"/>
    <w:rsid w:val="002F29E5"/>
    <w:rsid w:val="002F62D8"/>
    <w:rsid w:val="00307B25"/>
    <w:rsid w:val="00315E44"/>
    <w:rsid w:val="00317CC4"/>
    <w:rsid w:val="00323448"/>
    <w:rsid w:val="00325710"/>
    <w:rsid w:val="00343118"/>
    <w:rsid w:val="00361ED0"/>
    <w:rsid w:val="00374226"/>
    <w:rsid w:val="0038052D"/>
    <w:rsid w:val="00381E8C"/>
    <w:rsid w:val="00385670"/>
    <w:rsid w:val="00391BCA"/>
    <w:rsid w:val="003A068D"/>
    <w:rsid w:val="003B49E0"/>
    <w:rsid w:val="003B6480"/>
    <w:rsid w:val="003C11CC"/>
    <w:rsid w:val="003C3703"/>
    <w:rsid w:val="003E3C2C"/>
    <w:rsid w:val="003E60E5"/>
    <w:rsid w:val="003F6F2C"/>
    <w:rsid w:val="00414B05"/>
    <w:rsid w:val="004176BE"/>
    <w:rsid w:val="00417F6B"/>
    <w:rsid w:val="004205D9"/>
    <w:rsid w:val="004220CF"/>
    <w:rsid w:val="004277B8"/>
    <w:rsid w:val="004421AC"/>
    <w:rsid w:val="00443AE4"/>
    <w:rsid w:val="00446DD6"/>
    <w:rsid w:val="00463546"/>
    <w:rsid w:val="00467B97"/>
    <w:rsid w:val="0047591E"/>
    <w:rsid w:val="004905F7"/>
    <w:rsid w:val="00490D47"/>
    <w:rsid w:val="004A342E"/>
    <w:rsid w:val="004A351F"/>
    <w:rsid w:val="004A44A4"/>
    <w:rsid w:val="004A517E"/>
    <w:rsid w:val="004A545E"/>
    <w:rsid w:val="004B07C7"/>
    <w:rsid w:val="004C5D0B"/>
    <w:rsid w:val="004E24DF"/>
    <w:rsid w:val="004E70DF"/>
    <w:rsid w:val="004F02D3"/>
    <w:rsid w:val="004F326D"/>
    <w:rsid w:val="004F4FA2"/>
    <w:rsid w:val="00504645"/>
    <w:rsid w:val="00504B8F"/>
    <w:rsid w:val="00527FAE"/>
    <w:rsid w:val="00531477"/>
    <w:rsid w:val="0054028E"/>
    <w:rsid w:val="005433D7"/>
    <w:rsid w:val="0055419F"/>
    <w:rsid w:val="0056669E"/>
    <w:rsid w:val="00577021"/>
    <w:rsid w:val="005831F0"/>
    <w:rsid w:val="00585C46"/>
    <w:rsid w:val="00592259"/>
    <w:rsid w:val="0059336D"/>
    <w:rsid w:val="0059726A"/>
    <w:rsid w:val="005A19DB"/>
    <w:rsid w:val="005A35ED"/>
    <w:rsid w:val="005A4793"/>
    <w:rsid w:val="005B18A9"/>
    <w:rsid w:val="005E127A"/>
    <w:rsid w:val="005F4236"/>
    <w:rsid w:val="00621B4A"/>
    <w:rsid w:val="00640530"/>
    <w:rsid w:val="00641EE7"/>
    <w:rsid w:val="00653D18"/>
    <w:rsid w:val="006652B3"/>
    <w:rsid w:val="006775D8"/>
    <w:rsid w:val="00680FB6"/>
    <w:rsid w:val="00683222"/>
    <w:rsid w:val="006A2C43"/>
    <w:rsid w:val="006B73B8"/>
    <w:rsid w:val="006E215F"/>
    <w:rsid w:val="006E7247"/>
    <w:rsid w:val="006F1339"/>
    <w:rsid w:val="006F13F8"/>
    <w:rsid w:val="006F150A"/>
    <w:rsid w:val="00711C51"/>
    <w:rsid w:val="0071200C"/>
    <w:rsid w:val="00733F90"/>
    <w:rsid w:val="00745E13"/>
    <w:rsid w:val="007464B5"/>
    <w:rsid w:val="007506EE"/>
    <w:rsid w:val="0075335E"/>
    <w:rsid w:val="00760C22"/>
    <w:rsid w:val="007620C9"/>
    <w:rsid w:val="007704BF"/>
    <w:rsid w:val="007772D0"/>
    <w:rsid w:val="007810BA"/>
    <w:rsid w:val="00781BBC"/>
    <w:rsid w:val="00782C86"/>
    <w:rsid w:val="007A6465"/>
    <w:rsid w:val="007B183F"/>
    <w:rsid w:val="007B3A64"/>
    <w:rsid w:val="007B4A46"/>
    <w:rsid w:val="007B6985"/>
    <w:rsid w:val="007C0831"/>
    <w:rsid w:val="007C14F6"/>
    <w:rsid w:val="007C7943"/>
    <w:rsid w:val="007D151A"/>
    <w:rsid w:val="007D30EF"/>
    <w:rsid w:val="007D71D6"/>
    <w:rsid w:val="007E0627"/>
    <w:rsid w:val="007F71F0"/>
    <w:rsid w:val="008066F0"/>
    <w:rsid w:val="0083514B"/>
    <w:rsid w:val="00842D31"/>
    <w:rsid w:val="00853DAE"/>
    <w:rsid w:val="00855266"/>
    <w:rsid w:val="00864337"/>
    <w:rsid w:val="00876872"/>
    <w:rsid w:val="008773AB"/>
    <w:rsid w:val="008809EC"/>
    <w:rsid w:val="0088792F"/>
    <w:rsid w:val="008B4823"/>
    <w:rsid w:val="008C2302"/>
    <w:rsid w:val="008C4C3A"/>
    <w:rsid w:val="008C79A7"/>
    <w:rsid w:val="008D491B"/>
    <w:rsid w:val="008D7F78"/>
    <w:rsid w:val="008E0570"/>
    <w:rsid w:val="008F7C9C"/>
    <w:rsid w:val="00905A04"/>
    <w:rsid w:val="00911F25"/>
    <w:rsid w:val="00912803"/>
    <w:rsid w:val="00920B3C"/>
    <w:rsid w:val="00922EED"/>
    <w:rsid w:val="00931548"/>
    <w:rsid w:val="00936536"/>
    <w:rsid w:val="00940339"/>
    <w:rsid w:val="00945DFA"/>
    <w:rsid w:val="009513B6"/>
    <w:rsid w:val="009548AB"/>
    <w:rsid w:val="00981627"/>
    <w:rsid w:val="0098631D"/>
    <w:rsid w:val="009A4AF3"/>
    <w:rsid w:val="009A5155"/>
    <w:rsid w:val="009A6B0C"/>
    <w:rsid w:val="009B3EC0"/>
    <w:rsid w:val="009B453C"/>
    <w:rsid w:val="009C7009"/>
    <w:rsid w:val="009D1C49"/>
    <w:rsid w:val="009D6229"/>
    <w:rsid w:val="009E380D"/>
    <w:rsid w:val="009E437C"/>
    <w:rsid w:val="009E5458"/>
    <w:rsid w:val="009F53C5"/>
    <w:rsid w:val="00A001C4"/>
    <w:rsid w:val="00A14C48"/>
    <w:rsid w:val="00A16C12"/>
    <w:rsid w:val="00A177B3"/>
    <w:rsid w:val="00A17ACE"/>
    <w:rsid w:val="00A22608"/>
    <w:rsid w:val="00A31560"/>
    <w:rsid w:val="00A42CD6"/>
    <w:rsid w:val="00A44787"/>
    <w:rsid w:val="00A458A3"/>
    <w:rsid w:val="00A465C1"/>
    <w:rsid w:val="00A5517B"/>
    <w:rsid w:val="00A55230"/>
    <w:rsid w:val="00A706E4"/>
    <w:rsid w:val="00A70CD5"/>
    <w:rsid w:val="00A71B03"/>
    <w:rsid w:val="00A720AD"/>
    <w:rsid w:val="00A86BBE"/>
    <w:rsid w:val="00A93C6F"/>
    <w:rsid w:val="00A94B09"/>
    <w:rsid w:val="00A963B4"/>
    <w:rsid w:val="00A96814"/>
    <w:rsid w:val="00AA08B8"/>
    <w:rsid w:val="00AA4378"/>
    <w:rsid w:val="00AA6344"/>
    <w:rsid w:val="00AB1313"/>
    <w:rsid w:val="00AE2F3A"/>
    <w:rsid w:val="00AE4E15"/>
    <w:rsid w:val="00AF47A8"/>
    <w:rsid w:val="00AF7C3C"/>
    <w:rsid w:val="00B102B3"/>
    <w:rsid w:val="00B24502"/>
    <w:rsid w:val="00B2760D"/>
    <w:rsid w:val="00B346F3"/>
    <w:rsid w:val="00B36245"/>
    <w:rsid w:val="00B419F0"/>
    <w:rsid w:val="00B4359C"/>
    <w:rsid w:val="00B469C0"/>
    <w:rsid w:val="00B55D7B"/>
    <w:rsid w:val="00B563D3"/>
    <w:rsid w:val="00B67676"/>
    <w:rsid w:val="00B67FAF"/>
    <w:rsid w:val="00B75E9F"/>
    <w:rsid w:val="00B84621"/>
    <w:rsid w:val="00BE7FBD"/>
    <w:rsid w:val="00C12261"/>
    <w:rsid w:val="00C14F86"/>
    <w:rsid w:val="00C16855"/>
    <w:rsid w:val="00C322B3"/>
    <w:rsid w:val="00C40179"/>
    <w:rsid w:val="00C45C6A"/>
    <w:rsid w:val="00C549A6"/>
    <w:rsid w:val="00C60519"/>
    <w:rsid w:val="00C6779C"/>
    <w:rsid w:val="00C74714"/>
    <w:rsid w:val="00C80790"/>
    <w:rsid w:val="00C844A3"/>
    <w:rsid w:val="00CA33E5"/>
    <w:rsid w:val="00CC513E"/>
    <w:rsid w:val="00CD798D"/>
    <w:rsid w:val="00CE07B6"/>
    <w:rsid w:val="00CE1B99"/>
    <w:rsid w:val="00CF0010"/>
    <w:rsid w:val="00CF45BF"/>
    <w:rsid w:val="00D03C9E"/>
    <w:rsid w:val="00D07D38"/>
    <w:rsid w:val="00D1031B"/>
    <w:rsid w:val="00D17F78"/>
    <w:rsid w:val="00D20A6F"/>
    <w:rsid w:val="00D20BD1"/>
    <w:rsid w:val="00D231D0"/>
    <w:rsid w:val="00D378C2"/>
    <w:rsid w:val="00D67370"/>
    <w:rsid w:val="00D71058"/>
    <w:rsid w:val="00D81B36"/>
    <w:rsid w:val="00D8446D"/>
    <w:rsid w:val="00D87820"/>
    <w:rsid w:val="00D9142D"/>
    <w:rsid w:val="00D95870"/>
    <w:rsid w:val="00D978DE"/>
    <w:rsid w:val="00DA1578"/>
    <w:rsid w:val="00DA6A76"/>
    <w:rsid w:val="00DB5DE7"/>
    <w:rsid w:val="00DC46AF"/>
    <w:rsid w:val="00DC7278"/>
    <w:rsid w:val="00DF09C3"/>
    <w:rsid w:val="00E00B5D"/>
    <w:rsid w:val="00E061E6"/>
    <w:rsid w:val="00E12EAB"/>
    <w:rsid w:val="00E5178D"/>
    <w:rsid w:val="00E57741"/>
    <w:rsid w:val="00E57E4F"/>
    <w:rsid w:val="00E83912"/>
    <w:rsid w:val="00E907B9"/>
    <w:rsid w:val="00E945D5"/>
    <w:rsid w:val="00EA0E90"/>
    <w:rsid w:val="00EA5CB7"/>
    <w:rsid w:val="00EA7DBE"/>
    <w:rsid w:val="00EC6600"/>
    <w:rsid w:val="00ED3ABA"/>
    <w:rsid w:val="00ED611D"/>
    <w:rsid w:val="00EE64E8"/>
    <w:rsid w:val="00EE7F5F"/>
    <w:rsid w:val="00EF3CA7"/>
    <w:rsid w:val="00EF5193"/>
    <w:rsid w:val="00F310CA"/>
    <w:rsid w:val="00F32686"/>
    <w:rsid w:val="00F3533E"/>
    <w:rsid w:val="00F56774"/>
    <w:rsid w:val="00F60748"/>
    <w:rsid w:val="00F61455"/>
    <w:rsid w:val="00F6200C"/>
    <w:rsid w:val="00F764C8"/>
    <w:rsid w:val="00F81913"/>
    <w:rsid w:val="00FA1A59"/>
    <w:rsid w:val="00FA4071"/>
    <w:rsid w:val="00FA74F0"/>
    <w:rsid w:val="00FA79F0"/>
    <w:rsid w:val="00FB16CA"/>
    <w:rsid w:val="00FB219C"/>
    <w:rsid w:val="00FB4825"/>
    <w:rsid w:val="00FB7CAB"/>
    <w:rsid w:val="00FC73FC"/>
    <w:rsid w:val="00FD10AA"/>
    <w:rsid w:val="00FD1A40"/>
    <w:rsid w:val="00FE6738"/>
    <w:rsid w:val="00FF0B4D"/>
    <w:rsid w:val="00FF1EFF"/>
    <w:rsid w:val="00FF2C78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159C"/>
  <w15:docId w15:val="{DD1F7AA1-B8F5-4D18-BD1C-6A9228B0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3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6F2C"/>
    <w:pPr>
      <w:keepNext/>
      <w:keepLines/>
      <w:widowControl w:val="0"/>
      <w:autoSpaceDE w:val="0"/>
      <w:autoSpaceDN w:val="0"/>
      <w:adjustRightInd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rsid w:val="007810BA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5">
    <w:name w:val="Шапка Знак"/>
    <w:basedOn w:val="a0"/>
    <w:link w:val="a3"/>
    <w:rsid w:val="0078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7810B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AE2F3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45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D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link w:val="22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a">
    <w:name w:val="Основной текст_"/>
    <w:link w:val="5"/>
    <w:rsid w:val="00DC7278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DC727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DC7278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C7278"/>
    <w:pPr>
      <w:shd w:val="clear" w:color="auto" w:fill="FFFFFF"/>
      <w:spacing w:line="0" w:lineRule="atLeast"/>
    </w:pPr>
    <w:rPr>
      <w:rFonts w:cstheme="minorBidi"/>
      <w:sz w:val="23"/>
      <w:szCs w:val="23"/>
      <w:lang w:eastAsia="en-US"/>
    </w:rPr>
  </w:style>
  <w:style w:type="paragraph" w:customStyle="1" w:styleId="5">
    <w:name w:val="Основной текст5"/>
    <w:basedOn w:val="a"/>
    <w:link w:val="aa"/>
    <w:rsid w:val="00DC7278"/>
    <w:pPr>
      <w:shd w:val="clear" w:color="auto" w:fill="FFFFFF"/>
      <w:spacing w:before="180" w:line="274" w:lineRule="exact"/>
      <w:ind w:hanging="440"/>
      <w:jc w:val="both"/>
    </w:pPr>
    <w:rPr>
      <w:rFonts w:cstheme="minorBidi"/>
      <w:sz w:val="23"/>
      <w:szCs w:val="23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DC727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C7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C7278"/>
    <w:rPr>
      <w:vertAlign w:val="superscript"/>
    </w:rPr>
  </w:style>
  <w:style w:type="character" w:customStyle="1" w:styleId="ae">
    <w:name w:val="Основной текст + Полужирный"/>
    <w:rsid w:val="00F567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">
    <w:name w:val="Revision"/>
    <w:hidden/>
    <w:uiPriority w:val="99"/>
    <w:semiHidden/>
    <w:rsid w:val="00FA7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A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F6F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1201C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201C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201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201C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201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030064"/>
    <w:rPr>
      <w:b/>
      <w:bCs/>
    </w:rPr>
  </w:style>
  <w:style w:type="paragraph" w:styleId="af7">
    <w:name w:val="Normal (Web)"/>
    <w:basedOn w:val="a"/>
    <w:uiPriority w:val="99"/>
    <w:unhideWhenUsed/>
    <w:rsid w:val="00A71B03"/>
    <w:pPr>
      <w:spacing w:before="100" w:beforeAutospacing="1" w:after="100" w:afterAutospacing="1"/>
    </w:pPr>
  </w:style>
  <w:style w:type="character" w:customStyle="1" w:styleId="fontstyle0">
    <w:name w:val="fontstyle0"/>
    <w:basedOn w:val="a0"/>
    <w:rsid w:val="00A71B03"/>
  </w:style>
  <w:style w:type="character" w:customStyle="1" w:styleId="10">
    <w:name w:val="Заголовок 1 Знак"/>
    <w:basedOn w:val="a0"/>
    <w:link w:val="1"/>
    <w:uiPriority w:val="9"/>
    <w:rsid w:val="004635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Default">
    <w:name w:val="Default"/>
    <w:rsid w:val="00463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280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18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zon.ru/category/golovolomki-iz-magnit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zon.ru/category/golovolomki-iz-plas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5EF96-FE74-423A-BF3E-9DA7DE43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pmeh</dc:creator>
  <cp:lastModifiedBy>Черникова Наталья Владиславовна</cp:lastModifiedBy>
  <cp:revision>3</cp:revision>
  <cp:lastPrinted>2018-10-01T14:08:00Z</cp:lastPrinted>
  <dcterms:created xsi:type="dcterms:W3CDTF">2023-09-13T12:30:00Z</dcterms:created>
  <dcterms:modified xsi:type="dcterms:W3CDTF">2023-09-13T14:24:00Z</dcterms:modified>
</cp:coreProperties>
</file>