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4A" w:rsidRDefault="00AD5C4A" w:rsidP="00AD5C4A">
      <w:pPr>
        <w:jc w:val="both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5F98B" wp14:editId="78433C48">
                <wp:simplePos x="0" y="0"/>
                <wp:positionH relativeFrom="column">
                  <wp:posOffset>6212725</wp:posOffset>
                </wp:positionH>
                <wp:positionV relativeFrom="paragraph">
                  <wp:posOffset>160597</wp:posOffset>
                </wp:positionV>
                <wp:extent cx="266007" cy="307571"/>
                <wp:effectExtent l="0" t="0" r="2032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07" cy="3075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CDAF0" id="Прямоугольник 1" o:spid="_x0000_s1026" style="position:absolute;margin-left:489.2pt;margin-top:12.65pt;width:20.95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" fillcolor="white [3212]" strokecolor="white [3212]" strokeweight="1pt"/>
            </w:pict>
          </mc:Fallback>
        </mc:AlternateContent>
      </w:r>
    </w:p>
    <w:p w:rsidR="00AD5C4A" w:rsidRDefault="00AD5C4A" w:rsidP="00AD5C4A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266830" w:rsidRPr="0074293C" w:rsidRDefault="00266830" w:rsidP="00266830">
      <w:pPr>
        <w:pStyle w:val="a3"/>
        <w:ind w:left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АО «</w:t>
      </w:r>
      <w:r w:rsidRPr="00F43713">
        <w:rPr>
          <w:b w:val="0"/>
          <w:bCs w:val="0"/>
          <w:sz w:val="24"/>
        </w:rPr>
        <w:t>Петербургская сбытовая компания</w:t>
      </w:r>
      <w:r>
        <w:rPr>
          <w:b w:val="0"/>
          <w:bCs w:val="0"/>
          <w:sz w:val="24"/>
        </w:rPr>
        <w:t>»</w:t>
      </w:r>
      <w:r w:rsidRPr="0074293C">
        <w:rPr>
          <w:b w:val="0"/>
          <w:bCs w:val="0"/>
          <w:sz w:val="24"/>
        </w:rPr>
        <w:t xml:space="preserve">  </w:t>
      </w:r>
    </w:p>
    <w:p w:rsidR="00AD5C4A" w:rsidRPr="0074293C" w:rsidRDefault="00AD5C4A" w:rsidP="00AD5C4A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AD5C4A" w:rsidRPr="006E5AA9" w:rsidRDefault="00AD5C4A" w:rsidP="00AD5C4A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AD5C4A" w:rsidRPr="006E5AA9" w:rsidRDefault="00AD5C4A" w:rsidP="00AD5C4A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AD5C4A" w:rsidRPr="006E5AA9" w:rsidRDefault="00AD5C4A" w:rsidP="00AD5C4A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AD5C4A" w:rsidRDefault="00AD5C4A" w:rsidP="00AD5C4A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AD5C4A" w:rsidRPr="006E5AA9" w:rsidRDefault="00AD5C4A" w:rsidP="00AD5C4A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AD5C4A" w:rsidRPr="006E5AA9" w:rsidRDefault="00AD5C4A" w:rsidP="00AD5C4A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AD5C4A" w:rsidRPr="004054CF" w:rsidRDefault="00AD5C4A" w:rsidP="00AD5C4A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AD5C4A" w:rsidRPr="00BF03E9" w:rsidRDefault="00AD5C4A" w:rsidP="00AD5C4A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AD5C4A" w:rsidRPr="00BF03E9" w:rsidRDefault="00AD5C4A" w:rsidP="00AD5C4A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DB73F9" w:rsidRPr="00DB73F9" w:rsidRDefault="00DB73F9" w:rsidP="00DB73F9">
      <w:pPr>
        <w:pStyle w:val="m"/>
        <w:jc w:val="center"/>
        <w:rPr>
          <w:b/>
          <w:bCs/>
          <w:sz w:val="36"/>
        </w:rPr>
      </w:pPr>
      <w:r w:rsidRPr="00DB73F9">
        <w:rPr>
          <w:b/>
          <w:bCs/>
          <w:sz w:val="36"/>
        </w:rPr>
        <w:t>АО «Петербургская сбытовая компания»</w:t>
      </w:r>
    </w:p>
    <w:p w:rsidR="00AD5C4A" w:rsidRDefault="00AD5C4A" w:rsidP="00DB73F9">
      <w:pPr>
        <w:pStyle w:val="m"/>
        <w:jc w:val="center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AD5C4A" w:rsidRDefault="00AD5C4A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9854BC" w:rsidRDefault="009854BC" w:rsidP="00AD5C4A">
      <w:pPr>
        <w:pStyle w:val="m"/>
      </w:pPr>
    </w:p>
    <w:p w:rsidR="00AD5C4A" w:rsidRDefault="00AD5C4A" w:rsidP="00AD5C4A">
      <w:pPr>
        <w:pStyle w:val="m"/>
      </w:pPr>
    </w:p>
    <w:p w:rsidR="00AD5C4A" w:rsidRPr="00263E74" w:rsidRDefault="00AD5C4A" w:rsidP="00AD5C4A">
      <w:pPr>
        <w:pStyle w:val="m"/>
      </w:pPr>
    </w:p>
    <w:p w:rsidR="00AD5C4A" w:rsidRDefault="00AD5C4A" w:rsidP="00AD5C4A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AD5C4A" w:rsidRPr="006432F5" w:rsidTr="0046364A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AD5C4A" w:rsidRPr="00960576" w:rsidRDefault="00AD5C4A" w:rsidP="0046364A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AD5C4A" w:rsidRPr="00E45ADB" w:rsidRDefault="00DE30EE" w:rsidP="0046364A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Начальник отдела закупок</w:t>
            </w:r>
          </w:p>
        </w:tc>
      </w:tr>
      <w:tr w:rsidR="00AD5C4A" w:rsidRPr="006432F5" w:rsidTr="0046364A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AD5C4A" w:rsidRPr="00960576" w:rsidRDefault="00AD5C4A" w:rsidP="0046364A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AD5C4A" w:rsidRPr="00E45ADB" w:rsidRDefault="00AD5C4A" w:rsidP="0046364A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Член Правления – руководитель Дивизиона снабжения</w:t>
            </w:r>
          </w:p>
        </w:tc>
      </w:tr>
    </w:tbl>
    <w:p w:rsidR="009854BC" w:rsidRDefault="009854BC" w:rsidP="00AD5C4A">
      <w:pPr>
        <w:pStyle w:val="m10"/>
        <w:keepNext w:val="0"/>
        <w:spacing w:before="120" w:after="120"/>
      </w:pPr>
    </w:p>
    <w:p w:rsidR="009854BC" w:rsidRDefault="009854BC">
      <w:pPr>
        <w:spacing w:after="160" w:line="259" w:lineRule="auto"/>
        <w:rPr>
          <w:b/>
          <w:caps/>
        </w:rPr>
      </w:pPr>
      <w:r>
        <w:br w:type="page"/>
      </w:r>
    </w:p>
    <w:p w:rsidR="00AD5C4A" w:rsidRPr="005276CF" w:rsidRDefault="00AD5C4A" w:rsidP="00AD5C4A">
      <w:pPr>
        <w:pStyle w:val="m10"/>
        <w:keepNext w:val="0"/>
        <w:spacing w:before="12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CA0D9" wp14:editId="50638710">
                <wp:simplePos x="0" y="0"/>
                <wp:positionH relativeFrom="column">
                  <wp:posOffset>6196099</wp:posOffset>
                </wp:positionH>
                <wp:positionV relativeFrom="paragraph">
                  <wp:posOffset>222596</wp:posOffset>
                </wp:positionV>
                <wp:extent cx="324196" cy="290946"/>
                <wp:effectExtent l="0" t="0" r="1905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96" cy="2909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B5450C" id="Прямоугольник 2" o:spid="_x0000_s1026" style="position:absolute;margin-left:487.9pt;margin-top:17.55pt;width:25.55pt;height:2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" fillcolor="white [3212]" strokecolor="white [3212]" strokeweight="1pt"/>
            </w:pict>
          </mc:Fallback>
        </mc:AlternateContent>
      </w:r>
    </w:p>
    <w:p w:rsidR="00AD5C4A" w:rsidRPr="008562AF" w:rsidRDefault="00AD5C4A" w:rsidP="00AD5C4A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AD5C4A" w:rsidRPr="008F367B" w:rsidTr="0046364A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D5C4A" w:rsidRPr="0092226B" w:rsidRDefault="00AD5C4A" w:rsidP="0046364A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AD5C4A" w:rsidRPr="00676D17" w:rsidRDefault="00AD5C4A" w:rsidP="0046364A">
            <w:pPr>
              <w:pStyle w:val="m"/>
              <w:ind w:right="37"/>
            </w:pPr>
            <w:r w:rsidRPr="00F612E2">
              <w:t>Настоящая Методика определяет порядок расчета уровня локализации для определения доли отечественной составляющей в продукции (товарах, работах, услугах) в целях присвоения ей статуса российского происхождения</w:t>
            </w:r>
          </w:p>
        </w:tc>
      </w:tr>
      <w:tr w:rsidR="00AD5C4A" w:rsidRPr="008F367B" w:rsidTr="0046364A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D5C4A" w:rsidRDefault="00AD5C4A" w:rsidP="0046364A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AD5C4A" w:rsidRPr="00764686" w:rsidRDefault="00AD5C4A" w:rsidP="0046364A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AD5C4A" w:rsidRPr="008F367B" w:rsidTr="0046364A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D5C4A" w:rsidRDefault="00AD5C4A" w:rsidP="0046364A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AD5C4A" w:rsidRPr="003A56B1" w:rsidRDefault="00AD5C4A" w:rsidP="0046364A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AD5C4A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ответственность и Область применения</w:t>
      </w:r>
    </w:p>
    <w:p w:rsidR="00AD5C4A" w:rsidRPr="003B3B65" w:rsidRDefault="00AD5C4A" w:rsidP="00AD5C4A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AD5C4A" w:rsidTr="0046364A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AD5C4A" w:rsidRDefault="00AD5C4A" w:rsidP="0046364A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AD5C4A" w:rsidRPr="00764686" w:rsidTr="0046364A">
        <w:trPr>
          <w:trHeight w:val="284"/>
        </w:trPr>
        <w:tc>
          <w:tcPr>
            <w:tcW w:w="9923" w:type="dxa"/>
            <w:vAlign w:val="center"/>
          </w:tcPr>
          <w:p w:rsidR="00AD5C4A" w:rsidRPr="00764686" w:rsidRDefault="00AD5C4A" w:rsidP="0046364A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AD5C4A" w:rsidTr="0046364A">
        <w:trPr>
          <w:trHeight w:val="284"/>
        </w:trPr>
        <w:tc>
          <w:tcPr>
            <w:tcW w:w="9923" w:type="dxa"/>
            <w:vAlign w:val="center"/>
          </w:tcPr>
          <w:p w:rsidR="00AD5C4A" w:rsidRPr="00A5489D" w:rsidRDefault="00AD5C4A" w:rsidP="0046364A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в ДО)</w:t>
            </w:r>
          </w:p>
        </w:tc>
      </w:tr>
    </w:tbl>
    <w:p w:rsidR="00AD5C4A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AD5C4A" w:rsidRPr="00E02871" w:rsidTr="0046364A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AD5C4A" w:rsidRPr="00E02871" w:rsidRDefault="00AD5C4A" w:rsidP="0046364A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AD5C4A" w:rsidRPr="00E02871" w:rsidRDefault="00AD5C4A" w:rsidP="0046364A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AD5C4A" w:rsidRPr="00E02871" w:rsidRDefault="00AD5C4A" w:rsidP="0046364A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AD5C4A" w:rsidRPr="00E02871" w:rsidRDefault="00AD5C4A" w:rsidP="0046364A">
            <w:pPr>
              <w:pStyle w:val="m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Действующие</w:t>
            </w:r>
            <w:r w:rsidRPr="00E02871">
              <w:rPr>
                <w:b/>
                <w:bCs/>
                <w:szCs w:val="20"/>
              </w:rPr>
              <w:t xml:space="preserve">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rPr>
                <w:bCs/>
                <w:szCs w:val="20"/>
              </w:rPr>
            </w:pP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Pr="00E02871">
              <w:rPr>
                <w:sz w:val="20"/>
                <w:szCs w:val="20"/>
              </w:rPr>
              <w:t>Brazil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Russia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India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China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South</w:t>
            </w:r>
            <w:proofErr w:type="spellEnd"/>
            <w:r w:rsidRPr="00E02871">
              <w:rPr>
                <w:sz w:val="20"/>
                <w:szCs w:val="20"/>
              </w:rPr>
              <w:t xml:space="preserve"> </w:t>
            </w:r>
            <w:proofErr w:type="spellStart"/>
            <w:r w:rsidRPr="00E02871">
              <w:rPr>
                <w:sz w:val="20"/>
                <w:szCs w:val="20"/>
              </w:rPr>
              <w:t>Africa</w:t>
            </w:r>
            <w:proofErr w:type="spellEnd"/>
            <w:r w:rsidRPr="00E02871">
              <w:rPr>
                <w:sz w:val="20"/>
                <w:szCs w:val="20"/>
              </w:rPr>
              <w:t>)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Донецк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ДНР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Луганск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ЛНР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Default="00AD5C4A" w:rsidP="0046364A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</w:t>
            </w:r>
          </w:p>
        </w:tc>
      </w:tr>
      <w:tr w:rsidR="00DB73F9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B73F9" w:rsidRPr="00E02871" w:rsidRDefault="00DB73F9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B73F9" w:rsidRDefault="00DB73F9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B73F9" w:rsidRDefault="00DB73F9" w:rsidP="00DB73F9">
            <w:pPr>
              <w:jc w:val="both"/>
              <w:rPr>
                <w:sz w:val="20"/>
                <w:szCs w:val="20"/>
              </w:rPr>
            </w:pPr>
            <w:r w:rsidRPr="005E09FB">
              <w:rPr>
                <w:sz w:val="20"/>
                <w:szCs w:val="20"/>
              </w:rPr>
              <w:t xml:space="preserve">Акционерное общество </w:t>
            </w:r>
            <w:r w:rsidRPr="00DB73F9">
              <w:rPr>
                <w:sz w:val="20"/>
                <w:szCs w:val="20"/>
              </w:rPr>
              <w:t xml:space="preserve">«Петербургская сбытовая компания» </w:t>
            </w:r>
            <w:r>
              <w:rPr>
                <w:sz w:val="20"/>
                <w:szCs w:val="20"/>
              </w:rPr>
              <w:t>(</w:t>
            </w:r>
            <w:r w:rsidRPr="00DB73F9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 «ПСК»)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3C6950" w:rsidRDefault="00AD5C4A" w:rsidP="0046364A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</w:t>
            </w:r>
          </w:p>
          <w:p w:rsidR="00AD5C4A" w:rsidRPr="003C6950" w:rsidRDefault="00AD5C4A" w:rsidP="0046364A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B50C8">
              <w:rPr>
                <w:sz w:val="20"/>
                <w:szCs w:val="20"/>
              </w:rPr>
              <w:t>елекоммуникационное оборудование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Товары/</w:t>
            </w:r>
            <w:r w:rsidRPr="005B50C8">
              <w:rPr>
                <w:sz w:val="20"/>
                <w:szCs w:val="20"/>
              </w:rPr>
              <w:t>издели</w:t>
            </w:r>
            <w:r>
              <w:rPr>
                <w:sz w:val="20"/>
                <w:szCs w:val="20"/>
              </w:rPr>
              <w:t>я</w:t>
            </w:r>
            <w:r w:rsidRPr="005B50C8">
              <w:rPr>
                <w:sz w:val="20"/>
                <w:szCs w:val="20"/>
              </w:rPr>
              <w:t>, относящиеся к радиоэлектронной продукции, используемые для формирования, приема, обработки, хранения, передачи, маршрутизации и коммутации,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562DB1" w:rsidRDefault="00AD5C4A" w:rsidP="0046364A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Default="00AD5C4A" w:rsidP="0046364A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>
              <w:rPr>
                <w:sz w:val="20"/>
                <w:szCs w:val="20"/>
              </w:rPr>
              <w:t xml:space="preserve">. </w:t>
            </w:r>
            <w:r w:rsidRPr="00927B18">
              <w:rPr>
                <w:sz w:val="20"/>
                <w:szCs w:val="20"/>
              </w:rPr>
              <w:t>17 сентября 2021 года лидерами ШОС было одобрено принятие в полноправные члены ШОС Ирана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Default="00AD5C4A" w:rsidP="00463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5C4A" w:rsidRPr="00E02871" w:rsidTr="0046364A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D5C4A" w:rsidRPr="00E02871" w:rsidRDefault="00AD5C4A" w:rsidP="0046364A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C4A" w:rsidRPr="00E02871" w:rsidRDefault="00AD5C4A" w:rsidP="0046364A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</w:t>
            </w:r>
          </w:p>
        </w:tc>
      </w:tr>
    </w:tbl>
    <w:p w:rsidR="00AD5C4A" w:rsidRPr="00783C02" w:rsidRDefault="00AD5C4A" w:rsidP="00AD5C4A">
      <w:pPr>
        <w:pStyle w:val="m"/>
        <w:rPr>
          <w:sz w:val="20"/>
          <w:szCs w:val="20"/>
        </w:rPr>
      </w:pPr>
      <w:bookmarkStart w:id="0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AD5C4A" w:rsidRDefault="00AD5C4A" w:rsidP="00AD5C4A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AD5C4A" w:rsidRPr="008C5C92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8C5C92">
        <w:lastRenderedPageBreak/>
        <w:t>Общие положения</w:t>
      </w:r>
      <w:bookmarkEnd w:id="0"/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AD5C4A" w:rsidRDefault="00AD5C4A" w:rsidP="00AD5C4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 w:rsidR="00DE30EE">
        <w:rPr>
          <w:bCs/>
        </w:rPr>
        <w:t>Общества.</w:t>
      </w:r>
    </w:p>
    <w:p w:rsidR="00AD5C4A" w:rsidRPr="0004436D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1" w:name="_Toc441245173"/>
      <w:bookmarkStart w:id="2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1"/>
      <w:bookmarkEnd w:id="2"/>
      <w:r>
        <w:t>ции</w:t>
      </w:r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" w:name="_Toc441245174"/>
      <w:bookmarkStart w:id="4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3"/>
      <w:bookmarkEnd w:id="4"/>
      <w:r>
        <w:t>ции</w:t>
      </w:r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5" w:name="_Toc441245175"/>
      <w:bookmarkStart w:id="6" w:name="_Toc441663031"/>
      <w:r w:rsidRPr="001735DB">
        <w:t>Расчет уровня локализации импортной продукции</w:t>
      </w:r>
      <w:bookmarkEnd w:id="5"/>
      <w:bookmarkEnd w:id="6"/>
    </w:p>
    <w:p w:rsidR="00AD5C4A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AD5C4A" w:rsidRDefault="00AD5C4A" w:rsidP="00AD5C4A">
      <w:pPr>
        <w:pStyle w:val="ad"/>
        <w:numPr>
          <w:ilvl w:val="0"/>
          <w:numId w:val="9"/>
        </w:numPr>
        <w:ind w:left="993" w:hanging="284"/>
        <w:jc w:val="both"/>
      </w:pPr>
      <w:bookmarkStart w:id="7" w:name="_Ref486859185"/>
      <w:r>
        <w:t>для ДНР и ЛНР – 1;</w:t>
      </w:r>
    </w:p>
    <w:p w:rsidR="00AD5C4A" w:rsidRDefault="00AD5C4A" w:rsidP="00AD5C4A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1;</w:t>
      </w:r>
      <w:bookmarkEnd w:id="7"/>
    </w:p>
    <w:p w:rsidR="00AD5C4A" w:rsidRDefault="00AD5C4A" w:rsidP="00AD5C4A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</w:t>
      </w:r>
      <w:r w:rsidRPr="00A510A1">
        <w:t>6</w:t>
      </w:r>
      <w:r>
        <w:t>;</w:t>
      </w:r>
      <w:bookmarkEnd w:id="8"/>
    </w:p>
    <w:p w:rsidR="00AD5C4A" w:rsidRDefault="00AD5C4A" w:rsidP="00AD5C4A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 xml:space="preserve">для государств, не упомянутых в </w:t>
      </w:r>
      <w:proofErr w:type="gramStart"/>
      <w:r w:rsidRPr="001E3E17">
        <w:t>подпунк</w:t>
      </w:r>
      <w:r>
        <w:t>тах</w:t>
      </w:r>
      <w:proofErr w:type="gramEnd"/>
      <w:r>
        <w:t xml:space="preserve"> а), б) и в) – 0.</w:t>
      </w:r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AD5C4A" w:rsidRPr="001E3E17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AD5C4A" w:rsidRDefault="00AD5C4A" w:rsidP="00AD5C4A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AD5C4A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AD5C4A" w:rsidRPr="001E3E17" w:rsidRDefault="00AD5C4A" w:rsidP="00AD5C4A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" w:name="_Toc441245176"/>
      <w:bookmarkStart w:id="10" w:name="_Toc441663032"/>
      <w:bookmarkStart w:id="11" w:name="_Ref486859752"/>
      <w:bookmarkStart w:id="12" w:name="_Ref486866759"/>
      <w:r w:rsidRPr="001735DB">
        <w:t>Расчет уровня локализации готовой продукции отечественного производителя</w:t>
      </w:r>
      <w:bookmarkEnd w:id="9"/>
      <w:bookmarkEnd w:id="10"/>
      <w:bookmarkEnd w:id="11"/>
      <w:bookmarkEnd w:id="12"/>
    </w:p>
    <w:p w:rsidR="00AD5C4A" w:rsidRDefault="00AD5C4A" w:rsidP="00AD5C4A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AD5C4A" w:rsidRDefault="00AD5C4A" w:rsidP="00AD5C4A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3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3"/>
    </w:p>
    <w:p w:rsidR="00AD5C4A" w:rsidRDefault="00AD5C4A" w:rsidP="00AD5C4A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4"/>
    </w:p>
    <w:p w:rsidR="00AD5C4A" w:rsidRDefault="00AD5C4A" w:rsidP="00AD5C4A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5"/>
    </w:p>
    <w:p w:rsidR="00AD5C4A" w:rsidRPr="001E3E17" w:rsidRDefault="00AD5C4A" w:rsidP="00AD5C4A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311"/>
      <w:r w:rsidRPr="001E3E17">
        <w:t>затраты на сборку готовой продукции.</w:t>
      </w:r>
      <w:bookmarkEnd w:id="16"/>
    </w:p>
    <w:p w:rsidR="00AD5C4A" w:rsidRPr="001E3E17" w:rsidRDefault="00AD5C4A" w:rsidP="00AD5C4A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AD5C4A" w:rsidRDefault="00AD5C4A" w:rsidP="00AD5C4A">
      <w:pPr>
        <w:ind w:firstLine="709"/>
        <w:jc w:val="both"/>
      </w:pPr>
      <w:r w:rsidRPr="00F60D2C">
        <w:t>Если на готовую продукцию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F60D2C">
        <w:t xml:space="preserve">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</w:p>
    <w:p w:rsidR="00AD5C4A" w:rsidRDefault="00AD5C4A" w:rsidP="00AD5C4A">
      <w:pPr>
        <w:ind w:firstLine="709"/>
        <w:jc w:val="both"/>
      </w:pPr>
      <w:r w:rsidRPr="00F60D2C">
        <w:t xml:space="preserve">Если </w:t>
      </w:r>
      <w:r>
        <w:t>т</w:t>
      </w:r>
      <w:r w:rsidRPr="00FB0799">
        <w:t>елекоммуникационно</w:t>
      </w:r>
      <w:r>
        <w:t>е</w:t>
      </w:r>
      <w:r w:rsidRPr="00FB0799">
        <w:t xml:space="preserve"> оборудовани</w:t>
      </w:r>
      <w:r>
        <w:t>е включено</w:t>
      </w:r>
      <w:r w:rsidRPr="00F60D2C">
        <w:t xml:space="preserve"> </w:t>
      </w:r>
      <w:r w:rsidRPr="00FB0799">
        <w:t>в единый реестр российской радиоэлектронной продукции, предусмотренный постановлением Правительства Российской Федерации от 10</w:t>
      </w:r>
      <w:r>
        <w:t>.07.</w:t>
      </w:r>
      <w:r w:rsidRPr="00FB0799">
        <w:t xml:space="preserve">2019 </w:t>
      </w:r>
      <w:r>
        <w:t>№</w:t>
      </w:r>
      <w:r w:rsidRPr="00FB0799">
        <w:t xml:space="preserve"> 878 </w:t>
      </w:r>
      <w:r>
        <w:t>«</w:t>
      </w:r>
      <w:r w:rsidRPr="00FB0799">
        <w:t xml:space="preserve"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</w:t>
      </w:r>
      <w:r>
        <w:t>№</w:t>
      </w:r>
      <w:r w:rsidRPr="00FB0799">
        <w:t xml:space="preserve"> 925 и признании утратившими силу некоторых актов Правительства Российской Федерации</w:t>
      </w:r>
      <w:r>
        <w:t>»</w:t>
      </w:r>
      <w:r w:rsidRPr="00F60D2C">
        <w:t>,</w:t>
      </w:r>
      <w:r>
        <w:t xml:space="preserve"> и имеет статус </w:t>
      </w:r>
      <w:r w:rsidRPr="00424F17">
        <w:t>телекоммуникационного оборудования российского происхождения</w:t>
      </w:r>
      <w:r>
        <w:t>,</w:t>
      </w:r>
      <w:r w:rsidRPr="00F60D2C">
        <w:t xml:space="preserve"> то </w:t>
      </w:r>
      <w:r>
        <w:t>такое оборудование</w:t>
      </w:r>
      <w:r w:rsidRPr="00F60D2C">
        <w:t xml:space="preserve"> считается произведенн</w:t>
      </w:r>
      <w:r>
        <w:t>ым</w:t>
      </w:r>
      <w:r w:rsidRPr="00F60D2C">
        <w:t xml:space="preserve"> с уровнем локализации 1</w:t>
      </w:r>
      <w:r w:rsidRPr="00DC1C67">
        <w:t>.</w:t>
      </w:r>
    </w:p>
    <w:p w:rsidR="00AD5C4A" w:rsidRPr="001E3E17" w:rsidRDefault="00AD5C4A" w:rsidP="00AD5C4A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</w:t>
      </w:r>
      <w:proofErr w:type="spellStart"/>
      <w:r w:rsidRPr="001E3E17">
        <w:t>п</w:t>
      </w:r>
      <w:r>
        <w:t>п</w:t>
      </w:r>
      <w:proofErr w:type="spellEnd"/>
      <w:r>
        <w:t>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7" w:name="_Toc441245177"/>
      <w:bookmarkStart w:id="18" w:name="_Toc441663033"/>
      <w:bookmarkStart w:id="19" w:name="_Ref486919122"/>
      <w:r w:rsidRPr="001735DB">
        <w:t>Расчет уровня локализации комплектующих и материалов</w:t>
      </w:r>
      <w:bookmarkEnd w:id="17"/>
      <w:bookmarkEnd w:id="18"/>
      <w:bookmarkEnd w:id="19"/>
    </w:p>
    <w:p w:rsidR="00AD5C4A" w:rsidRDefault="00AD5C4A" w:rsidP="00AD5C4A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CE4A8B">
        <w:t xml:space="preserve"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являются </w:t>
      </w:r>
      <w:r>
        <w:t>ДНР и ЛНР</w:t>
      </w:r>
      <w:r w:rsidRPr="00CE4A8B">
        <w:t>, имеют уровень локализации 1;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1;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</w:t>
      </w:r>
      <w:r w:rsidRPr="00A510A1">
        <w:t>6</w:t>
      </w:r>
      <w:r w:rsidRPr="001E3E17">
        <w:t>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</w:t>
      </w:r>
      <w:r>
        <w:t xml:space="preserve"> ДНР, ЛНР, </w:t>
      </w:r>
      <w:r w:rsidRPr="001E3E17">
        <w:t>государства участники ТС, ШОС и БРИКС, имеют уровень локализации 0;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AD5C4A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BC3674">
        <w:t>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</w:t>
      </w:r>
      <w:bookmarkStart w:id="20" w:name="_GoBack"/>
      <w:bookmarkEnd w:id="20"/>
      <w:r w:rsidRPr="00BC3674">
        <w:t>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AD5C4A" w:rsidRPr="001E3E17" w:rsidRDefault="00AD5C4A" w:rsidP="00AD5C4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>изделия и материалы, страной происхождения которых не являются</w:t>
      </w:r>
      <w:r>
        <w:t xml:space="preserve"> </w:t>
      </w:r>
      <w:r w:rsidRPr="009B0C78">
        <w:t>ДНР, ЛНР</w:t>
      </w:r>
      <w:r>
        <w:t xml:space="preserve">, </w:t>
      </w:r>
      <w:r w:rsidRPr="001E3E17">
        <w:t xml:space="preserve">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AD5C4A" w:rsidRDefault="00AD5C4A" w:rsidP="00AD5C4A">
      <w:pPr>
        <w:ind w:firstLine="708"/>
        <w:jc w:val="both"/>
      </w:pPr>
      <w:r w:rsidRPr="001735DB">
        <w:t>Алгоритм определения уровня локализации импортных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AD5C4A" w:rsidRPr="00E97C9F" w:rsidTr="0046364A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AD5C4A" w:rsidRPr="00E97C9F" w:rsidRDefault="00AD5C4A" w:rsidP="00FB0E2F">
            <w:pPr>
              <w:ind w:left="-77" w:right="-131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AD5C4A" w:rsidRPr="00E97C9F" w:rsidTr="0046364A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</w:tr>
      <w:tr w:rsidR="00AD5C4A" w:rsidRPr="00E97C9F" w:rsidTr="0046364A">
        <w:trPr>
          <w:trHeight w:val="339"/>
        </w:trPr>
        <w:tc>
          <w:tcPr>
            <w:tcW w:w="1716" w:type="dxa"/>
            <w:vMerge w:val="restart"/>
            <w:shd w:val="clear" w:color="auto" w:fill="auto"/>
            <w:noWrap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AD5C4A" w:rsidRPr="00E97C9F" w:rsidTr="0046364A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AD5C4A" w:rsidRPr="00E97C9F" w:rsidRDefault="00AD5C4A" w:rsidP="004636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5C4A" w:rsidRPr="00E97C9F" w:rsidRDefault="00AD5C4A" w:rsidP="0046364A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AD5C4A" w:rsidRPr="004054CF" w:rsidRDefault="00AD5C4A" w:rsidP="00FB0E2F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spacing w:before="120"/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AD5C4A" w:rsidRDefault="00AD5C4A" w:rsidP="00AD5C4A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AD5C4A" w:rsidRPr="001735DB" w:rsidRDefault="00AD5C4A" w:rsidP="00AD5C4A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AD5C4A" w:rsidRPr="001735DB" w:rsidRDefault="00AD5C4A" w:rsidP="00AD5C4A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AD5C4A" w:rsidRDefault="00AD5C4A" w:rsidP="00AD5C4A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</w:t>
      </w:r>
      <w:r>
        <w:t>ДНР и ЛНР</w:t>
      </w:r>
      <w:r w:rsidRPr="001735DB">
        <w:t>;</w:t>
      </w:r>
    </w:p>
    <w:p w:rsidR="00AD5C4A" w:rsidRPr="001735DB" w:rsidRDefault="00AD5C4A" w:rsidP="00AD5C4A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ТС;</w:t>
      </w:r>
    </w:p>
    <w:p w:rsidR="00AD5C4A" w:rsidRPr="001735DB" w:rsidRDefault="00AD5C4A" w:rsidP="00AD5C4A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AD5C4A" w:rsidRPr="001735DB" w:rsidRDefault="00AD5C4A" w:rsidP="00AD5C4A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государства, не упомянутые в </w:t>
      </w:r>
      <w:r>
        <w:t>трех</w:t>
      </w:r>
      <w:r w:rsidRPr="001735DB">
        <w:t xml:space="preserve"> предыдущих абзацах, и не получившие статус отечественных в результате дополнительной обработки на территории РФ;</w:t>
      </w:r>
    </w:p>
    <w:p w:rsidR="00AD5C4A" w:rsidRDefault="00AD5C4A" w:rsidP="00AD5C4A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AD5C4A" w:rsidRDefault="00AD5C4A" w:rsidP="00AD5C4A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AD5C4A" w:rsidRPr="001735DB" w:rsidRDefault="00AD5C4A" w:rsidP="00AD5C4A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AD5C4A" w:rsidRDefault="00AD5C4A" w:rsidP="00AD5C4A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AD5C4A" w:rsidRPr="00D37A0F" w:rsidRDefault="00AD5C4A" w:rsidP="00AD5C4A">
      <w:pPr>
        <w:ind w:firstLine="708"/>
        <w:jc w:val="both"/>
      </w:pPr>
    </w:p>
    <w:p w:rsidR="00AD5C4A" w:rsidRPr="008817CA" w:rsidRDefault="009854BC" w:rsidP="00AD5C4A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AD5C4A" w:rsidRPr="008817CA">
        <w:rPr>
          <w:rFonts w:ascii="Arial" w:eastAsiaTheme="minorEastAsia" w:hAnsi="Arial" w:cs="Arial"/>
        </w:rPr>
        <w:t xml:space="preserve"> </w:t>
      </w:r>
      <w:r w:rsidR="00AD5C4A">
        <w:rPr>
          <w:rFonts w:ascii="Arial" w:eastAsiaTheme="minorEastAsia" w:hAnsi="Arial" w:cs="Arial"/>
        </w:rPr>
        <w:t xml:space="preserve">                                                </w:t>
      </w:r>
      <w:r w:rsidR="00AD5C4A" w:rsidRPr="00D37A0F">
        <w:rPr>
          <w:rFonts w:eastAsiaTheme="minorEastAsia"/>
        </w:rPr>
        <w:t>(01)</w:t>
      </w:r>
    </w:p>
    <w:p w:rsidR="00AD5C4A" w:rsidRDefault="00AD5C4A" w:rsidP="00AD5C4A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AD5C4A" w:rsidRPr="00AD0010" w:rsidTr="0046364A">
        <w:tc>
          <w:tcPr>
            <w:tcW w:w="675" w:type="dxa"/>
          </w:tcPr>
          <w:p w:rsidR="00AD5C4A" w:rsidRPr="0088791C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AD5C4A" w:rsidRPr="00AD0010" w:rsidRDefault="00AD5C4A" w:rsidP="0046364A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AD5C4A" w:rsidRPr="00AD0010" w:rsidTr="0046364A">
        <w:tc>
          <w:tcPr>
            <w:tcW w:w="675" w:type="dxa"/>
          </w:tcPr>
          <w:p w:rsidR="00AD5C4A" w:rsidRPr="0088791C" w:rsidRDefault="009854BC" w:rsidP="0046364A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AD5C4A" w:rsidRPr="00AD0010" w:rsidRDefault="00AD5C4A" w:rsidP="0046364A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AD5C4A" w:rsidRDefault="00AD5C4A" w:rsidP="00AD5C4A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AD5C4A" w:rsidRPr="00D37A0F" w:rsidRDefault="00AD5C4A" w:rsidP="00AD5C4A">
      <w:pPr>
        <w:ind w:firstLine="708"/>
        <w:jc w:val="both"/>
      </w:pPr>
    </w:p>
    <w:p w:rsidR="00AD5C4A" w:rsidRPr="00D37A0F" w:rsidRDefault="009854BC" w:rsidP="00AD5C4A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ДНР,ЛНР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+ </m:t>
                </m:r>
              </m:e>
            </m:nary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×0,6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AD5C4A" w:rsidRPr="008817CA">
        <w:rPr>
          <w:rFonts w:ascii="Arial" w:eastAsiaTheme="minorEastAsia" w:hAnsi="Arial" w:cs="Arial"/>
        </w:rPr>
        <w:t xml:space="preserve"> </w:t>
      </w:r>
      <w:r w:rsidR="00AD5C4A">
        <w:rPr>
          <w:rFonts w:ascii="Arial" w:eastAsiaTheme="minorEastAsia" w:hAnsi="Arial" w:cs="Arial"/>
        </w:rPr>
        <w:t xml:space="preserve">                                   </w:t>
      </w:r>
      <w:r w:rsidR="00AD5C4A" w:rsidRPr="00D37A0F">
        <w:rPr>
          <w:rFonts w:eastAsiaTheme="minorEastAsia"/>
        </w:rPr>
        <w:t>(02)</w:t>
      </w:r>
    </w:p>
    <w:p w:rsidR="00AD5C4A" w:rsidRDefault="00AD5C4A" w:rsidP="00AD5C4A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AD5C4A" w:rsidRPr="00AD0010" w:rsidTr="0046364A">
        <w:trPr>
          <w:trHeight w:val="397"/>
        </w:trPr>
        <w:tc>
          <w:tcPr>
            <w:tcW w:w="1242" w:type="dxa"/>
          </w:tcPr>
          <w:p w:rsidR="00AD5C4A" w:rsidRPr="00D42898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ДНР,ЛНР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D42898">
              <w:rPr>
                <w:rFonts w:eastAsiaTheme="minorEastAsia"/>
              </w:rPr>
              <w:t xml:space="preserve">стоимость импортных сырья, основных материалов и комплектующих, страной происхождения которых являются </w:t>
            </w:r>
            <w:r>
              <w:rPr>
                <w:rFonts w:eastAsiaTheme="minorEastAsia"/>
              </w:rPr>
              <w:t>ДНР и</w:t>
            </w:r>
            <w:r w:rsidRPr="00CA1F1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ЛНР</w:t>
            </w:r>
            <w:r w:rsidRPr="00D42898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rPr>
          <w:trHeight w:val="397"/>
        </w:trPr>
        <w:tc>
          <w:tcPr>
            <w:tcW w:w="1242" w:type="dxa"/>
          </w:tcPr>
          <w:p w:rsidR="00AD5C4A" w:rsidRPr="0088791C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AD5C4A" w:rsidRPr="00AD0010" w:rsidTr="0046364A">
        <w:trPr>
          <w:trHeight w:val="397"/>
        </w:trPr>
        <w:tc>
          <w:tcPr>
            <w:tcW w:w="1242" w:type="dxa"/>
          </w:tcPr>
          <w:p w:rsidR="00AD5C4A" w:rsidRPr="007A2881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AD5C4A" w:rsidRPr="00AD0010" w:rsidTr="0046364A">
        <w:trPr>
          <w:trHeight w:val="397"/>
        </w:trPr>
        <w:tc>
          <w:tcPr>
            <w:tcW w:w="1242" w:type="dxa"/>
          </w:tcPr>
          <w:p w:rsidR="00AD5C4A" w:rsidRPr="00FA14DA" w:rsidRDefault="009854BC" w:rsidP="0046364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AD5C4A" w:rsidRPr="00355862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7"/>
      <w:bookmarkEnd w:id="28"/>
      <w:bookmarkEnd w:id="29"/>
    </w:p>
    <w:bookmarkEnd w:id="30"/>
    <w:p w:rsidR="00AD5C4A" w:rsidRPr="00D37A0F" w:rsidRDefault="00AD5C4A" w:rsidP="00AD5C4A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>Особенности расчета уровня локализации работ</w:t>
      </w:r>
      <w:bookmarkEnd w:id="31"/>
      <w:r>
        <w:t>/</w:t>
      </w:r>
      <w:r w:rsidRPr="00D37A0F">
        <w:t>услуг</w:t>
      </w:r>
      <w:bookmarkEnd w:id="32"/>
    </w:p>
    <w:p w:rsidR="00AD5C4A" w:rsidRPr="005C121C" w:rsidRDefault="00AD5C4A" w:rsidP="00AD5C4A">
      <w:pPr>
        <w:ind w:firstLine="708"/>
        <w:jc w:val="both"/>
      </w:pPr>
      <w:r w:rsidRPr="005C121C">
        <w:t>Основные отличия расчета уровня локализации работ</w:t>
      </w:r>
      <w:r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AD5C4A" w:rsidRPr="00C748E1" w:rsidRDefault="00AD5C4A" w:rsidP="00AD5C4A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AD5C4A" w:rsidRPr="00C748E1" w:rsidRDefault="00AD5C4A" w:rsidP="00AD5C4A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AD5C4A" w:rsidRPr="00C748E1" w:rsidRDefault="00AD5C4A" w:rsidP="00AD5C4A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AD5C4A" w:rsidRPr="00C748E1" w:rsidRDefault="00AD5C4A" w:rsidP="00AD5C4A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>Порядок 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</w:p>
    <w:p w:rsidR="00AD5C4A" w:rsidRPr="00D37A0F" w:rsidRDefault="00AD5C4A" w:rsidP="00AD5C4A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AD5C4A" w:rsidRPr="00A81695" w:rsidRDefault="00AD5C4A" w:rsidP="00AD5C4A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AD5C4A" w:rsidRPr="00A81695" w:rsidRDefault="00AD5C4A" w:rsidP="00AD5C4A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 xml:space="preserve">при государственной регистрации организации в государстве участнике ТС уровень её локализации равен </w:t>
      </w:r>
      <w:r>
        <w:t>1</w:t>
      </w:r>
      <w:r w:rsidRPr="00A81695">
        <w:t>;</w:t>
      </w:r>
    </w:p>
    <w:p w:rsidR="00AD5C4A" w:rsidRPr="00A81695" w:rsidRDefault="00AD5C4A" w:rsidP="00AD5C4A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</w:t>
      </w:r>
      <w:r>
        <w:t>6</w:t>
      </w:r>
      <w:r w:rsidRPr="00A81695">
        <w:t>;</w:t>
      </w:r>
    </w:p>
    <w:p w:rsidR="00AD5C4A" w:rsidRPr="00A81695" w:rsidRDefault="00AD5C4A" w:rsidP="00AD5C4A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AD5C4A" w:rsidRPr="00491559" w:rsidRDefault="00AD5C4A" w:rsidP="00AD5C4A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>
        <w:t>/услуг</w:t>
      </w:r>
    </w:p>
    <w:p w:rsidR="00AD5C4A" w:rsidRPr="0082208D" w:rsidRDefault="00AD5C4A" w:rsidP="00AD5C4A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AD5C4A" w:rsidRPr="00C9553F" w:rsidRDefault="00AD5C4A" w:rsidP="00AD5C4A">
      <w:pPr>
        <w:pStyle w:val="m"/>
      </w:pPr>
    </w:p>
    <w:p w:rsidR="00AD5C4A" w:rsidRPr="00D37A0F" w:rsidRDefault="009854BC" w:rsidP="00AD5C4A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AD5C4A">
        <w:rPr>
          <w:rFonts w:ascii="Arial" w:eastAsiaTheme="minorEastAsia" w:hAnsi="Arial" w:cs="Arial"/>
        </w:rPr>
        <w:t xml:space="preserve">                                                   </w:t>
      </w:r>
      <w:r w:rsidR="00AD5C4A" w:rsidRPr="00D37A0F">
        <w:rPr>
          <w:rFonts w:eastAsiaTheme="minorEastAsia"/>
        </w:rPr>
        <w:t>(03)</w:t>
      </w:r>
    </w:p>
    <w:p w:rsidR="00AD5C4A" w:rsidRDefault="00AD5C4A" w:rsidP="00AD5C4A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AD5C4A" w:rsidRPr="00AD0010" w:rsidTr="0046364A">
        <w:tc>
          <w:tcPr>
            <w:tcW w:w="817" w:type="dxa"/>
          </w:tcPr>
          <w:p w:rsidR="00AD5C4A" w:rsidRPr="0088791C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FA14DA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034D17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AD5C4A" w:rsidP="0046364A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AD5C4A" w:rsidRPr="00C9553F" w:rsidRDefault="00AD5C4A" w:rsidP="00AD5C4A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AD5C4A" w:rsidRPr="00C9553F" w:rsidRDefault="00AD5C4A" w:rsidP="00AD5C4A">
      <w:pPr>
        <w:ind w:firstLine="708"/>
        <w:jc w:val="both"/>
      </w:pPr>
    </w:p>
    <w:p w:rsidR="00AD5C4A" w:rsidRPr="00D37A0F" w:rsidRDefault="009854BC" w:rsidP="00AD5C4A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AD5C4A">
        <w:rPr>
          <w:rFonts w:ascii="Arial" w:eastAsiaTheme="minorEastAsia" w:hAnsi="Arial" w:cs="Arial"/>
        </w:rPr>
        <w:t xml:space="preserve">                            (</w:t>
      </w:r>
      <w:r w:rsidR="00AD5C4A" w:rsidRPr="00D37A0F">
        <w:rPr>
          <w:rFonts w:eastAsiaTheme="minorEastAsia"/>
        </w:rPr>
        <w:t>04)</w:t>
      </w:r>
    </w:p>
    <w:p w:rsidR="00AD5C4A" w:rsidRDefault="00AD5C4A" w:rsidP="00AD5C4A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AD5C4A" w:rsidRPr="00AD0010" w:rsidTr="0046364A">
        <w:tc>
          <w:tcPr>
            <w:tcW w:w="817" w:type="dxa"/>
          </w:tcPr>
          <w:p w:rsidR="00AD5C4A" w:rsidRPr="0088791C" w:rsidRDefault="009854BC" w:rsidP="0046364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FA14DA" w:rsidRDefault="009854BC" w:rsidP="0046364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AD0010" w:rsidRDefault="00AD5C4A" w:rsidP="0046364A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034D17" w:rsidRDefault="009854BC" w:rsidP="0046364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AD5C4A" w:rsidRPr="007A2881" w:rsidRDefault="00AD5C4A" w:rsidP="0046364A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AD5C4A" w:rsidRDefault="00AD5C4A" w:rsidP="0046364A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AD5C4A" w:rsidRPr="007A2881" w:rsidRDefault="00AD5C4A" w:rsidP="0046364A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  <w:vAlign w:val="center"/>
          </w:tcPr>
          <w:p w:rsidR="00AD5C4A" w:rsidRPr="009E2FEF" w:rsidRDefault="009854BC" w:rsidP="0046364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Default="00AD5C4A" w:rsidP="0046364A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AD5C4A" w:rsidRDefault="00AD5C4A" w:rsidP="0046364A">
            <w:r w:rsidRPr="00E213A5">
              <w:t>–</w:t>
            </w:r>
          </w:p>
        </w:tc>
        <w:tc>
          <w:tcPr>
            <w:tcW w:w="8477" w:type="dxa"/>
          </w:tcPr>
          <w:p w:rsidR="00AD5C4A" w:rsidRPr="007A2881" w:rsidRDefault="00AD5C4A" w:rsidP="0046364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AD5C4A" w:rsidRPr="004E0B30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AD5C4A" w:rsidRDefault="00AD5C4A" w:rsidP="00AD5C4A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AD5C4A" w:rsidRDefault="00AD5C4A" w:rsidP="00AD5C4A">
      <w:pPr>
        <w:ind w:firstLine="708"/>
        <w:jc w:val="both"/>
      </w:pPr>
    </w:p>
    <w:p w:rsidR="00AD5C4A" w:rsidRPr="00186E68" w:rsidRDefault="009854BC" w:rsidP="00AD5C4A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AD5C4A">
        <w:t xml:space="preserve">                                                                 (05)</w:t>
      </w:r>
    </w:p>
    <w:p w:rsidR="00AD5C4A" w:rsidRDefault="00AD5C4A" w:rsidP="00AD5C4A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AD5C4A" w:rsidRPr="00AD0010" w:rsidTr="0046364A">
        <w:tc>
          <w:tcPr>
            <w:tcW w:w="817" w:type="dxa"/>
          </w:tcPr>
          <w:p w:rsidR="00AD5C4A" w:rsidRPr="0088791C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7A2881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AD5C4A" w:rsidRPr="00AD0010" w:rsidTr="0046364A">
        <w:tc>
          <w:tcPr>
            <w:tcW w:w="817" w:type="dxa"/>
          </w:tcPr>
          <w:p w:rsidR="00AD5C4A" w:rsidRPr="00FA14DA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AD5C4A" w:rsidRDefault="00AD5C4A" w:rsidP="00AD5C4A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AD5C4A" w:rsidRPr="00C9553F" w:rsidRDefault="00AD5C4A" w:rsidP="00AD5C4A">
      <w:pPr>
        <w:ind w:firstLine="708"/>
        <w:jc w:val="both"/>
      </w:pPr>
    </w:p>
    <w:p w:rsidR="00AD5C4A" w:rsidRDefault="009854BC" w:rsidP="00AD5C4A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AD5C4A" w:rsidRPr="00455FC6">
        <w:rPr>
          <w:rFonts w:ascii="Cambria Math" w:hAnsi="Cambria Math" w:cs="Arial"/>
        </w:rPr>
        <w:t xml:space="preserve">          </w:t>
      </w:r>
      <w:r w:rsidR="00AD5C4A">
        <w:rPr>
          <w:rFonts w:ascii="Cambria Math" w:hAnsi="Cambria Math" w:cs="Arial"/>
        </w:rPr>
        <w:t xml:space="preserve">                                                      </w:t>
      </w:r>
      <w:r w:rsidR="00AD5C4A" w:rsidRPr="00455FC6">
        <w:rPr>
          <w:rFonts w:ascii="Cambria Math" w:hAnsi="Cambria Math" w:cs="Arial"/>
        </w:rPr>
        <w:t xml:space="preserve">     </w:t>
      </w:r>
      <w:r w:rsidR="00AD5C4A" w:rsidRPr="00455FC6">
        <w:rPr>
          <w:rFonts w:eastAsiaTheme="minorEastAsia"/>
        </w:rPr>
        <w:t>(06)</w:t>
      </w:r>
    </w:p>
    <w:p w:rsidR="00AD5C4A" w:rsidRDefault="00AD5C4A" w:rsidP="00AD5C4A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AD5C4A" w:rsidRPr="00AD0010" w:rsidTr="0046364A">
        <w:tc>
          <w:tcPr>
            <w:tcW w:w="959" w:type="dxa"/>
          </w:tcPr>
          <w:p w:rsidR="00AD5C4A" w:rsidRPr="0088791C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AD5C4A" w:rsidRPr="00AD0010" w:rsidTr="0046364A">
        <w:tc>
          <w:tcPr>
            <w:tcW w:w="959" w:type="dxa"/>
          </w:tcPr>
          <w:p w:rsidR="00AD5C4A" w:rsidRPr="007A2881" w:rsidRDefault="009854BC" w:rsidP="0046364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AD5C4A" w:rsidRPr="00AD0010" w:rsidTr="0046364A">
        <w:tc>
          <w:tcPr>
            <w:tcW w:w="959" w:type="dxa"/>
          </w:tcPr>
          <w:p w:rsidR="00AD5C4A" w:rsidRPr="00FA14DA" w:rsidRDefault="009854BC" w:rsidP="0046364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AD5C4A" w:rsidRPr="00AD0010" w:rsidRDefault="00AD5C4A" w:rsidP="0046364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AD5C4A" w:rsidRPr="00455FC6" w:rsidRDefault="00AD5C4A" w:rsidP="0046364A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AD5C4A" w:rsidRPr="00455FC6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90" w:name="_Toc441663042"/>
      <w:r w:rsidRPr="00455FC6">
        <w:t>Порядок заполнения формы расчета уровня локализации</w:t>
      </w:r>
      <w:bookmarkEnd w:id="90"/>
    </w:p>
    <w:p w:rsidR="00AD5C4A" w:rsidRPr="00455FC6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>Порядок заполнения формы расчета уровня локализации товара/готовой продукции</w:t>
      </w:r>
      <w:bookmarkEnd w:id="91"/>
      <w:bookmarkEnd w:id="92"/>
    </w:p>
    <w:p w:rsidR="00AD5C4A" w:rsidRPr="006D15ED" w:rsidRDefault="00AD5C4A" w:rsidP="00AD5C4A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>дставленная в формате MS Excel.</w:t>
      </w:r>
    </w:p>
    <w:p w:rsidR="00AD5C4A" w:rsidRPr="006D15ED" w:rsidRDefault="00AD5C4A" w:rsidP="00AD5C4A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AD5C4A" w:rsidRPr="006D15ED" w:rsidRDefault="00AD5C4A" w:rsidP="00AD5C4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AD5C4A" w:rsidRPr="001E7263" w:rsidRDefault="00AD5C4A" w:rsidP="00AD5C4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AD5C4A" w:rsidRPr="006D15ED" w:rsidRDefault="00AD5C4A" w:rsidP="00AD5C4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5, 6</w:t>
      </w:r>
      <w:r w:rsidRPr="006D15ED">
        <w:rPr>
          <w:bCs/>
        </w:rPr>
        <w:t xml:space="preserve"> и </w:t>
      </w:r>
      <w:r>
        <w:rPr>
          <w:bCs/>
        </w:rPr>
        <w:t>7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 xml:space="preserve">, в нижней части формы появляется </w:t>
      </w:r>
      <w:proofErr w:type="gramStart"/>
      <w:r w:rsidRPr="006D15ED">
        <w:rPr>
          <w:bCs/>
        </w:rPr>
        <w:t>надпись</w:t>
      </w:r>
      <w:proofErr w:type="gramEnd"/>
      <w:r w:rsidRPr="006D15ED">
        <w:rPr>
          <w:bCs/>
        </w:rPr>
        <w:t xml:space="preserve"> «Введены неверные данные!!!».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AD5C4A" w:rsidRPr="006D15ED" w:rsidRDefault="00AD5C4A" w:rsidP="00AD5C4A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AD5C4A" w:rsidRPr="00C9553F" w:rsidRDefault="00AD5C4A" w:rsidP="00AD5C4A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AD5C4A" w:rsidRPr="00556137" w:rsidRDefault="00AD5C4A" w:rsidP="00AD5C4A">
      <w:pPr>
        <w:ind w:firstLine="708"/>
        <w:jc w:val="both"/>
      </w:pPr>
      <w:r w:rsidRPr="006D15ED">
        <w:t xml:space="preserve">В строке 4 указывается стоимость основных материалов, страной происхождения которых являются </w:t>
      </w:r>
      <w:r>
        <w:t xml:space="preserve">ДНР и ЛНР.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AD5C4A" w:rsidRPr="00C9553F" w:rsidRDefault="00AD5C4A" w:rsidP="00AD5C4A">
      <w:pPr>
        <w:ind w:firstLine="708"/>
        <w:jc w:val="both"/>
      </w:pPr>
      <w:r w:rsidRPr="006D15ED">
        <w:t xml:space="preserve">В строке </w:t>
      </w:r>
      <w:r>
        <w:t>5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</w:t>
      </w:r>
      <w:r>
        <w:t>,</w:t>
      </w:r>
      <w:r w:rsidRPr="006D15ED">
        <w:t xml:space="preserve">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строке </w:t>
      </w:r>
      <w:r>
        <w:t>6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, Иран.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</w:t>
      </w:r>
      <w:r>
        <w:t>6</w:t>
      </w:r>
      <w:r w:rsidRPr="006D15ED">
        <w:t>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строке </w:t>
      </w:r>
      <w:r>
        <w:t>7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</w:t>
      </w:r>
      <w:r>
        <w:t>6</w:t>
      </w:r>
      <w:r w:rsidRPr="006D15ED">
        <w:t>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строке </w:t>
      </w:r>
      <w:r>
        <w:t>8</w:t>
      </w:r>
      <w:r w:rsidRPr="006D15ED">
        <w:t xml:space="preserve">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строке </w:t>
      </w:r>
      <w:r>
        <w:t>9</w:t>
      </w:r>
      <w:r w:rsidRPr="006D15ED">
        <w:t xml:space="preserve">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</w:t>
      </w:r>
      <w:r>
        <w:t>8</w:t>
      </w:r>
      <w:r w:rsidRPr="006D15ED">
        <w:t xml:space="preserve"> «Затраты производственного процесса конечного производителя на изготовление единицы готовой продукции».</w:t>
      </w:r>
    </w:p>
    <w:p w:rsidR="00AD5C4A" w:rsidRPr="006D15ED" w:rsidRDefault="00AD5C4A" w:rsidP="00AD5C4A">
      <w:pPr>
        <w:ind w:firstLine="708"/>
        <w:jc w:val="both"/>
      </w:pPr>
      <w:r>
        <w:t>В строке 10</w:t>
      </w:r>
      <w:r w:rsidRPr="006D15ED">
        <w:t xml:space="preserve"> появляется величина конечного уровня локализации товара/готовой продукции.</w:t>
      </w:r>
    </w:p>
    <w:p w:rsidR="00AD5C4A" w:rsidRPr="006D15ED" w:rsidRDefault="00AD5C4A" w:rsidP="00AD5C4A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AD5C4A" w:rsidRPr="00C9553F" w:rsidRDefault="00AD5C4A" w:rsidP="00AD5C4A">
      <w:pPr>
        <w:ind w:firstLine="708"/>
        <w:jc w:val="both"/>
      </w:pPr>
      <w:r w:rsidRPr="006D15ED">
        <w:t>В строке 1</w:t>
      </w:r>
      <w:r>
        <w:t>2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AD5C4A" w:rsidRPr="004054CF" w:rsidRDefault="00AD5C4A" w:rsidP="00AD5C4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>Порядок заполнения формы расчета уровня локализации работ/услуг</w:t>
      </w:r>
      <w:bookmarkEnd w:id="93"/>
      <w:bookmarkEnd w:id="94"/>
      <w:r w:rsidRPr="006D15ED">
        <w:t xml:space="preserve"> </w:t>
      </w:r>
    </w:p>
    <w:p w:rsidR="00AD5C4A" w:rsidRPr="006D15ED" w:rsidRDefault="00AD5C4A" w:rsidP="00AD5C4A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AD5C4A" w:rsidRPr="006D15ED" w:rsidRDefault="00AD5C4A" w:rsidP="00AD5C4A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AD5C4A" w:rsidRPr="006D15ED" w:rsidRDefault="00AD5C4A" w:rsidP="00AD5C4A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AD5C4A" w:rsidRPr="00C9553F" w:rsidRDefault="00AD5C4A" w:rsidP="00AD5C4A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AD5C4A" w:rsidRDefault="00AD5C4A" w:rsidP="00AD5C4A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AD5C4A" w:rsidRDefault="00AD5C4A" w:rsidP="00AD5C4A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AD5C4A" w:rsidRDefault="00AD5C4A" w:rsidP="00AD5C4A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AD5C4A" w:rsidRDefault="00AD5C4A" w:rsidP="00AD5C4A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AD5C4A" w:rsidRPr="006D15ED" w:rsidRDefault="00AD5C4A" w:rsidP="00AD5C4A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AD5C4A" w:rsidRPr="00260062" w:rsidRDefault="00AD5C4A" w:rsidP="00AD5C4A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AD5C4A" w:rsidRPr="007750BB" w:rsidRDefault="00AD5C4A" w:rsidP="00AD5C4A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AD5C4A" w:rsidRPr="002568FA" w:rsidTr="0046364A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AD5C4A" w:rsidRPr="002568FA" w:rsidRDefault="00AD5C4A" w:rsidP="0046364A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AD5C4A" w:rsidRPr="002568FA" w:rsidRDefault="00AD5C4A" w:rsidP="0046364A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AD5C4A" w:rsidRPr="002568FA" w:rsidRDefault="00AD5C4A" w:rsidP="0046364A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A504E4">
              <w:rPr>
                <w:szCs w:val="20"/>
              </w:rPr>
              <w:t>(ред. от 29.05.2019)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A504E4">
              <w:rPr>
                <w:sz w:val="20"/>
                <w:szCs w:val="20"/>
              </w:rPr>
              <w:t>Таможенный кодекс Евразийского экономического союза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Росстандарта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785</w:t>
            </w:r>
            <w:r w:rsidR="00FB0E2F">
              <w:rPr>
                <w:szCs w:val="20"/>
              </w:rPr>
              <w:t xml:space="preserve"> </w:t>
            </w:r>
            <w:r w:rsidRPr="002568FA">
              <w:rPr>
                <w:szCs w:val="20"/>
              </w:rPr>
              <w:t xml:space="preserve">от 04.08.2015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Default="00AD5C4A" w:rsidP="0046364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  <w:tr w:rsidR="00AD5C4A" w:rsidRPr="002568FA" w:rsidTr="0046364A">
        <w:trPr>
          <w:cantSplit/>
          <w:trHeight w:val="284"/>
        </w:trPr>
        <w:tc>
          <w:tcPr>
            <w:tcW w:w="454" w:type="dxa"/>
            <w:vAlign w:val="center"/>
          </w:tcPr>
          <w:p w:rsidR="00AD5C4A" w:rsidRPr="00260062" w:rsidRDefault="00AD5C4A" w:rsidP="0046364A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AD5C4A" w:rsidRPr="002568FA" w:rsidRDefault="00AD5C4A" w:rsidP="0046364A">
            <w:pPr>
              <w:pStyle w:val="m0"/>
              <w:rPr>
                <w:szCs w:val="20"/>
              </w:rPr>
            </w:pPr>
            <w:r w:rsidRPr="00FD050A">
              <w:rPr>
                <w:szCs w:val="20"/>
              </w:rPr>
              <w:t>№ 878</w:t>
            </w:r>
            <w:r>
              <w:rPr>
                <w:szCs w:val="20"/>
              </w:rPr>
              <w:t xml:space="preserve"> </w:t>
            </w:r>
            <w:r w:rsidRPr="00FD050A">
              <w:rPr>
                <w:szCs w:val="20"/>
              </w:rPr>
              <w:t>от 10.07.2019</w:t>
            </w:r>
          </w:p>
        </w:tc>
        <w:tc>
          <w:tcPr>
            <w:tcW w:w="6578" w:type="dxa"/>
          </w:tcPr>
          <w:p w:rsidR="00AD5C4A" w:rsidRPr="002568FA" w:rsidRDefault="00AD5C4A" w:rsidP="0046364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D050A">
              <w:rPr>
                <w:sz w:val="20"/>
                <w:szCs w:val="20"/>
              </w:rPr>
              <w:t>остановление Правительства Российской Федерации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</w:p>
        </w:tc>
      </w:tr>
    </w:tbl>
    <w:p w:rsidR="00AD5C4A" w:rsidRPr="00474E36" w:rsidRDefault="00AD5C4A" w:rsidP="00AD5C4A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AD5C4A" w:rsidRPr="00260062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AD5C4A" w:rsidRPr="008569F8" w:rsidTr="0046364A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AD5C4A" w:rsidRPr="008569F8" w:rsidRDefault="00AD5C4A" w:rsidP="0046364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AD5C4A" w:rsidRPr="008569F8" w:rsidRDefault="00AD5C4A" w:rsidP="0046364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AD5C4A" w:rsidRPr="008569F8" w:rsidRDefault="00AD5C4A" w:rsidP="0046364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AD5C4A" w:rsidRPr="008569F8" w:rsidRDefault="00AD5C4A" w:rsidP="0046364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FB0E2F" w:rsidRPr="008569F8" w:rsidTr="0046364A">
        <w:trPr>
          <w:cantSplit/>
          <w:trHeight w:val="286"/>
        </w:trPr>
        <w:tc>
          <w:tcPr>
            <w:tcW w:w="879" w:type="dxa"/>
            <w:vAlign w:val="center"/>
          </w:tcPr>
          <w:p w:rsidR="00FB0E2F" w:rsidRPr="00CC09B4" w:rsidRDefault="00FB0E2F" w:rsidP="00FB0E2F">
            <w:pPr>
              <w:pStyle w:val="ad"/>
              <w:numPr>
                <w:ilvl w:val="0"/>
                <w:numId w:val="27"/>
              </w:numPr>
              <w:ind w:left="531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FB0E2F" w:rsidRPr="008569F8" w:rsidRDefault="00FB0E2F" w:rsidP="00FB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19.09.2017</w:t>
            </w:r>
          </w:p>
        </w:tc>
        <w:tc>
          <w:tcPr>
            <w:tcW w:w="5900" w:type="dxa"/>
            <w:vAlign w:val="center"/>
          </w:tcPr>
          <w:p w:rsidR="00FB0E2F" w:rsidRPr="00CD6AB3" w:rsidRDefault="00FB0E2F" w:rsidP="00FB0E2F">
            <w:pPr>
              <w:jc w:val="both"/>
              <w:rPr>
                <w:sz w:val="20"/>
              </w:rPr>
            </w:pPr>
            <w:r>
              <w:rPr>
                <w:sz w:val="20"/>
              </w:rPr>
              <w:t>Руководитель направления по планированию закупочной деятельности</w:t>
            </w:r>
          </w:p>
        </w:tc>
        <w:tc>
          <w:tcPr>
            <w:tcW w:w="2326" w:type="dxa"/>
            <w:vAlign w:val="center"/>
          </w:tcPr>
          <w:p w:rsidR="00FB0E2F" w:rsidRPr="00CD6AB3" w:rsidRDefault="00FB0E2F" w:rsidP="00FB0E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Шестопёрова</w:t>
            </w:r>
            <w:proofErr w:type="spellEnd"/>
            <w:r>
              <w:rPr>
                <w:sz w:val="20"/>
              </w:rPr>
              <w:t xml:space="preserve"> Наталья Владимировна</w:t>
            </w:r>
          </w:p>
        </w:tc>
      </w:tr>
      <w:tr w:rsidR="00FB0E2F" w:rsidRPr="008569F8" w:rsidTr="0046364A">
        <w:trPr>
          <w:cantSplit/>
          <w:trHeight w:val="286"/>
        </w:trPr>
        <w:tc>
          <w:tcPr>
            <w:tcW w:w="879" w:type="dxa"/>
            <w:vAlign w:val="center"/>
          </w:tcPr>
          <w:p w:rsidR="00FB0E2F" w:rsidRPr="00CC09B4" w:rsidRDefault="00FB0E2F" w:rsidP="00FB0E2F">
            <w:pPr>
              <w:pStyle w:val="ad"/>
              <w:numPr>
                <w:ilvl w:val="0"/>
                <w:numId w:val="27"/>
              </w:numPr>
              <w:ind w:left="531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FB0E2F" w:rsidRDefault="00FB0E2F" w:rsidP="00FB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28.03.2019</w:t>
            </w:r>
          </w:p>
        </w:tc>
        <w:tc>
          <w:tcPr>
            <w:tcW w:w="5900" w:type="dxa"/>
            <w:vAlign w:val="center"/>
          </w:tcPr>
          <w:p w:rsidR="00FB0E2F" w:rsidRPr="00C71940" w:rsidRDefault="00FB0E2F" w:rsidP="00FB0E2F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FB0E2F" w:rsidRDefault="00FB0E2F" w:rsidP="00FB0E2F">
            <w:pPr>
              <w:rPr>
                <w:sz w:val="20"/>
              </w:rPr>
            </w:pPr>
            <w:r>
              <w:rPr>
                <w:sz w:val="20"/>
              </w:rPr>
              <w:t>Мажарова Татьяна Александровна</w:t>
            </w:r>
          </w:p>
        </w:tc>
      </w:tr>
      <w:tr w:rsidR="00FB0E2F" w:rsidRPr="008569F8" w:rsidTr="0046364A">
        <w:trPr>
          <w:cantSplit/>
          <w:trHeight w:val="286"/>
        </w:trPr>
        <w:tc>
          <w:tcPr>
            <w:tcW w:w="879" w:type="dxa"/>
            <w:vAlign w:val="center"/>
          </w:tcPr>
          <w:p w:rsidR="00FB0E2F" w:rsidRPr="00CC09B4" w:rsidRDefault="00FB0E2F" w:rsidP="00FB0E2F">
            <w:pPr>
              <w:pStyle w:val="ad"/>
              <w:numPr>
                <w:ilvl w:val="0"/>
                <w:numId w:val="27"/>
              </w:numPr>
              <w:ind w:left="531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FB0E2F" w:rsidRDefault="00FB0E2F" w:rsidP="00FB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z w:val="20"/>
              </w:rPr>
              <w:t>.05.2021</w:t>
            </w:r>
          </w:p>
        </w:tc>
        <w:tc>
          <w:tcPr>
            <w:tcW w:w="5900" w:type="dxa"/>
            <w:vAlign w:val="center"/>
          </w:tcPr>
          <w:p w:rsidR="00FB0E2F" w:rsidRPr="00C71940" w:rsidRDefault="00FB0E2F" w:rsidP="00FB0E2F">
            <w:pPr>
              <w:jc w:val="both"/>
              <w:rPr>
                <w:sz w:val="20"/>
              </w:rPr>
            </w:pPr>
            <w:r w:rsidRPr="00294781">
              <w:rPr>
                <w:sz w:val="20"/>
              </w:rPr>
              <w:t>Руководитель направления по планированию закупочной деятельности</w:t>
            </w:r>
          </w:p>
        </w:tc>
        <w:tc>
          <w:tcPr>
            <w:tcW w:w="2326" w:type="dxa"/>
            <w:vAlign w:val="center"/>
          </w:tcPr>
          <w:p w:rsidR="00FB0E2F" w:rsidRDefault="00FB0E2F" w:rsidP="00FB0E2F">
            <w:pPr>
              <w:rPr>
                <w:sz w:val="20"/>
              </w:rPr>
            </w:pPr>
            <w:r>
              <w:rPr>
                <w:sz w:val="20"/>
              </w:rPr>
              <w:t>Михеенко Алена Сергеевна</w:t>
            </w:r>
          </w:p>
        </w:tc>
      </w:tr>
      <w:tr w:rsidR="00FB0E2F" w:rsidRPr="008569F8" w:rsidTr="0046364A">
        <w:trPr>
          <w:cantSplit/>
          <w:trHeight w:val="286"/>
        </w:trPr>
        <w:tc>
          <w:tcPr>
            <w:tcW w:w="879" w:type="dxa"/>
            <w:vAlign w:val="center"/>
          </w:tcPr>
          <w:p w:rsidR="00FB0E2F" w:rsidRPr="00FB0E2F" w:rsidRDefault="00FB0E2F" w:rsidP="00FB0E2F">
            <w:pPr>
              <w:jc w:val="center"/>
              <w:rPr>
                <w:bCs/>
                <w:sz w:val="20"/>
              </w:rPr>
            </w:pPr>
            <w:r w:rsidRPr="00FB0E2F">
              <w:rPr>
                <w:bCs/>
                <w:sz w:val="20"/>
              </w:rPr>
              <w:t>5.</w:t>
            </w:r>
          </w:p>
        </w:tc>
        <w:tc>
          <w:tcPr>
            <w:tcW w:w="1020" w:type="dxa"/>
            <w:vAlign w:val="center"/>
          </w:tcPr>
          <w:p w:rsidR="00FB0E2F" w:rsidRDefault="00FB0E2F" w:rsidP="00FB0E2F">
            <w:pPr>
              <w:jc w:val="right"/>
              <w:rPr>
                <w:sz w:val="20"/>
              </w:rPr>
            </w:pPr>
            <w:r>
              <w:rPr>
                <w:sz w:val="20"/>
              </w:rPr>
              <w:t>.04.2022</w:t>
            </w:r>
          </w:p>
        </w:tc>
        <w:tc>
          <w:tcPr>
            <w:tcW w:w="5900" w:type="dxa"/>
            <w:vAlign w:val="center"/>
          </w:tcPr>
          <w:p w:rsidR="00FB0E2F" w:rsidRPr="00C71940" w:rsidRDefault="00FB0E2F" w:rsidP="00FB0E2F">
            <w:pPr>
              <w:jc w:val="both"/>
              <w:rPr>
                <w:sz w:val="20"/>
              </w:rPr>
            </w:pPr>
            <w:r w:rsidRPr="00294781">
              <w:rPr>
                <w:sz w:val="20"/>
              </w:rPr>
              <w:t>Руководитель направления по планированию закупочной деятельности</w:t>
            </w:r>
          </w:p>
        </w:tc>
        <w:tc>
          <w:tcPr>
            <w:tcW w:w="2326" w:type="dxa"/>
            <w:vAlign w:val="center"/>
          </w:tcPr>
          <w:p w:rsidR="00FB0E2F" w:rsidRDefault="00FB0E2F" w:rsidP="00FB0E2F">
            <w:pPr>
              <w:rPr>
                <w:sz w:val="20"/>
              </w:rPr>
            </w:pPr>
            <w:r>
              <w:rPr>
                <w:sz w:val="20"/>
              </w:rPr>
              <w:t>Михеенко Алена Сергеевна</w:t>
            </w:r>
          </w:p>
        </w:tc>
      </w:tr>
    </w:tbl>
    <w:p w:rsidR="00AD5C4A" w:rsidRPr="00260062" w:rsidRDefault="00AD5C4A" w:rsidP="00AD5C4A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Приложения</w:t>
      </w:r>
    </w:p>
    <w:p w:rsidR="00AD5C4A" w:rsidRDefault="00AD5C4A" w:rsidP="00AD5C4A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AD5C4A" w:rsidRDefault="00AD5C4A" w:rsidP="00AD5C4A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AD5C4A" w:rsidRDefault="00AD5C4A" w:rsidP="00AD5C4A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AD5C4A" w:rsidRDefault="00AD5C4A" w:rsidP="00AD5C4A">
      <w:pPr>
        <w:pStyle w:val="m"/>
        <w:ind w:firstLine="709"/>
      </w:pPr>
    </w:p>
    <w:p w:rsidR="00AD5C4A" w:rsidRDefault="00AD5C4A" w:rsidP="00CF5AE1">
      <w:pPr>
        <w:pStyle w:val="m"/>
        <w:sectPr w:rsidR="00AD5C4A" w:rsidSect="0046364A">
          <w:headerReference w:type="default" r:id="rId7"/>
          <w:pgSz w:w="11906" w:h="16838"/>
          <w:pgMar w:top="1418" w:right="737" w:bottom="1134" w:left="1134" w:header="709" w:footer="709" w:gutter="0"/>
          <w:pgNumType w:start="1"/>
          <w:cols w:space="708"/>
          <w:docGrid w:linePitch="360"/>
        </w:sectPr>
      </w:pPr>
    </w:p>
    <w:p w:rsidR="00AD5C4A" w:rsidRPr="00AD5C4A" w:rsidRDefault="00AD5C4A" w:rsidP="00CF5AE1"/>
    <w:sectPr w:rsidR="00AD5C4A" w:rsidRPr="00AD5C4A" w:rsidSect="0046364A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BC" w:rsidRDefault="009854BC" w:rsidP="00AD5C4A">
      <w:r>
        <w:separator/>
      </w:r>
    </w:p>
  </w:endnote>
  <w:endnote w:type="continuationSeparator" w:id="0">
    <w:p w:rsidR="009854BC" w:rsidRDefault="009854BC" w:rsidP="00AD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BC" w:rsidRDefault="009854BC" w:rsidP="00AD5C4A">
      <w:r>
        <w:separator/>
      </w:r>
    </w:p>
  </w:footnote>
  <w:footnote w:type="continuationSeparator" w:id="0">
    <w:p w:rsidR="009854BC" w:rsidRDefault="009854BC" w:rsidP="00AD5C4A">
      <w:r>
        <w:continuationSeparator/>
      </w:r>
    </w:p>
  </w:footnote>
  <w:footnote w:id="1">
    <w:p w:rsidR="009854BC" w:rsidRPr="001735DB" w:rsidRDefault="009854BC" w:rsidP="00AD5C4A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9854BC" w:rsidRPr="001735DB" w:rsidRDefault="009854BC" w:rsidP="00AD5C4A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9854BC" w:rsidRPr="009F3D92" w:rsidRDefault="009854BC" w:rsidP="00AD5C4A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9854BC" w:rsidRPr="005F1362" w:rsidRDefault="009854BC" w:rsidP="00AD5C4A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5">
    <w:p w:rsidR="009854BC" w:rsidRPr="005F1362" w:rsidRDefault="009854BC" w:rsidP="00AD5C4A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6">
    <w:p w:rsidR="009854BC" w:rsidRPr="005F1362" w:rsidRDefault="009854BC" w:rsidP="00AD5C4A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4BC" w:rsidRDefault="009854BC">
    <w:pPr>
      <w:pStyle w:val="a5"/>
    </w:pPr>
  </w:p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40"/>
      <w:gridCol w:w="7070"/>
    </w:tblGrid>
    <w:tr w:rsidR="009854BC" w:rsidTr="00266830">
      <w:trPr>
        <w:cantSplit/>
        <w:trHeight w:val="242"/>
      </w:trPr>
      <w:tc>
        <w:tcPr>
          <w:tcW w:w="2740" w:type="dxa"/>
          <w:vMerge w:val="restart"/>
          <w:vAlign w:val="center"/>
        </w:tcPr>
        <w:p w:rsidR="009854BC" w:rsidRDefault="009854BC" w:rsidP="0046364A">
          <w:pPr>
            <w:pStyle w:val="a5"/>
            <w:jc w:val="center"/>
            <w:rPr>
              <w:b/>
              <w:bCs/>
              <w:sz w:val="20"/>
            </w:rPr>
          </w:pPr>
          <w:r w:rsidRPr="0016768C">
            <w:rPr>
              <w:rFonts w:ascii="Tahoma" w:eastAsia="Calibri" w:hAnsi="Tahoma" w:cs="Tahoma"/>
              <w:noProof/>
              <w:sz w:val="22"/>
              <w:szCs w:val="22"/>
            </w:rPr>
            <w:drawing>
              <wp:inline distT="0" distB="0" distL="0" distR="0" wp14:anchorId="4EB3733E" wp14:editId="55590390">
                <wp:extent cx="1602740" cy="389255"/>
                <wp:effectExtent l="0" t="0" r="0" b="0"/>
                <wp:docPr id="3" name="Рисунок 3" descr="Описание: 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1" b="51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274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0" w:type="dxa"/>
          <w:vMerge w:val="restart"/>
          <w:vAlign w:val="center"/>
        </w:tcPr>
        <w:p w:rsidR="009854BC" w:rsidRDefault="009854BC" w:rsidP="0046364A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9854BC" w:rsidRDefault="009854BC" w:rsidP="00266830">
          <w:pPr>
            <w:jc w:val="center"/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  <w:r>
            <w:t xml:space="preserve"> </w:t>
          </w:r>
        </w:p>
        <w:p w:rsidR="009854BC" w:rsidRPr="00BF03E9" w:rsidRDefault="009854BC" w:rsidP="00266830">
          <w:pPr>
            <w:jc w:val="center"/>
            <w:rPr>
              <w:b/>
              <w:bCs/>
              <w:sz w:val="20"/>
            </w:rPr>
          </w:pPr>
          <w:r w:rsidRPr="00266830">
            <w:rPr>
              <w:b/>
              <w:bCs/>
              <w:sz w:val="20"/>
            </w:rPr>
            <w:t>АО «Петербургская сбытовая компания»</w:t>
          </w:r>
        </w:p>
      </w:tc>
    </w:tr>
    <w:tr w:rsidR="009854BC" w:rsidTr="00266830">
      <w:trPr>
        <w:cantSplit/>
        <w:trHeight w:val="329"/>
      </w:trPr>
      <w:tc>
        <w:tcPr>
          <w:tcW w:w="2740" w:type="dxa"/>
          <w:vMerge/>
          <w:vAlign w:val="center"/>
        </w:tcPr>
        <w:p w:rsidR="009854BC" w:rsidRDefault="009854BC" w:rsidP="0046364A">
          <w:pPr>
            <w:pStyle w:val="a5"/>
            <w:jc w:val="center"/>
            <w:rPr>
              <w:sz w:val="20"/>
            </w:rPr>
          </w:pPr>
        </w:p>
      </w:tc>
      <w:tc>
        <w:tcPr>
          <w:tcW w:w="7070" w:type="dxa"/>
          <w:vMerge/>
        </w:tcPr>
        <w:p w:rsidR="009854BC" w:rsidRDefault="009854BC" w:rsidP="0046364A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</w:tr>
  </w:tbl>
  <w:p w:rsidR="009854BC" w:rsidRDefault="009854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4BC" w:rsidRDefault="009854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B6561"/>
    <w:multiLevelType w:val="hybridMultilevel"/>
    <w:tmpl w:val="077E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5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5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1"/>
  </w:num>
  <w:num w:numId="10">
    <w:abstractNumId w:val="21"/>
  </w:num>
  <w:num w:numId="11">
    <w:abstractNumId w:val="13"/>
  </w:num>
  <w:num w:numId="12">
    <w:abstractNumId w:val="5"/>
  </w:num>
  <w:num w:numId="13">
    <w:abstractNumId w:val="0"/>
  </w:num>
  <w:num w:numId="14">
    <w:abstractNumId w:val="20"/>
  </w:num>
  <w:num w:numId="15">
    <w:abstractNumId w:val="12"/>
  </w:num>
  <w:num w:numId="16">
    <w:abstractNumId w:val="14"/>
  </w:num>
  <w:num w:numId="17">
    <w:abstractNumId w:val="18"/>
  </w:num>
  <w:num w:numId="18">
    <w:abstractNumId w:val="3"/>
  </w:num>
  <w:num w:numId="19">
    <w:abstractNumId w:val="4"/>
  </w:num>
  <w:num w:numId="20">
    <w:abstractNumId w:val="1"/>
  </w:num>
  <w:num w:numId="21">
    <w:abstractNumId w:val="17"/>
  </w:num>
  <w:num w:numId="22">
    <w:abstractNumId w:val="23"/>
  </w:num>
  <w:num w:numId="23">
    <w:abstractNumId w:val="15"/>
  </w:num>
  <w:num w:numId="24">
    <w:abstractNumId w:val="9"/>
  </w:num>
  <w:num w:numId="25">
    <w:abstractNumId w:val="19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CB"/>
    <w:rsid w:val="000B3DD3"/>
    <w:rsid w:val="001F0041"/>
    <w:rsid w:val="00266830"/>
    <w:rsid w:val="00344B9C"/>
    <w:rsid w:val="003712C1"/>
    <w:rsid w:val="003E3D9C"/>
    <w:rsid w:val="0044649E"/>
    <w:rsid w:val="0046364A"/>
    <w:rsid w:val="004E31A0"/>
    <w:rsid w:val="00685709"/>
    <w:rsid w:val="0071370F"/>
    <w:rsid w:val="007F5120"/>
    <w:rsid w:val="00926D51"/>
    <w:rsid w:val="009854BC"/>
    <w:rsid w:val="009B0C78"/>
    <w:rsid w:val="00A966E4"/>
    <w:rsid w:val="00AD5C4A"/>
    <w:rsid w:val="00CF5AE1"/>
    <w:rsid w:val="00D01C42"/>
    <w:rsid w:val="00D86DFF"/>
    <w:rsid w:val="00D96BCB"/>
    <w:rsid w:val="00DB73F9"/>
    <w:rsid w:val="00DE30EE"/>
    <w:rsid w:val="00E40D10"/>
    <w:rsid w:val="00EE409D"/>
    <w:rsid w:val="00F81441"/>
    <w:rsid w:val="00FB0E2F"/>
    <w:rsid w:val="00FC56F0"/>
    <w:rsid w:val="00F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8306"/>
  <w15:chartTrackingRefBased/>
  <w15:docId w15:val="{C1DC6F35-50F1-4BD8-8FBB-E6715F73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C4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D5C4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AD5C4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D5C4A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AD5C4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D5C4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C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C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D5C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D5C4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D5C4A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D5C4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D5C4A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AD5C4A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AD5C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AD5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AD5C4A"/>
    <w:pPr>
      <w:jc w:val="both"/>
    </w:pPr>
  </w:style>
  <w:style w:type="paragraph" w:customStyle="1" w:styleId="m0">
    <w:name w:val="m_ТекстТаблицы"/>
    <w:basedOn w:val="m"/>
    <w:rsid w:val="00AD5C4A"/>
    <w:pPr>
      <w:jc w:val="left"/>
    </w:pPr>
    <w:rPr>
      <w:sz w:val="20"/>
    </w:rPr>
  </w:style>
  <w:style w:type="paragraph" w:customStyle="1" w:styleId="m1">
    <w:name w:val="m_ПромШапка"/>
    <w:basedOn w:val="m0"/>
    <w:rsid w:val="00AD5C4A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AD5C4A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AD5C4A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AD5C4A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AD5C4A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AD5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5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5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5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5C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5C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AD5C4A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AD5C4A"/>
    <w:pPr>
      <w:spacing w:after="120"/>
    </w:pPr>
  </w:style>
  <w:style w:type="character" w:customStyle="1" w:styleId="ac">
    <w:name w:val="Основной текст Знак"/>
    <w:basedOn w:val="a0"/>
    <w:link w:val="ab"/>
    <w:rsid w:val="00AD5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C4A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D5C4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AD5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AD5C4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D5C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AD5C4A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AD5C4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D5C4A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D5C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D5C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D5C4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AD5C4A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AD5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AD5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4716</Words>
  <Characters>26882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Михеенко Алена Сергеевна</dc:creator>
  <cp:keywords/>
  <dc:description/>
  <cp:lastModifiedBy>Михеенко Алена Сергеевна</cp:lastModifiedBy>
  <cp:revision>11</cp:revision>
  <dcterms:created xsi:type="dcterms:W3CDTF">2022-04-07T12:45:00Z</dcterms:created>
  <dcterms:modified xsi:type="dcterms:W3CDTF">2022-04-08T11:53:00Z</dcterms:modified>
</cp:coreProperties>
</file>