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F8BD7" w14:textId="33216813" w:rsidR="001743BB" w:rsidRPr="00B53D8B" w:rsidRDefault="00B10CBC" w:rsidP="00B53D8B">
      <w:pPr>
        <w:spacing w:after="0" w:line="240" w:lineRule="auto"/>
        <w:jc w:val="right"/>
        <w:rPr>
          <w:b/>
          <w:bCs/>
          <w:lang w:val="ru-RU" w:eastAsia="ru-RU"/>
        </w:rPr>
      </w:pPr>
      <w:r w:rsidRPr="00B53D8B">
        <w:rPr>
          <w:b/>
          <w:bCs/>
          <w:lang w:val="ru-RU" w:eastAsia="ru-RU"/>
        </w:rPr>
        <w:t>Приложение № 1 к Закупочной документации</w:t>
      </w:r>
    </w:p>
    <w:p w14:paraId="274C4ABD" w14:textId="77777777" w:rsidR="00B10CBC" w:rsidRPr="00B53D8B" w:rsidRDefault="00B10CBC" w:rsidP="00B53D8B">
      <w:pPr>
        <w:spacing w:after="0" w:line="240" w:lineRule="auto"/>
        <w:jc w:val="center"/>
        <w:rPr>
          <w:b/>
          <w:bCs/>
          <w:lang w:val="ru-RU" w:eastAsia="ru-RU"/>
        </w:rPr>
      </w:pPr>
    </w:p>
    <w:p w14:paraId="24F492BF" w14:textId="23A26012" w:rsidR="0097693D" w:rsidRPr="00B53D8B" w:rsidRDefault="0097693D" w:rsidP="00B53D8B">
      <w:pPr>
        <w:spacing w:after="0" w:line="240" w:lineRule="auto"/>
        <w:jc w:val="center"/>
        <w:rPr>
          <w:b/>
          <w:bCs/>
          <w:lang w:val="ru-RU" w:eastAsia="ru-RU"/>
        </w:rPr>
      </w:pPr>
      <w:r w:rsidRPr="00B53D8B">
        <w:rPr>
          <w:b/>
          <w:bCs/>
          <w:lang w:val="ru-RU" w:eastAsia="ru-RU"/>
        </w:rPr>
        <w:t>ТЕХНИЧЕСКОЕ ЗАДАНИЕ</w:t>
      </w:r>
    </w:p>
    <w:p w14:paraId="1E04F243" w14:textId="1A0FCB61" w:rsidR="001743BB" w:rsidRPr="00B53D8B" w:rsidRDefault="00867043" w:rsidP="00B53D8B">
      <w:pPr>
        <w:spacing w:after="0" w:line="240" w:lineRule="auto"/>
        <w:jc w:val="center"/>
        <w:rPr>
          <w:b/>
          <w:color w:val="000000"/>
          <w:lang w:val="ru-RU"/>
        </w:rPr>
      </w:pPr>
      <w:r w:rsidRPr="00867043">
        <w:rPr>
          <w:b/>
          <w:color w:val="000000"/>
          <w:lang w:val="ru-RU"/>
        </w:rPr>
        <w:t>на оказание услуг по предоставлению БД «Консультант Плюс»</w:t>
      </w:r>
    </w:p>
    <w:p w14:paraId="7B9FB41F" w14:textId="77777777" w:rsidR="00E91B24" w:rsidRPr="00B53D8B" w:rsidRDefault="00E91B24" w:rsidP="00B53D8B">
      <w:pPr>
        <w:spacing w:after="0" w:line="240" w:lineRule="auto"/>
        <w:jc w:val="center"/>
        <w:rPr>
          <w:b/>
          <w:color w:val="000000"/>
          <w:lang w:val="ru-RU"/>
        </w:rPr>
      </w:pPr>
    </w:p>
    <w:p w14:paraId="3ECEA532" w14:textId="77777777" w:rsidR="0097693D" w:rsidRPr="00B53D8B" w:rsidRDefault="0097693D" w:rsidP="00B53D8B">
      <w:pPr>
        <w:pStyle w:val="12"/>
        <w:spacing w:before="0" w:after="0"/>
        <w:ind w:left="0" w:firstLine="0"/>
      </w:pPr>
      <w:r w:rsidRPr="00B53D8B">
        <w:t>НАИМЕНОВАНИЕ УСЛУГ (НОМЕНКЛАТУРА) И ПЕРЕЧЕНЬ ОБЪЕКТОВ, НА КОТОРЫХ БУДУТ ОКАЗЫВАТЬСЯ УСЛУГИ</w:t>
      </w:r>
    </w:p>
    <w:p w14:paraId="42612159" w14:textId="4FC0DE39" w:rsidR="00E91B24" w:rsidRPr="00B53D8B" w:rsidRDefault="00867043" w:rsidP="00B53D8B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 w:rsidRPr="00867043">
        <w:rPr>
          <w:lang w:val="ru-RU"/>
        </w:rPr>
        <w:t>Оказание услуг по предоставлению БД «Консультант Плюс»</w:t>
      </w:r>
      <w:r>
        <w:rPr>
          <w:lang w:val="ru-RU"/>
        </w:rPr>
        <w:t xml:space="preserve"> (включающие о</w:t>
      </w:r>
      <w:r w:rsidR="00E91B24" w:rsidRPr="00B53D8B">
        <w:rPr>
          <w:lang w:val="ru-RU"/>
        </w:rPr>
        <w:t>казание услуг по адаптации и сопровождению экземпляра СПС КонсультантПлюс, оказываемых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экземплярами Систем КонсультантПлюс</w:t>
      </w:r>
      <w:r>
        <w:rPr>
          <w:lang w:val="ru-RU"/>
        </w:rPr>
        <w:t>)</w:t>
      </w:r>
      <w:bookmarkStart w:id="0" w:name="_GoBack"/>
      <w:bookmarkEnd w:id="0"/>
      <w:r w:rsidR="00E91B24" w:rsidRPr="00B53D8B">
        <w:rPr>
          <w:lang w:val="ru-RU"/>
        </w:rPr>
        <w:t>.</w:t>
      </w:r>
    </w:p>
    <w:p w14:paraId="6E4A22CC" w14:textId="1B846D48" w:rsidR="0097693D" w:rsidRPr="00B53D8B" w:rsidRDefault="0097693D" w:rsidP="00B53D8B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 w:rsidRPr="00B53D8B">
        <w:rPr>
          <w:lang w:val="ru-RU"/>
        </w:rPr>
        <w:t xml:space="preserve">Место оказания услуг: АО «Петербургская сбытовая компания», 195009, г. Санкт-Петербург, </w:t>
      </w:r>
      <w:r w:rsidR="00E91B24" w:rsidRPr="00B53D8B">
        <w:rPr>
          <w:lang w:val="ru-RU"/>
        </w:rPr>
        <w:br/>
      </w:r>
      <w:r w:rsidRPr="00B53D8B">
        <w:rPr>
          <w:lang w:val="ru-RU"/>
        </w:rPr>
        <w:t xml:space="preserve">ул. Михайлова, д. 11. </w:t>
      </w:r>
    </w:p>
    <w:p w14:paraId="2D25D396" w14:textId="77777777" w:rsidR="0097693D" w:rsidRPr="00B53D8B" w:rsidRDefault="0097693D" w:rsidP="00B53D8B">
      <w:pPr>
        <w:pStyle w:val="12"/>
        <w:spacing w:before="120" w:after="0"/>
        <w:ind w:left="0" w:firstLine="0"/>
      </w:pPr>
      <w:r w:rsidRPr="00B53D8B">
        <w:t>Общие требования</w:t>
      </w:r>
    </w:p>
    <w:p w14:paraId="1F32F57D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Основание для оказания услуг:</w:t>
      </w:r>
    </w:p>
    <w:p w14:paraId="010087A4" w14:textId="1626D811" w:rsidR="0097693D" w:rsidRPr="00B53D8B" w:rsidRDefault="0097693D" w:rsidP="00B53D8B">
      <w:pPr>
        <w:spacing w:after="0" w:line="240" w:lineRule="auto"/>
        <w:rPr>
          <w:lang w:val="ru-RU"/>
        </w:rPr>
      </w:pPr>
      <w:r w:rsidRPr="00B53D8B">
        <w:rPr>
          <w:lang w:val="ru-RU"/>
        </w:rPr>
        <w:t>Закупка Услуг проводится в соответствии с ГКПЗ</w:t>
      </w:r>
      <w:r w:rsidRPr="00B53D8B" w:rsidDel="00B92545">
        <w:rPr>
          <w:lang w:val="ru-RU"/>
        </w:rPr>
        <w:t xml:space="preserve"> </w:t>
      </w:r>
      <w:r w:rsidRPr="00B53D8B">
        <w:rPr>
          <w:lang w:val="ru-RU"/>
        </w:rPr>
        <w:t>202</w:t>
      </w:r>
      <w:r w:rsidR="00D201BF" w:rsidRPr="00B53D8B">
        <w:rPr>
          <w:lang w:val="ru-RU"/>
        </w:rPr>
        <w:t>3</w:t>
      </w:r>
      <w:r w:rsidRPr="00B53D8B">
        <w:rPr>
          <w:lang w:val="ru-RU"/>
        </w:rPr>
        <w:t xml:space="preserve"> г., лот </w:t>
      </w:r>
      <w:r w:rsidR="00076AFF" w:rsidRPr="00B53D8B">
        <w:rPr>
          <w:lang w:val="ru-RU"/>
        </w:rPr>
        <w:t xml:space="preserve">№ </w:t>
      </w:r>
      <w:r w:rsidR="00E82F63" w:rsidRPr="00B53D8B">
        <w:rPr>
          <w:lang w:val="ru-RU"/>
        </w:rPr>
        <w:t>850.2</w:t>
      </w:r>
      <w:r w:rsidR="00B53D8B" w:rsidRPr="00B53D8B">
        <w:rPr>
          <w:lang w:val="ru-RU"/>
        </w:rPr>
        <w:t>4</w:t>
      </w:r>
      <w:r w:rsidR="00E82F63" w:rsidRPr="00B53D8B">
        <w:rPr>
          <w:lang w:val="ru-RU"/>
        </w:rPr>
        <w:t>.00</w:t>
      </w:r>
      <w:r w:rsidR="00B53D8B" w:rsidRPr="00B53D8B">
        <w:rPr>
          <w:lang w:val="ru-RU"/>
        </w:rPr>
        <w:t>156</w:t>
      </w:r>
    </w:p>
    <w:p w14:paraId="0C606025" w14:textId="168B1132" w:rsidR="0097693D" w:rsidRPr="00B53D8B" w:rsidRDefault="0097693D" w:rsidP="00B53D8B">
      <w:pPr>
        <w:tabs>
          <w:tab w:val="left" w:pos="567"/>
        </w:tabs>
        <w:spacing w:after="0" w:line="240" w:lineRule="auto"/>
        <w:jc w:val="both"/>
        <w:rPr>
          <w:bCs/>
          <w:lang w:val="ru-RU"/>
        </w:rPr>
      </w:pPr>
      <w:r w:rsidRPr="00B53D8B">
        <w:rPr>
          <w:lang w:val="ru-RU"/>
        </w:rPr>
        <w:t xml:space="preserve">Целью закупки услуг является </w:t>
      </w:r>
      <w:r w:rsidR="00E91B24" w:rsidRPr="00B53D8B">
        <w:rPr>
          <w:bCs/>
          <w:lang w:val="ru-RU"/>
        </w:rPr>
        <w:t>оказание услуг по адаптации и сопровождению экземпляра СПС КонсультантПлюс</w:t>
      </w:r>
      <w:r w:rsidRPr="00B53D8B">
        <w:rPr>
          <w:bCs/>
          <w:lang w:val="ru-RU"/>
        </w:rPr>
        <w:t xml:space="preserve"> используемых сотрудниками подразделений АО «Петербургская сбытовая компания».</w:t>
      </w:r>
    </w:p>
    <w:p w14:paraId="68551C72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 xml:space="preserve">Требования к срокам оказания услуг </w:t>
      </w:r>
    </w:p>
    <w:p w14:paraId="24311ED0" w14:textId="65F48C62" w:rsidR="0097693D" w:rsidRPr="00B53D8B" w:rsidRDefault="0097693D" w:rsidP="00B53D8B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B53D8B">
        <w:rPr>
          <w:lang w:val="ru-RU"/>
        </w:rPr>
        <w:t>Начало оказания услуг - 01 января 202</w:t>
      </w:r>
      <w:r w:rsidR="00F93FDB" w:rsidRPr="00B53D8B">
        <w:rPr>
          <w:lang w:val="ru-RU"/>
        </w:rPr>
        <w:t>5</w:t>
      </w:r>
      <w:r w:rsidRPr="00B53D8B">
        <w:rPr>
          <w:lang w:val="ru-RU"/>
        </w:rPr>
        <w:t xml:space="preserve"> г. </w:t>
      </w:r>
    </w:p>
    <w:p w14:paraId="0B77E82F" w14:textId="1B1C8053" w:rsidR="0097693D" w:rsidRPr="00B53D8B" w:rsidRDefault="0097693D" w:rsidP="00B53D8B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B53D8B">
        <w:rPr>
          <w:lang w:val="ru-RU"/>
        </w:rPr>
        <w:t>Окончание оказания услуг- 31 декабря 202</w:t>
      </w:r>
      <w:r w:rsidR="00F93FDB" w:rsidRPr="00B53D8B">
        <w:rPr>
          <w:lang w:val="ru-RU"/>
        </w:rPr>
        <w:t>6</w:t>
      </w:r>
      <w:r w:rsidRPr="00B53D8B">
        <w:rPr>
          <w:lang w:val="ru-RU"/>
        </w:rPr>
        <w:t xml:space="preserve"> г.</w:t>
      </w:r>
    </w:p>
    <w:p w14:paraId="121305A7" w14:textId="624F95C4" w:rsidR="0097693D" w:rsidRPr="00B53D8B" w:rsidRDefault="00CF1AD6" w:rsidP="00B53D8B">
      <w:pPr>
        <w:pStyle w:val="22"/>
      </w:pPr>
      <w:r w:rsidRPr="00B53D8B">
        <w:t>Требования к техническим характеристикам услуг</w:t>
      </w:r>
    </w:p>
    <w:p w14:paraId="3AD5E59A" w14:textId="77777777" w:rsidR="00CF1AD6" w:rsidRPr="00B53D8B" w:rsidRDefault="00CF1AD6" w:rsidP="00B53D8B">
      <w:pPr>
        <w:tabs>
          <w:tab w:val="left" w:pos="851"/>
        </w:tabs>
        <w:spacing w:after="0" w:line="240" w:lineRule="auto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Участник закупки (Исполнитель) обязан обеспечить совместимость (взаимодействие) услуг по адаптации и сопровождению с:</w:t>
      </w:r>
    </w:p>
    <w:p w14:paraId="3AD60AEE" w14:textId="77777777" w:rsidR="00CF1AD6" w:rsidRPr="00B53D8B" w:rsidRDefault="00CF1AD6" w:rsidP="00B53D8B">
      <w:pPr>
        <w:numPr>
          <w:ilvl w:val="0"/>
          <w:numId w:val="2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ранее установленными</w:t>
      </w:r>
      <w:r w:rsidRPr="00B53D8B" w:rsidDel="00F42F3F">
        <w:rPr>
          <w:rFonts w:eastAsia="Calibri"/>
          <w:lang w:val="ru-RU"/>
        </w:rPr>
        <w:t xml:space="preserve"> </w:t>
      </w:r>
      <w:r w:rsidRPr="00B53D8B">
        <w:rPr>
          <w:rFonts w:eastAsia="Calibri"/>
          <w:lang w:val="ru-RU"/>
        </w:rPr>
        <w:t>у Заказчика экземплярами Систем КонсультантПлюс;</w:t>
      </w:r>
    </w:p>
    <w:p w14:paraId="406E18F7" w14:textId="77777777" w:rsidR="00CF1AD6" w:rsidRPr="00B53D8B" w:rsidRDefault="00CF1AD6" w:rsidP="00B53D8B">
      <w:pPr>
        <w:numPr>
          <w:ilvl w:val="0"/>
          <w:numId w:val="2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5AC080AA" w14:textId="77777777" w:rsidR="00CF1AD6" w:rsidRPr="00B53D8B" w:rsidRDefault="00CF1AD6" w:rsidP="00B53D8B">
      <w:pPr>
        <w:numPr>
          <w:ilvl w:val="1"/>
          <w:numId w:val="22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составленными Заказчиком внутри СПС подборками документов, перечнями документов «на контроле», комментариями и закладками Заказчика в текстах документов Систем КонсультантПлюс;</w:t>
      </w:r>
    </w:p>
    <w:p w14:paraId="2614D7CB" w14:textId="77777777" w:rsidR="00CF1AD6" w:rsidRPr="00B53D8B" w:rsidRDefault="00CF1AD6" w:rsidP="00B53D8B">
      <w:pPr>
        <w:numPr>
          <w:ilvl w:val="1"/>
          <w:numId w:val="22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14:paraId="08A75F04" w14:textId="77777777" w:rsidR="00CF1AD6" w:rsidRPr="00B53D8B" w:rsidRDefault="00CF1AD6" w:rsidP="00B53D8B">
      <w:pPr>
        <w:numPr>
          <w:ilvl w:val="1"/>
          <w:numId w:val="22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14:paraId="7ECCA271" w14:textId="261E2A02" w:rsidR="0097693D" w:rsidRPr="00B53D8B" w:rsidRDefault="00CF1AD6" w:rsidP="00B53D8B">
      <w:pPr>
        <w:tabs>
          <w:tab w:val="left" w:pos="851"/>
        </w:tabs>
        <w:spacing w:after="0" w:line="240" w:lineRule="auto"/>
        <w:jc w:val="both"/>
        <w:rPr>
          <w:rFonts w:eastAsia="Calibri"/>
          <w:lang w:val="ru-RU"/>
        </w:rPr>
      </w:pPr>
      <w:r w:rsidRPr="00B53D8B">
        <w:rPr>
          <w:rFonts w:eastAsia="Calibri"/>
          <w:lang w:val="ru-RU"/>
        </w:rPr>
        <w:t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сервисное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(взаимодействует) с ранее установленными у заказчика экземплярами Систем КонсультантПлюс и с указанными выше информационными ресурсами заказчика.</w:t>
      </w:r>
    </w:p>
    <w:p w14:paraId="0B80D3E5" w14:textId="77777777" w:rsidR="0097693D" w:rsidRPr="00B53D8B" w:rsidRDefault="0097693D" w:rsidP="00B53D8B">
      <w:pPr>
        <w:pStyle w:val="12"/>
        <w:spacing w:before="120" w:after="0"/>
        <w:ind w:left="0" w:firstLine="0"/>
      </w:pPr>
      <w:r w:rsidRPr="00B53D8B">
        <w:t>Требования к оказанию услуг</w:t>
      </w:r>
    </w:p>
    <w:p w14:paraId="684DC1FE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Объем оказываемых услуг</w:t>
      </w:r>
    </w:p>
    <w:p w14:paraId="5C19D88D" w14:textId="679C5053" w:rsidR="0097693D" w:rsidRPr="00B53D8B" w:rsidRDefault="00E91B24" w:rsidP="00B53D8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B53D8B">
        <w:rPr>
          <w:rFonts w:ascii="Times New Roman" w:hAnsi="Times New Roman"/>
        </w:rPr>
        <w:t xml:space="preserve">Оказание услуг по адаптации и сопровождению экземпляра СПС КонсультантПлюс, оказываемых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</w:t>
      </w:r>
      <w:r w:rsidRPr="00B53D8B">
        <w:rPr>
          <w:rFonts w:ascii="Times New Roman" w:hAnsi="Times New Roman"/>
        </w:rPr>
        <w:lastRenderedPageBreak/>
        <w:t>экземплярами Систем КонсультантПлюс</w:t>
      </w:r>
      <w:r w:rsidR="0097693D" w:rsidRPr="00B53D8B">
        <w:rPr>
          <w:rFonts w:ascii="Times New Roman" w:hAnsi="Times New Roman"/>
        </w:rPr>
        <w:t>.</w:t>
      </w:r>
    </w:p>
    <w:p w14:paraId="66958A5D" w14:textId="77777777" w:rsidR="0097693D" w:rsidRPr="00B53D8B" w:rsidRDefault="0097693D" w:rsidP="00B53D8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B53D8B">
        <w:rPr>
          <w:rFonts w:ascii="Times New Roman" w:hAnsi="Times New Roman"/>
        </w:rPr>
        <w:t>Проведение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оборудования.</w:t>
      </w:r>
    </w:p>
    <w:p w14:paraId="11E9F644" w14:textId="77777777" w:rsidR="0097693D" w:rsidRPr="00B53D8B" w:rsidRDefault="0097693D" w:rsidP="00B53D8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B53D8B">
        <w:rPr>
          <w:rFonts w:ascii="Times New Roman" w:hAnsi="Times New Roman"/>
        </w:rPr>
        <w:t xml:space="preserve">Поддержка пользователей по </w:t>
      </w:r>
      <w:r w:rsidR="00076AFF" w:rsidRPr="00B53D8B">
        <w:rPr>
          <w:rFonts w:ascii="Times New Roman" w:hAnsi="Times New Roman"/>
        </w:rPr>
        <w:t>«горячей линии»</w:t>
      </w:r>
      <w:r w:rsidRPr="00B53D8B">
        <w:rPr>
          <w:rFonts w:ascii="Times New Roman" w:hAnsi="Times New Roman"/>
        </w:rPr>
        <w:t xml:space="preserve"> по поиску документа осуществляется, если его нет в установленной у пользователя системе, с 9 до 18 часов в рабочие дни.</w:t>
      </w:r>
    </w:p>
    <w:p w14:paraId="5799586E" w14:textId="0FF5A3B5" w:rsidR="0097693D" w:rsidRPr="00B53D8B" w:rsidRDefault="0097693D" w:rsidP="00B53D8B">
      <w:pPr>
        <w:widowControl w:val="0"/>
        <w:spacing w:before="120" w:after="0" w:line="240" w:lineRule="auto"/>
        <w:rPr>
          <w:b/>
          <w:lang w:val="ru-RU"/>
        </w:rPr>
      </w:pPr>
      <w:r w:rsidRPr="00B53D8B">
        <w:rPr>
          <w:b/>
          <w:lang w:val="ru-RU"/>
        </w:rPr>
        <w:t>Ведомость, объем и порядок оказания услуг:</w:t>
      </w:r>
    </w:p>
    <w:p w14:paraId="1964B6DA" w14:textId="048C0961" w:rsidR="00E91B24" w:rsidRPr="00B53D8B" w:rsidRDefault="00E91B24" w:rsidP="00B53D8B">
      <w:pPr>
        <w:widowControl w:val="0"/>
        <w:spacing w:before="120" w:after="0" w:line="240" w:lineRule="auto"/>
        <w:jc w:val="both"/>
        <w:rPr>
          <w:lang w:val="ru-RU"/>
        </w:rPr>
      </w:pPr>
      <w:r w:rsidRPr="00B53D8B">
        <w:rPr>
          <w:lang w:val="ru-RU"/>
        </w:rPr>
        <w:t>Услуги по адаптации и сопровождению экземпляра СПС КонсультантПлюс (далее – СПС), оказываемые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экземплярами Систем КонсультантПлюс, согласно следующему перечню: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701"/>
        <w:gridCol w:w="2268"/>
      </w:tblGrid>
      <w:tr w:rsidR="0023759B" w:rsidRPr="00B53D8B" w14:paraId="0CED2E19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6A60" w14:textId="77777777" w:rsidR="0023759B" w:rsidRPr="00B53D8B" w:rsidRDefault="0023759B" w:rsidP="00B53D8B">
            <w:pPr>
              <w:pStyle w:val="11"/>
              <w:numPr>
                <w:ilvl w:val="0"/>
                <w:numId w:val="0"/>
              </w:numPr>
              <w:spacing w:before="0" w:after="0"/>
              <w:ind w:left="360" w:hanging="360"/>
              <w:jc w:val="left"/>
              <w:rPr>
                <w:sz w:val="18"/>
                <w:szCs w:val="18"/>
              </w:rPr>
            </w:pPr>
            <w:r w:rsidRPr="00B53D8B">
              <w:rPr>
                <w:sz w:val="18"/>
                <w:szCs w:val="18"/>
              </w:rPr>
              <w:t>№</w:t>
            </w:r>
          </w:p>
          <w:p w14:paraId="19F44900" w14:textId="35DE4CEA" w:rsidR="0023759B" w:rsidRPr="00B53D8B" w:rsidRDefault="0023759B" w:rsidP="00B53D8B">
            <w:pPr>
              <w:pStyle w:val="11"/>
              <w:numPr>
                <w:ilvl w:val="0"/>
                <w:numId w:val="0"/>
              </w:numPr>
              <w:spacing w:before="0" w:after="0"/>
              <w:ind w:left="360" w:hanging="360"/>
              <w:jc w:val="left"/>
              <w:rPr>
                <w:sz w:val="18"/>
                <w:szCs w:val="18"/>
              </w:rPr>
            </w:pPr>
            <w:r w:rsidRPr="00B53D8B">
              <w:rPr>
                <w:sz w:val="18"/>
                <w:szCs w:val="18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3B79" w14:textId="77777777" w:rsidR="0023759B" w:rsidRPr="00B53D8B" w:rsidRDefault="0023759B" w:rsidP="00B53D8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53D8B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B53D8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3D8B">
              <w:rPr>
                <w:b/>
                <w:bCs/>
                <w:sz w:val="22"/>
                <w:szCs w:val="22"/>
              </w:rPr>
              <w:t>Системы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CD3" w14:textId="2BD47461" w:rsidR="0023759B" w:rsidRPr="00B53D8B" w:rsidRDefault="0023759B" w:rsidP="00B53D8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B53D8B">
              <w:rPr>
                <w:b/>
                <w:bCs/>
                <w:sz w:val="22"/>
                <w:szCs w:val="22"/>
              </w:rPr>
              <w:t>Технология</w:t>
            </w:r>
            <w:proofErr w:type="spellEnd"/>
            <w:r w:rsidR="00B53D8B" w:rsidRPr="00B53D8B">
              <w:rPr>
                <w:b/>
                <w:bCs/>
                <w:sz w:val="22"/>
                <w:szCs w:val="22"/>
                <w:lang w:val="ru-RU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8249" w14:textId="6CA9093E" w:rsidR="0023759B" w:rsidRPr="00B53D8B" w:rsidRDefault="0023759B" w:rsidP="00B53D8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B53D8B">
              <w:rPr>
                <w:b/>
                <w:bCs/>
                <w:sz w:val="22"/>
                <w:szCs w:val="22"/>
              </w:rPr>
              <w:t>Число</w:t>
            </w:r>
            <w:proofErr w:type="spellEnd"/>
            <w:r w:rsidRPr="00B53D8B">
              <w:rPr>
                <w:b/>
                <w:bCs/>
                <w:sz w:val="22"/>
                <w:szCs w:val="22"/>
              </w:rPr>
              <w:t xml:space="preserve"> ОД*</w:t>
            </w:r>
            <w:r w:rsidR="00B53D8B" w:rsidRPr="00B53D8B">
              <w:rPr>
                <w:b/>
                <w:bCs/>
                <w:sz w:val="22"/>
                <w:szCs w:val="22"/>
                <w:lang w:val="ru-RU"/>
              </w:rPr>
              <w:t>*</w:t>
            </w:r>
          </w:p>
        </w:tc>
      </w:tr>
      <w:tr w:rsidR="0023759B" w:rsidRPr="00B53D8B" w14:paraId="4076995C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2710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4A34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КонсультантПлюс: Санкт-Петербург и Ленинградская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B257" w14:textId="731596FA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9157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64388069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47B3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595F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</w:t>
            </w:r>
            <w:r w:rsidRPr="00B53D8B">
              <w:rPr>
                <w:color w:val="000000"/>
                <w:lang w:val="ru-RU"/>
              </w:rPr>
              <w:t xml:space="preserve"> </w:t>
            </w:r>
            <w:r w:rsidRPr="00B53D8B">
              <w:rPr>
                <w:sz w:val="20"/>
                <w:szCs w:val="20"/>
                <w:lang w:val="ru-RU"/>
              </w:rPr>
              <w:t>КонсультантБизнес: Версия Проф: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65F5" w14:textId="1FAA655C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36AF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4B8B0E59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15C2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A213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КонсультантПлюс: Эксперт-приложение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6A46" w14:textId="671D7BE3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E230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4F93A25D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4E0A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AA14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СудебнаяПрактика: Суды общей юрисдикции всех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8FF1" w14:textId="73322B06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DFC0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516C69DC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ACEA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72C3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КонсультантАрбитраж: Все апелляционные суды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7017" w14:textId="1138094C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069C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3EB39E99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F8EF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C4C4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 xml:space="preserve">Услуга по адаптации и сопровождению экземпляра СС </w:t>
            </w:r>
            <w:proofErr w:type="spellStart"/>
            <w:r w:rsidRPr="00B53D8B">
              <w:rPr>
                <w:sz w:val="20"/>
                <w:szCs w:val="20"/>
                <w:lang w:val="ru-RU"/>
              </w:rPr>
              <w:t>КонсультантСудебнаяПрактика</w:t>
            </w:r>
            <w:proofErr w:type="spellEnd"/>
            <w:r w:rsidRPr="00B53D8B">
              <w:rPr>
                <w:sz w:val="20"/>
                <w:szCs w:val="20"/>
                <w:lang w:val="ru-RU"/>
              </w:rPr>
              <w:t>: Подборки судебных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41D0" w14:textId="249BBE9A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7B4A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1DB5A38D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2FD3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55C4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КонсультантАрбитраж: Арбитражные суды всех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2F2D" w14:textId="43738B8D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8545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58D6F1C7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18E2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8CF1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КонсультантПлюс: Международное Право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B02C" w14:textId="7A5F653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71C8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17D4BE1F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3D54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7C9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СПС КонсультантПлюс: Документы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AC73" w14:textId="734374C0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749F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401F24E7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743E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4538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КонсультантПлюс: Проекты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2EE4" w14:textId="050529AA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A77C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5F2C0B67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7821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508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КонсультантБухгалтер: Корреспонденция счетов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22D7" w14:textId="7AFCCD91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7144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553B7DEB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561F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A5BA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Деловые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8877" w14:textId="45D94980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2A67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1181D3C3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8BAB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FD28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Перспективы и риски в судах общей юрисдикции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BFCD" w14:textId="728B5BD5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CDE6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72BB2BD0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A633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BB82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>Услуга по адаптации и сопровождению экземпляра СС Перспективы и риски арбитражных споров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40EB" w14:textId="5A212CC5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5747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  <w:tr w:rsidR="0023759B" w:rsidRPr="00B53D8B" w14:paraId="47A04383" w14:textId="77777777" w:rsidTr="00B53D8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AF6B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623A" w14:textId="77777777" w:rsidR="0023759B" w:rsidRPr="00B53D8B" w:rsidRDefault="0023759B" w:rsidP="00B53D8B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3D8B">
              <w:rPr>
                <w:sz w:val="20"/>
                <w:szCs w:val="20"/>
                <w:lang w:val="ru-RU"/>
              </w:rPr>
              <w:t xml:space="preserve">Услуга по адаптации и сопровождению экземпляра СПС КонсультантПлюс: </w:t>
            </w:r>
            <w:r w:rsidRPr="00B53D8B">
              <w:rPr>
                <w:bCs/>
                <w:iCs/>
                <w:sz w:val="20"/>
                <w:szCs w:val="20"/>
                <w:lang w:val="ru-RU" w:bidi="ru-RU"/>
              </w:rPr>
              <w:t>Технические нормы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3A69" w14:textId="5CD9EBA5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  <w:lang w:val="ru-RU"/>
              </w:rPr>
              <w:t>Интранет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CB34" w14:textId="77777777" w:rsidR="0023759B" w:rsidRPr="00B53D8B" w:rsidRDefault="0023759B" w:rsidP="00B53D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3D8B">
              <w:rPr>
                <w:sz w:val="20"/>
                <w:szCs w:val="20"/>
              </w:rPr>
              <w:t>50</w:t>
            </w:r>
          </w:p>
        </w:tc>
      </w:tr>
    </w:tbl>
    <w:p w14:paraId="51A30CB6" w14:textId="27DD378E" w:rsidR="0023759B" w:rsidRPr="00B53D8B" w:rsidRDefault="00B53D8B" w:rsidP="00B53D8B">
      <w:pPr>
        <w:spacing w:after="0" w:line="240" w:lineRule="auto"/>
        <w:jc w:val="both"/>
        <w:rPr>
          <w:sz w:val="18"/>
          <w:szCs w:val="18"/>
          <w:lang w:val="ru-RU"/>
        </w:rPr>
      </w:pPr>
      <w:r w:rsidRPr="00B53D8B">
        <w:rPr>
          <w:sz w:val="18"/>
          <w:szCs w:val="18"/>
          <w:lang w:val="ru-RU"/>
        </w:rPr>
        <w:t>*</w:t>
      </w:r>
      <w:r w:rsidR="0023759B" w:rsidRPr="00B53D8B">
        <w:rPr>
          <w:sz w:val="18"/>
          <w:szCs w:val="18"/>
          <w:lang w:val="ru-RU"/>
        </w:rPr>
        <w:t>*Число ОД - параметр, определяющий максимальное количество ЭВМ, с которых может быть осуществлен одновременный доступ к Системе. Указывается суммарное число ОД всеми разрешенными для данной Системы способами доступа. Число ОД комплекта Систем не может превышать число ОД Системы, по которой предоставлено наибольшее число ОД среди установленных в комплект Систем.</w:t>
      </w:r>
    </w:p>
    <w:p w14:paraId="1607CBFF" w14:textId="40CEE729" w:rsidR="0023759B" w:rsidRPr="00B53D8B" w:rsidRDefault="0023759B" w:rsidP="00B53D8B">
      <w:pPr>
        <w:spacing w:after="0" w:line="240" w:lineRule="auto"/>
        <w:jc w:val="both"/>
        <w:rPr>
          <w:sz w:val="18"/>
          <w:szCs w:val="18"/>
          <w:lang w:val="ru-RU"/>
        </w:rPr>
      </w:pPr>
      <w:r w:rsidRPr="00B53D8B">
        <w:rPr>
          <w:sz w:val="18"/>
          <w:szCs w:val="18"/>
          <w:lang w:val="ru-RU"/>
        </w:rPr>
        <w:t>*Технология использования экземпляра комплекта</w:t>
      </w:r>
      <w:r w:rsidR="00B53D8B" w:rsidRPr="00B53D8B">
        <w:rPr>
          <w:sz w:val="18"/>
          <w:szCs w:val="18"/>
          <w:lang w:val="ru-RU"/>
        </w:rPr>
        <w:t>.</w:t>
      </w:r>
    </w:p>
    <w:p w14:paraId="5C86D640" w14:textId="77777777" w:rsidR="00B53D8B" w:rsidRPr="00B53D8B" w:rsidRDefault="00B53D8B" w:rsidP="00B53D8B">
      <w:pPr>
        <w:spacing w:after="0" w:line="240" w:lineRule="auto"/>
        <w:jc w:val="both"/>
        <w:rPr>
          <w:b/>
          <w:sz w:val="20"/>
          <w:szCs w:val="20"/>
          <w:lang w:val="ru-RU"/>
        </w:rPr>
      </w:pPr>
    </w:p>
    <w:p w14:paraId="18AEB2C7" w14:textId="77410FCB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последовательности этапов оказания услуг.</w:t>
      </w:r>
    </w:p>
    <w:p w14:paraId="010D450D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требуется.</w:t>
      </w:r>
    </w:p>
    <w:p w14:paraId="751EC582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организации обеспечения услуг</w:t>
      </w:r>
    </w:p>
    <w:p w14:paraId="388BF880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требуется.</w:t>
      </w:r>
    </w:p>
    <w:p w14:paraId="6CC917A5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lastRenderedPageBreak/>
        <w:t>Требования к применяемым материалам и оборудованию</w:t>
      </w:r>
    </w:p>
    <w:p w14:paraId="799D0A47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 xml:space="preserve">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</w:t>
      </w:r>
      <w:r w:rsidR="001743BB" w:rsidRPr="00B53D8B">
        <w:t>страной,</w:t>
      </w:r>
      <w:r w:rsidRPr="00B53D8B"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14:paraId="18A03105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безопасности</w:t>
      </w:r>
    </w:p>
    <w:p w14:paraId="54853D98" w14:textId="77777777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>Исполнитель обязуется обеспечить соблюдение своим персоналом правил внутреннего распорядка организации Заказчика, правил техники безопасности, правил противопожарного режима (безопасности).</w:t>
      </w:r>
    </w:p>
    <w:p w14:paraId="1698D394" w14:textId="77777777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>Исполнитель несет ответственность за причиненные его персоналом убытки, связанные с конфликтами, нарушением дисциплины.</w:t>
      </w:r>
    </w:p>
    <w:p w14:paraId="7FF982B1" w14:textId="77777777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>Исполнитель обязуется соблюдать требования по защите информации в соответствии с законодательством РФ и внутренними нормативными документами Заказчика.</w:t>
      </w:r>
    </w:p>
    <w:p w14:paraId="2217CDC4" w14:textId="77777777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>Исполнитель обязан не передавать третьим лицам информацию, используемую для оказания услуг, и сведения о характере оказываемых услуг.</w:t>
      </w:r>
    </w:p>
    <w:p w14:paraId="063DAFA6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порядку подготовки и передачи заказчику документов при оказании услуг и их завершении</w:t>
      </w:r>
    </w:p>
    <w:p w14:paraId="078825CF" w14:textId="77777777" w:rsidR="0097693D" w:rsidRPr="00B53D8B" w:rsidRDefault="0097693D" w:rsidP="00B53D8B">
      <w:pPr>
        <w:pStyle w:val="30"/>
        <w:spacing w:before="0" w:after="0"/>
        <w:ind w:left="0" w:firstLine="0"/>
      </w:pPr>
      <w:bookmarkStart w:id="1" w:name="_Ref397103371"/>
      <w:r w:rsidRPr="00B53D8B">
        <w:t>Исполнитель обязан уведомить Заказчика об окончании Услуг в отчетном периоде в рабочий день, следующий за датой окончания отчетного периода (до 12:00 по московскому времени), передав электронные версии документов, подтверждающие факт оказания Услуг в отчетном периоде (Акт сдачи-приемки Услуг), посредством электронной связи по адресу электронной почты, указанному в Договоре. Формы документов, подтверждающие факт оказания Услуг в отчетном периоде, приведены в Проекте договора.</w:t>
      </w:r>
    </w:p>
    <w:p w14:paraId="2F793573" w14:textId="7FE7223F" w:rsidR="00FD60AF" w:rsidRPr="00B53D8B" w:rsidRDefault="00FD60AF" w:rsidP="00B53D8B">
      <w:pPr>
        <w:pStyle w:val="30"/>
        <w:spacing w:before="0" w:after="0"/>
        <w:ind w:left="0" w:firstLine="0"/>
      </w:pPr>
      <w:r w:rsidRPr="00B53D8B">
        <w:t>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14:paraId="4C975891" w14:textId="77777777" w:rsidR="00293900" w:rsidRPr="00B53D8B" w:rsidRDefault="00293900" w:rsidP="00B53D8B">
      <w:pPr>
        <w:pStyle w:val="30"/>
        <w:spacing w:before="0" w:after="0"/>
        <w:ind w:left="0" w:firstLine="0"/>
      </w:pPr>
      <w:r w:rsidRPr="00B53D8B">
        <w:t>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</w:t>
      </w:r>
    </w:p>
    <w:p w14:paraId="79E3863E" w14:textId="64B1C41A" w:rsidR="009056D7" w:rsidRPr="00B53D8B" w:rsidRDefault="00293900" w:rsidP="00B53D8B">
      <w:pPr>
        <w:pStyle w:val="30"/>
        <w:spacing w:before="0" w:after="0"/>
        <w:ind w:left="0" w:firstLine="0"/>
      </w:pPr>
      <w:r w:rsidRPr="00B53D8B">
        <w:t>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Заказчику.</w:t>
      </w:r>
    </w:p>
    <w:p w14:paraId="12BD0A71" w14:textId="66794B65" w:rsidR="009056D7" w:rsidRPr="00B53D8B" w:rsidRDefault="009056D7" w:rsidP="00B53D8B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lang w:val="ru-RU"/>
        </w:rPr>
      </w:pPr>
      <w:r w:rsidRPr="00B53D8B">
        <w:rPr>
          <w:lang w:val="ru-RU"/>
        </w:rPr>
        <w:t>3.6.5. Оформление и обмен любыми до</w:t>
      </w:r>
      <w:r w:rsidR="00AB27AC" w:rsidRPr="00B53D8B">
        <w:rPr>
          <w:lang w:val="ru-RU"/>
        </w:rPr>
        <w:t>кументами по настоящему Договор</w:t>
      </w:r>
      <w:r w:rsidRPr="00B53D8B">
        <w:rPr>
          <w:lang w:val="ru-RU"/>
        </w:rPr>
        <w:t xml:space="preserve">у (включая, но не ограничиваясь, счета, акты, счета-фактуры, УПД) допускаются в электронном виде, с использованием электронного документооборота. Такие документы оформляются в соответствии с требованиями действующих нормативно-правовых актов, в т.ч. Федерального закона от 6 апреля 2011 г. № 63-ФЗ «Об электронной подписи», и подписываются квалифицированной электронной подписью. Заказчик и Исполнитель признают указанные документы равнозначными документам на бумажном носителе, подписанным соответствующими собственноручными подписями своих уполномоченных представителей и заверенным печатями (при необходимости). Стороны несут ответственность за обеспечение конфиденциальности ключей электронной подписи и за их несанкционированное использование. </w:t>
      </w:r>
      <w:r w:rsidR="005E3136" w:rsidRPr="00B53D8B">
        <w:rPr>
          <w:lang w:val="ru-RU"/>
        </w:rPr>
        <w:t xml:space="preserve">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(при необходимости). </w:t>
      </w:r>
      <w:r w:rsidR="005E3136" w:rsidRPr="00B53D8B">
        <w:rPr>
          <w:lang w:val="ru-RU"/>
        </w:rPr>
        <w:lastRenderedPageBreak/>
        <w:t>Стороны обязаны информировать друг друга о невозможности обмена документами в электронном виде, подписанными Квалифицированной электронной подписью, в случае технического сбоя внутренних систем Стороны. В этом случае, в период действия такого сбоя Стороны осуществляют оформление документов на бумажном носителе с подписанием собственноручной подписью. Стороны считают оригиналами документы на бумажном носителе после их подписания уполномоченными должностными лицами Сторон.</w:t>
      </w:r>
    </w:p>
    <w:bookmarkEnd w:id="1"/>
    <w:p w14:paraId="05D74E0B" w14:textId="77777777" w:rsidR="00BD472B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гарантийным обязательствам</w:t>
      </w:r>
    </w:p>
    <w:p w14:paraId="50EDAC17" w14:textId="412CCC24" w:rsidR="0097693D" w:rsidRPr="00B53D8B" w:rsidRDefault="00BD472B" w:rsidP="00B53D8B">
      <w:pPr>
        <w:pStyle w:val="22"/>
        <w:numPr>
          <w:ilvl w:val="0"/>
          <w:numId w:val="0"/>
        </w:numPr>
        <w:spacing w:before="0" w:after="0"/>
        <w:rPr>
          <w:b w:val="0"/>
          <w:color w:val="auto"/>
        </w:rPr>
      </w:pPr>
      <w:r w:rsidRPr="00B53D8B">
        <w:rPr>
          <w:b w:val="0"/>
          <w:color w:val="auto"/>
        </w:rPr>
        <w:t>Н</w:t>
      </w:r>
      <w:r w:rsidR="00611140" w:rsidRPr="00B53D8B">
        <w:rPr>
          <w:b w:val="0"/>
          <w:color w:val="auto"/>
        </w:rPr>
        <w:t>е установлено</w:t>
      </w:r>
      <w:r w:rsidR="0097693D" w:rsidRPr="00B53D8B">
        <w:rPr>
          <w:b w:val="0"/>
          <w:color w:val="auto"/>
        </w:rPr>
        <w:t>.</w:t>
      </w:r>
    </w:p>
    <w:p w14:paraId="48EFD6F5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 xml:space="preserve">Ответственность исполнителя </w:t>
      </w:r>
    </w:p>
    <w:p w14:paraId="34163E5C" w14:textId="77777777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 xml:space="preserve">В случае если у Заказчика возникнут обоснованные претензии к экземплярам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</w:t>
      </w:r>
      <w:r w:rsidR="001743BB" w:rsidRPr="00B53D8B">
        <w:t>Претензии,</w:t>
      </w:r>
      <w:r w:rsidRPr="00B53D8B">
        <w:t xml:space="preserve"> обоснованной Исполнитель обязан устранить недостатки в разумный </w:t>
      </w:r>
      <w:r w:rsidR="001743BB" w:rsidRPr="00B53D8B">
        <w:t>срок,</w:t>
      </w:r>
      <w:r w:rsidRPr="00B53D8B">
        <w:t xml:space="preserve"> не превышающий 10 (десяти) рабочих дней В случае не устранения недостатков в указанный срок Заказчик будет вправе потребовать выплаты исключительной неустойки (штрафа) в размере, не превышающем полной стоимости соответствующих экземпляров Системы,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</w:t>
      </w:r>
    </w:p>
    <w:p w14:paraId="54632297" w14:textId="1BE55E14" w:rsidR="0097693D" w:rsidRPr="00B53D8B" w:rsidRDefault="0097693D" w:rsidP="00B53D8B">
      <w:pPr>
        <w:pStyle w:val="30"/>
        <w:spacing w:before="0" w:after="0"/>
        <w:ind w:left="0" w:firstLine="0"/>
      </w:pPr>
      <w:r w:rsidRPr="00B53D8B">
        <w:t xml:space="preserve">Исполнитель несет ответственность за качество и работоспособность экземпляров Систем, с использованием которых он оказывает услуги при условии, что данные экземпляры </w:t>
      </w:r>
      <w:r w:rsidR="001743BB" w:rsidRPr="00B53D8B">
        <w:t>Системы отключены</w:t>
      </w:r>
      <w:r w:rsidRPr="00B53D8B">
        <w:t xml:space="preserve"> от возможности одновременной работы с экземплярами Системы, в отношении которых Заказчик отказался от услуг.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такое отключение по первому требованию Заказчика.</w:t>
      </w:r>
    </w:p>
    <w:p w14:paraId="7A32EC85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 xml:space="preserve">Требования к порядку привлечению субподрядчиков </w:t>
      </w:r>
    </w:p>
    <w:p w14:paraId="0EA89937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Привлечение субподрядчиков не допускается.</w:t>
      </w:r>
    </w:p>
    <w:p w14:paraId="750A7FDC" w14:textId="77777777" w:rsidR="0097693D" w:rsidRPr="00B53D8B" w:rsidRDefault="0097693D" w:rsidP="00B53D8B">
      <w:pPr>
        <w:pStyle w:val="12"/>
        <w:spacing w:before="120" w:after="0"/>
        <w:ind w:left="0" w:firstLine="0"/>
      </w:pPr>
      <w:r w:rsidRPr="00B53D8B">
        <w:t>ТРЕБОВАНИЯ К ПОРЯДКУ ФОРМИРОВАНИЯ КОММЕРЧЕСКОГО ПРЕДЛОЖЕНИЯ УЧАСТНИКА ЗАКУПКИ, ОБОСНОВАНИЮ ЦЕНЫ, РАСЧЕТОВ</w:t>
      </w:r>
    </w:p>
    <w:p w14:paraId="2ED8138F" w14:textId="657B43EE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В коммерческом предложении должна быть указана стоимость ежемесячного обслуживания и стоимость обслуживания за год Систем «Консультант Плюс», указанных в п. 3.1 настоящего технического задания. Цена коммерческого предложения указывается без учета НДС.</w:t>
      </w:r>
      <w:r w:rsidR="007A1F19" w:rsidRPr="00B53D8B">
        <w:t xml:space="preserve"> Коммерческое предложение подается в виде сводной таблице стоимости по форме, представленной в закупочной документации.</w:t>
      </w:r>
    </w:p>
    <w:p w14:paraId="32731982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Условия оплаты.</w:t>
      </w:r>
    </w:p>
    <w:p w14:paraId="04A671CA" w14:textId="6829320D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 xml:space="preserve">Оплата оказанных услуг осуществляется ежемесячно на основании подписанных сторонами Акта оказания услуг, а также выставленных исполнителем счета, в течение </w:t>
      </w:r>
      <w:r w:rsidR="001B2170" w:rsidRPr="00B53D8B">
        <w:t>7</w:t>
      </w:r>
      <w:r w:rsidRPr="00B53D8B">
        <w:t xml:space="preserve"> (</w:t>
      </w:r>
      <w:r w:rsidR="001B2170" w:rsidRPr="00B53D8B">
        <w:t>семи</w:t>
      </w:r>
      <w:r w:rsidRPr="00B53D8B">
        <w:t xml:space="preserve">) рабочих дней с момента </w:t>
      </w:r>
      <w:r w:rsidR="001743BB" w:rsidRPr="00B53D8B">
        <w:t>подписания Акта</w:t>
      </w:r>
      <w:r w:rsidRPr="00B53D8B">
        <w:t xml:space="preserve"> оказания услуг</w:t>
      </w:r>
      <w:r w:rsidR="001743BB" w:rsidRPr="00B53D8B">
        <w:t>.</w:t>
      </w:r>
    </w:p>
    <w:p w14:paraId="0067F288" w14:textId="77777777" w:rsidR="0097693D" w:rsidRPr="00B53D8B" w:rsidRDefault="0097693D" w:rsidP="00B53D8B">
      <w:pPr>
        <w:pStyle w:val="12"/>
        <w:keepLines w:val="0"/>
        <w:widowControl w:val="0"/>
        <w:spacing w:before="120" w:after="0"/>
        <w:ind w:left="0" w:firstLine="0"/>
      </w:pPr>
      <w:r w:rsidRPr="00B53D8B">
        <w:t>ТРЕБОВАНИЯ К УЧАСТНИКАМ ЗАКУПКИ</w:t>
      </w:r>
    </w:p>
    <w:p w14:paraId="2ECFFBF6" w14:textId="77777777" w:rsidR="0097693D" w:rsidRPr="00B53D8B" w:rsidRDefault="0097693D" w:rsidP="00B53D8B">
      <w:pPr>
        <w:pStyle w:val="22"/>
        <w:keepLines w:val="0"/>
        <w:widowControl w:val="0"/>
        <w:spacing w:before="0" w:after="0"/>
        <w:ind w:left="0" w:firstLine="0"/>
      </w:pPr>
      <w:r w:rsidRPr="00B53D8B">
        <w:t>Требования о наличии кадровых ресурсов и их квалификации</w:t>
      </w:r>
    </w:p>
    <w:p w14:paraId="7C01DAD1" w14:textId="4891E616" w:rsidR="0097693D" w:rsidRPr="00B53D8B" w:rsidRDefault="00B53D8B" w:rsidP="00B53D8B">
      <w:pPr>
        <w:spacing w:after="0" w:line="240" w:lineRule="auto"/>
        <w:rPr>
          <w:lang w:val="ru-RU"/>
        </w:rPr>
      </w:pPr>
      <w:proofErr w:type="spellStart"/>
      <w:r w:rsidRPr="00B53D8B">
        <w:t>Не</w:t>
      </w:r>
      <w:proofErr w:type="spellEnd"/>
      <w:r w:rsidRPr="00B53D8B">
        <w:t xml:space="preserve"> </w:t>
      </w:r>
      <w:proofErr w:type="spellStart"/>
      <w:r w:rsidRPr="00B53D8B">
        <w:t>предъявляются</w:t>
      </w:r>
      <w:proofErr w:type="spellEnd"/>
      <w:r w:rsidR="0097693D" w:rsidRPr="00B53D8B">
        <w:rPr>
          <w:lang w:val="ru-RU"/>
        </w:rPr>
        <w:t>.</w:t>
      </w:r>
    </w:p>
    <w:p w14:paraId="6E3472F8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о наличии материально-технических ресурсов</w:t>
      </w:r>
    </w:p>
    <w:p w14:paraId="6D2B756C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требуется.</w:t>
      </w:r>
    </w:p>
    <w:p w14:paraId="3744AEA4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измерительным приборам и инструментам</w:t>
      </w:r>
    </w:p>
    <w:p w14:paraId="60EC8D89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предъявляются.</w:t>
      </w:r>
    </w:p>
    <w:p w14:paraId="6DFEB74E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lastRenderedPageBreak/>
        <w:t>Требования о наличии действующих разрешений, аттестаций, свидетельств СРО, лицензий</w:t>
      </w:r>
    </w:p>
    <w:p w14:paraId="5FCB12CF" w14:textId="29F6DEB2" w:rsidR="0097693D" w:rsidRPr="00B53D8B" w:rsidRDefault="00DE7670" w:rsidP="00B53D8B">
      <w:pPr>
        <w:pStyle w:val="30"/>
        <w:numPr>
          <w:ilvl w:val="0"/>
          <w:numId w:val="0"/>
        </w:numPr>
        <w:spacing w:before="0" w:after="0"/>
      </w:pPr>
      <w:r w:rsidRPr="00B53D8B">
        <w:rPr>
          <w:color w:val="auto"/>
        </w:rPr>
        <w:t>Участник закупки обязан предоставить заказчику документы, подтверждающие наличие у участника закупки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сервисное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(взаимодействует) с ранее установленными у заказчика экземплярами Систем КонсультантПлюс и с указанными выше информационными ресурсами заказчика.</w:t>
      </w:r>
    </w:p>
    <w:p w14:paraId="0C9D8990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Требование о наличии сертифицированных систем менеджмента</w:t>
      </w:r>
    </w:p>
    <w:p w14:paraId="12B2FE2E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требуется</w:t>
      </w:r>
      <w:r w:rsidRPr="00B53D8B">
        <w:rPr>
          <w:lang w:val="en-US"/>
        </w:rPr>
        <w:t>.</w:t>
      </w:r>
    </w:p>
    <w:p w14:paraId="77CDEC45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о наличии аккредитации в Группе «Интер РАО»</w:t>
      </w:r>
    </w:p>
    <w:p w14:paraId="31EE10CC" w14:textId="77777777" w:rsidR="0097693D" w:rsidRPr="00B53D8B" w:rsidRDefault="0097693D" w:rsidP="00B53D8B">
      <w:pPr>
        <w:pStyle w:val="22"/>
        <w:numPr>
          <w:ilvl w:val="0"/>
          <w:numId w:val="0"/>
        </w:numPr>
        <w:spacing w:before="0" w:after="0"/>
        <w:rPr>
          <w:b w:val="0"/>
        </w:rPr>
      </w:pPr>
      <w:r w:rsidRPr="00B53D8B">
        <w:rPr>
          <w:b w:val="0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15073429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>Требования к опыту оказания аналогичных услуг</w:t>
      </w:r>
    </w:p>
    <w:p w14:paraId="5068B866" w14:textId="34D167D8" w:rsidR="0097693D" w:rsidRPr="00B53D8B" w:rsidRDefault="00DD3314" w:rsidP="00B53D8B">
      <w:pPr>
        <w:pStyle w:val="30"/>
        <w:numPr>
          <w:ilvl w:val="0"/>
          <w:numId w:val="0"/>
        </w:numPr>
        <w:spacing w:before="0" w:after="0"/>
        <w:rPr>
          <w:strike/>
        </w:rPr>
      </w:pPr>
      <w:r w:rsidRPr="00B53D8B">
        <w:rPr>
          <w:color w:val="auto"/>
        </w:rPr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</w:t>
      </w:r>
      <w:r w:rsidR="0097693D" w:rsidRPr="00B53D8B">
        <w:rPr>
          <w:color w:val="auto"/>
        </w:rPr>
        <w:t xml:space="preserve">аличие у Участника опыта распространения и </w:t>
      </w:r>
      <w:r w:rsidR="0097693D" w:rsidRPr="00B53D8B">
        <w:t xml:space="preserve">обслуживания программных продуктов семейства Консультант Плюс не менее 2 (двух) договоров за последние 2 (два) года, предшествующих </w:t>
      </w:r>
      <w:r w:rsidR="003B750B" w:rsidRPr="00B53D8B">
        <w:t xml:space="preserve">дате </w:t>
      </w:r>
      <w:r w:rsidR="0097693D" w:rsidRPr="00B53D8B">
        <w:t>объявлен</w:t>
      </w:r>
      <w:r w:rsidR="003B750B" w:rsidRPr="00B53D8B">
        <w:t>ия</w:t>
      </w:r>
      <w:r w:rsidR="0097693D" w:rsidRPr="00B53D8B">
        <w:t xml:space="preserve"> закупки (аналогичными будут считаться услуги, соответствующие требованиям, указанным в п. 3.1 настоящего технического задания)</w:t>
      </w:r>
      <w:r w:rsidR="00BD472B" w:rsidRPr="00B53D8B">
        <w:t>.</w:t>
      </w:r>
    </w:p>
    <w:p w14:paraId="5C770109" w14:textId="77777777" w:rsidR="0097693D" w:rsidRPr="00B53D8B" w:rsidRDefault="0097693D" w:rsidP="00B53D8B">
      <w:pPr>
        <w:pStyle w:val="22"/>
        <w:spacing w:before="0" w:after="0"/>
        <w:ind w:left="0" w:firstLine="0"/>
      </w:pPr>
      <w:r w:rsidRPr="00B53D8B">
        <w:t xml:space="preserve">Требования к опыту поставки </w:t>
      </w:r>
    </w:p>
    <w:p w14:paraId="5C6FAA42" w14:textId="77777777" w:rsidR="0097693D" w:rsidRPr="00B53D8B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предъявляются.</w:t>
      </w:r>
    </w:p>
    <w:p w14:paraId="42E386B6" w14:textId="77777777" w:rsidR="0097693D" w:rsidRPr="00B53D8B" w:rsidRDefault="0097693D" w:rsidP="00B53D8B">
      <w:pPr>
        <w:pStyle w:val="22"/>
        <w:spacing w:before="0" w:after="0"/>
        <w:ind w:left="0" w:firstLine="0"/>
        <w:rPr>
          <w:lang w:val="en-US"/>
        </w:rPr>
      </w:pPr>
      <w:r w:rsidRPr="00B53D8B">
        <w:t xml:space="preserve">Требования к субподрядным организациям </w:t>
      </w:r>
    </w:p>
    <w:p w14:paraId="2DB3BAB3" w14:textId="77777777" w:rsidR="0097693D" w:rsidRPr="002D3D2D" w:rsidRDefault="0097693D" w:rsidP="00B53D8B">
      <w:pPr>
        <w:pStyle w:val="30"/>
        <w:numPr>
          <w:ilvl w:val="0"/>
          <w:numId w:val="0"/>
        </w:numPr>
        <w:spacing w:before="0" w:after="0"/>
      </w:pPr>
      <w:r w:rsidRPr="00B53D8B">
        <w:t>Не предъявляются.</w:t>
      </w:r>
    </w:p>
    <w:p w14:paraId="20EA2547" w14:textId="77777777" w:rsidR="00895063" w:rsidRPr="00353F5C" w:rsidRDefault="00895063" w:rsidP="00B53D8B">
      <w:pPr>
        <w:spacing w:line="240" w:lineRule="auto"/>
        <w:jc w:val="right"/>
        <w:rPr>
          <w:lang w:val="ru-RU"/>
        </w:rPr>
      </w:pPr>
    </w:p>
    <w:sectPr w:rsidR="00895063" w:rsidRPr="00353F5C" w:rsidSect="00AE4226">
      <w:headerReference w:type="default" r:id="rId8"/>
      <w:footerReference w:type="default" r:id="rId9"/>
      <w:pgSz w:w="11906" w:h="16838"/>
      <w:pgMar w:top="1134" w:right="849" w:bottom="851" w:left="1134" w:header="28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D5C28" w14:textId="77777777" w:rsidR="00693EA8" w:rsidRDefault="00693EA8">
      <w:r>
        <w:separator/>
      </w:r>
    </w:p>
  </w:endnote>
  <w:endnote w:type="continuationSeparator" w:id="0">
    <w:p w14:paraId="796D7EE0" w14:textId="77777777" w:rsidR="00693EA8" w:rsidRDefault="0069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6D3DD" w14:textId="7760E365" w:rsidR="008A08F8" w:rsidRDefault="00F6300B">
    <w:pPr>
      <w:pStyle w:val="ad"/>
      <w:jc w:val="center"/>
    </w:pPr>
    <w:r>
      <w:rPr>
        <w:noProof/>
      </w:rPr>
      <w:fldChar w:fldCharType="begin"/>
    </w:r>
    <w:r w:rsidR="008A08F8">
      <w:rPr>
        <w:noProof/>
      </w:rPr>
      <w:instrText>PAGE   \* MERGEFORMAT</w:instrText>
    </w:r>
    <w:r>
      <w:rPr>
        <w:noProof/>
      </w:rPr>
      <w:fldChar w:fldCharType="separate"/>
    </w:r>
    <w:r w:rsidR="00B6246C">
      <w:rPr>
        <w:noProof/>
      </w:rPr>
      <w:t>5</w:t>
    </w:r>
    <w:r>
      <w:rPr>
        <w:noProof/>
      </w:rPr>
      <w:fldChar w:fldCharType="end"/>
    </w:r>
  </w:p>
  <w:p w14:paraId="433A78C3" w14:textId="77777777" w:rsidR="008A08F8" w:rsidRDefault="008A08F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0AE27" w14:textId="77777777" w:rsidR="00693EA8" w:rsidRDefault="00693EA8">
      <w:r>
        <w:separator/>
      </w:r>
    </w:p>
  </w:footnote>
  <w:footnote w:type="continuationSeparator" w:id="0">
    <w:p w14:paraId="5AA0DAB5" w14:textId="77777777" w:rsidR="00693EA8" w:rsidRDefault="00693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83B3" w14:textId="77777777" w:rsidR="008A08F8" w:rsidRDefault="008A08F8" w:rsidP="008B513C">
    <w:pPr>
      <w:pStyle w:val="a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B3078DA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DF2C28A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15F48958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48A088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60625B"/>
    <w:multiLevelType w:val="hybridMultilevel"/>
    <w:tmpl w:val="5B38E968"/>
    <w:lvl w:ilvl="0" w:tplc="9CD04AE8">
      <w:start w:val="1"/>
      <w:numFmt w:val="bullet"/>
      <w:pStyle w:val="a0"/>
      <w:lvlText w:val=""/>
      <w:lvlJc w:val="left"/>
      <w:pPr>
        <w:tabs>
          <w:tab w:val="num" w:pos="37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6" w15:restartNumberingAfterBreak="0">
    <w:nsid w:val="0BD403A2"/>
    <w:multiLevelType w:val="hybridMultilevel"/>
    <w:tmpl w:val="1B04B2D4"/>
    <w:lvl w:ilvl="0" w:tplc="DBA0366C">
      <w:start w:val="1"/>
      <w:numFmt w:val="bullet"/>
      <w:pStyle w:val="a1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854A69"/>
    <w:multiLevelType w:val="hybridMultilevel"/>
    <w:tmpl w:val="2B6058E8"/>
    <w:lvl w:ilvl="0" w:tplc="5650C14C">
      <w:start w:val="1"/>
      <w:numFmt w:val="bullet"/>
      <w:pStyle w:val="a2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7EF605C"/>
    <w:multiLevelType w:val="multilevel"/>
    <w:tmpl w:val="7DCEA94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a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F4E8D"/>
    <w:multiLevelType w:val="multilevel"/>
    <w:tmpl w:val="44C0E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4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1B6CB4"/>
    <w:multiLevelType w:val="hybridMultilevel"/>
    <w:tmpl w:val="24AC2E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78C43B5"/>
    <w:multiLevelType w:val="multilevel"/>
    <w:tmpl w:val="00D6573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 w:firstLine="0"/>
      </w:pPr>
      <w:rPr>
        <w:rFonts w:hint="default"/>
        <w:lang w:val="ru-RU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6EA120E"/>
    <w:multiLevelType w:val="hybridMultilevel"/>
    <w:tmpl w:val="DF24F8F6"/>
    <w:lvl w:ilvl="0" w:tplc="24AAFB42">
      <w:start w:val="1"/>
      <w:numFmt w:val="bullet"/>
      <w:pStyle w:val="21"/>
      <w:lvlText w:val=""/>
      <w:lvlJc w:val="left"/>
      <w:pPr>
        <w:tabs>
          <w:tab w:val="num" w:pos="357"/>
        </w:tabs>
        <w:ind w:left="357" w:firstLine="0"/>
      </w:pPr>
      <w:rPr>
        <w:rFonts w:ascii="Symbol" w:hAnsi="Symbol" w:hint="default"/>
      </w:rPr>
    </w:lvl>
    <w:lvl w:ilvl="1" w:tplc="BE729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B86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A60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67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A41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AA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2C2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804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540E8"/>
    <w:multiLevelType w:val="multilevel"/>
    <w:tmpl w:val="A82E56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82222F0"/>
    <w:multiLevelType w:val="hybridMultilevel"/>
    <w:tmpl w:val="5D76D868"/>
    <w:lvl w:ilvl="0" w:tplc="01B4C760">
      <w:start w:val="1"/>
      <w:numFmt w:val="decimal"/>
      <w:pStyle w:val="a5"/>
      <w:lvlText w:val="%1."/>
      <w:lvlJc w:val="left"/>
      <w:pPr>
        <w:ind w:left="1353" w:hanging="360"/>
      </w:pPr>
      <w:rPr>
        <w:rFonts w:ascii="Times New Roman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21" w15:restartNumberingAfterBreak="0">
    <w:nsid w:val="7C727DF4"/>
    <w:multiLevelType w:val="multilevel"/>
    <w:tmpl w:val="1EF86368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Ah2"/>
      <w:lvlText w:val="%1.%2."/>
      <w:lvlJc w:val="left"/>
      <w:pPr>
        <w:ind w:left="432" w:hanging="432"/>
      </w:pPr>
    </w:lvl>
    <w:lvl w:ilvl="2">
      <w:start w:val="1"/>
      <w:numFmt w:val="decimal"/>
      <w:pStyle w:val="30"/>
      <w:lvlText w:val="%1.%2.%3."/>
      <w:lvlJc w:val="left"/>
      <w:pPr>
        <w:ind w:left="1213" w:hanging="504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pStyle w:val="41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2C433E"/>
    <w:multiLevelType w:val="multilevel"/>
    <w:tmpl w:val="EC24B41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17"/>
  </w:num>
  <w:num w:numId="5">
    <w:abstractNumId w:val="19"/>
  </w:num>
  <w:num w:numId="6">
    <w:abstractNumId w:val="10"/>
  </w:num>
  <w:num w:numId="7">
    <w:abstractNumId w:val="18"/>
  </w:num>
  <w:num w:numId="8">
    <w:abstractNumId w:val="12"/>
  </w:num>
  <w:num w:numId="9">
    <w:abstractNumId w:val="5"/>
  </w:num>
  <w:num w:numId="10">
    <w:abstractNumId w:val="16"/>
  </w:num>
  <w:num w:numId="11">
    <w:abstractNumId w:val="8"/>
  </w:num>
  <w:num w:numId="12">
    <w:abstractNumId w:val="0"/>
  </w:num>
  <w:num w:numId="13">
    <w:abstractNumId w:val="2"/>
  </w:num>
  <w:num w:numId="14">
    <w:abstractNumId w:val="4"/>
  </w:num>
  <w:num w:numId="15">
    <w:abstractNumId w:val="14"/>
  </w:num>
  <w:num w:numId="16">
    <w:abstractNumId w:val="1"/>
  </w:num>
  <w:num w:numId="17">
    <w:abstractNumId w:val="3"/>
  </w:num>
  <w:num w:numId="18">
    <w:abstractNumId w:val="21"/>
  </w:num>
  <w:num w:numId="19">
    <w:abstractNumId w:val="7"/>
  </w:num>
  <w:num w:numId="20">
    <w:abstractNumId w:val="9"/>
  </w:num>
  <w:num w:numId="21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A20"/>
    <w:rsid w:val="000019D8"/>
    <w:rsid w:val="000045AE"/>
    <w:rsid w:val="00004BC8"/>
    <w:rsid w:val="00006F01"/>
    <w:rsid w:val="00013908"/>
    <w:rsid w:val="00016687"/>
    <w:rsid w:val="00016B28"/>
    <w:rsid w:val="00017E7D"/>
    <w:rsid w:val="0002025E"/>
    <w:rsid w:val="00021DF7"/>
    <w:rsid w:val="0002425D"/>
    <w:rsid w:val="00024AC6"/>
    <w:rsid w:val="00030AB7"/>
    <w:rsid w:val="000311BB"/>
    <w:rsid w:val="00033B92"/>
    <w:rsid w:val="0005227F"/>
    <w:rsid w:val="00060FAA"/>
    <w:rsid w:val="00062DFE"/>
    <w:rsid w:val="00065C30"/>
    <w:rsid w:val="00070F10"/>
    <w:rsid w:val="00076AFF"/>
    <w:rsid w:val="00076EB8"/>
    <w:rsid w:val="00081757"/>
    <w:rsid w:val="000818F9"/>
    <w:rsid w:val="000839F6"/>
    <w:rsid w:val="000870FD"/>
    <w:rsid w:val="0008793E"/>
    <w:rsid w:val="00095373"/>
    <w:rsid w:val="000A004D"/>
    <w:rsid w:val="000A098F"/>
    <w:rsid w:val="000A1929"/>
    <w:rsid w:val="000A2370"/>
    <w:rsid w:val="000A4526"/>
    <w:rsid w:val="000A5926"/>
    <w:rsid w:val="000A7BB7"/>
    <w:rsid w:val="000B00C8"/>
    <w:rsid w:val="000B4384"/>
    <w:rsid w:val="000B505E"/>
    <w:rsid w:val="000B57DC"/>
    <w:rsid w:val="000C27B1"/>
    <w:rsid w:val="000C4190"/>
    <w:rsid w:val="000D03A8"/>
    <w:rsid w:val="000D0556"/>
    <w:rsid w:val="000D1757"/>
    <w:rsid w:val="000D1C0E"/>
    <w:rsid w:val="000D3291"/>
    <w:rsid w:val="000D40EA"/>
    <w:rsid w:val="000D7EB3"/>
    <w:rsid w:val="000E1489"/>
    <w:rsid w:val="000E1734"/>
    <w:rsid w:val="000E1EA8"/>
    <w:rsid w:val="000E2AC8"/>
    <w:rsid w:val="000E3934"/>
    <w:rsid w:val="000E3DF5"/>
    <w:rsid w:val="000E4435"/>
    <w:rsid w:val="000E5049"/>
    <w:rsid w:val="000E7B67"/>
    <w:rsid w:val="000F0074"/>
    <w:rsid w:val="000F11FE"/>
    <w:rsid w:val="000F3684"/>
    <w:rsid w:val="000F44DA"/>
    <w:rsid w:val="00100EEA"/>
    <w:rsid w:val="001069C7"/>
    <w:rsid w:val="00107A91"/>
    <w:rsid w:val="0011164E"/>
    <w:rsid w:val="0011712E"/>
    <w:rsid w:val="0012133B"/>
    <w:rsid w:val="0012280F"/>
    <w:rsid w:val="0012579E"/>
    <w:rsid w:val="00130832"/>
    <w:rsid w:val="00130915"/>
    <w:rsid w:val="001331E7"/>
    <w:rsid w:val="00133750"/>
    <w:rsid w:val="0013390D"/>
    <w:rsid w:val="00142042"/>
    <w:rsid w:val="0014581A"/>
    <w:rsid w:val="00150A68"/>
    <w:rsid w:val="001510EB"/>
    <w:rsid w:val="0015331F"/>
    <w:rsid w:val="00160D2F"/>
    <w:rsid w:val="00161470"/>
    <w:rsid w:val="00164687"/>
    <w:rsid w:val="00166189"/>
    <w:rsid w:val="00167D7F"/>
    <w:rsid w:val="00170D3B"/>
    <w:rsid w:val="00173D37"/>
    <w:rsid w:val="001743BB"/>
    <w:rsid w:val="0017642D"/>
    <w:rsid w:val="00180EC7"/>
    <w:rsid w:val="001812E5"/>
    <w:rsid w:val="00190075"/>
    <w:rsid w:val="00190943"/>
    <w:rsid w:val="00190E19"/>
    <w:rsid w:val="00196B86"/>
    <w:rsid w:val="00196B98"/>
    <w:rsid w:val="00197EFB"/>
    <w:rsid w:val="001A11E6"/>
    <w:rsid w:val="001A2F3D"/>
    <w:rsid w:val="001A6F2B"/>
    <w:rsid w:val="001B100C"/>
    <w:rsid w:val="001B2170"/>
    <w:rsid w:val="001B40BD"/>
    <w:rsid w:val="001B4D5B"/>
    <w:rsid w:val="001C0689"/>
    <w:rsid w:val="001C7899"/>
    <w:rsid w:val="001D0613"/>
    <w:rsid w:val="001E26A1"/>
    <w:rsid w:val="001F3901"/>
    <w:rsid w:val="001F4A24"/>
    <w:rsid w:val="001F5DEC"/>
    <w:rsid w:val="00201F43"/>
    <w:rsid w:val="00203B17"/>
    <w:rsid w:val="00205F05"/>
    <w:rsid w:val="002100B0"/>
    <w:rsid w:val="002167C9"/>
    <w:rsid w:val="0022149A"/>
    <w:rsid w:val="002230A9"/>
    <w:rsid w:val="00223B92"/>
    <w:rsid w:val="00225A3A"/>
    <w:rsid w:val="00230277"/>
    <w:rsid w:val="002308E9"/>
    <w:rsid w:val="0023330B"/>
    <w:rsid w:val="00234210"/>
    <w:rsid w:val="00235281"/>
    <w:rsid w:val="0023759B"/>
    <w:rsid w:val="002432A5"/>
    <w:rsid w:val="002438D0"/>
    <w:rsid w:val="00243E5F"/>
    <w:rsid w:val="0025650C"/>
    <w:rsid w:val="00265051"/>
    <w:rsid w:val="002661B4"/>
    <w:rsid w:val="00266D6E"/>
    <w:rsid w:val="0027086C"/>
    <w:rsid w:val="0027229D"/>
    <w:rsid w:val="00272E9E"/>
    <w:rsid w:val="00273272"/>
    <w:rsid w:val="00274A06"/>
    <w:rsid w:val="002824E8"/>
    <w:rsid w:val="00286EC5"/>
    <w:rsid w:val="00293900"/>
    <w:rsid w:val="00296472"/>
    <w:rsid w:val="002A025F"/>
    <w:rsid w:val="002B0333"/>
    <w:rsid w:val="002C323F"/>
    <w:rsid w:val="002D3C08"/>
    <w:rsid w:val="002D3D2D"/>
    <w:rsid w:val="002E06CD"/>
    <w:rsid w:val="002E534C"/>
    <w:rsid w:val="002E5586"/>
    <w:rsid w:val="002F018F"/>
    <w:rsid w:val="002F2493"/>
    <w:rsid w:val="002F3F6B"/>
    <w:rsid w:val="003017C6"/>
    <w:rsid w:val="00302E66"/>
    <w:rsid w:val="003038BF"/>
    <w:rsid w:val="00313848"/>
    <w:rsid w:val="0031442C"/>
    <w:rsid w:val="00317249"/>
    <w:rsid w:val="00323491"/>
    <w:rsid w:val="00327432"/>
    <w:rsid w:val="00332C9D"/>
    <w:rsid w:val="00333347"/>
    <w:rsid w:val="003374E6"/>
    <w:rsid w:val="0034079C"/>
    <w:rsid w:val="003412C4"/>
    <w:rsid w:val="003420E6"/>
    <w:rsid w:val="0035081B"/>
    <w:rsid w:val="00362E16"/>
    <w:rsid w:val="00363DF1"/>
    <w:rsid w:val="00365316"/>
    <w:rsid w:val="00365429"/>
    <w:rsid w:val="00367B98"/>
    <w:rsid w:val="00370AA8"/>
    <w:rsid w:val="00373134"/>
    <w:rsid w:val="003763DD"/>
    <w:rsid w:val="003766BD"/>
    <w:rsid w:val="003767A4"/>
    <w:rsid w:val="0037770F"/>
    <w:rsid w:val="003872B8"/>
    <w:rsid w:val="00392C9A"/>
    <w:rsid w:val="00392C9E"/>
    <w:rsid w:val="003A0A19"/>
    <w:rsid w:val="003A0A60"/>
    <w:rsid w:val="003A0FEF"/>
    <w:rsid w:val="003A2C2D"/>
    <w:rsid w:val="003A4944"/>
    <w:rsid w:val="003A5340"/>
    <w:rsid w:val="003A595B"/>
    <w:rsid w:val="003A6D10"/>
    <w:rsid w:val="003B6C13"/>
    <w:rsid w:val="003B750B"/>
    <w:rsid w:val="003C202B"/>
    <w:rsid w:val="003C34D0"/>
    <w:rsid w:val="003C369C"/>
    <w:rsid w:val="003C3E8D"/>
    <w:rsid w:val="003C425C"/>
    <w:rsid w:val="003D27B2"/>
    <w:rsid w:val="003D7E80"/>
    <w:rsid w:val="003E11C8"/>
    <w:rsid w:val="003E15AE"/>
    <w:rsid w:val="003E5C57"/>
    <w:rsid w:val="003E6E44"/>
    <w:rsid w:val="003F15AF"/>
    <w:rsid w:val="003F19CF"/>
    <w:rsid w:val="003F5F88"/>
    <w:rsid w:val="004030A4"/>
    <w:rsid w:val="00403A77"/>
    <w:rsid w:val="00403C58"/>
    <w:rsid w:val="00414DBD"/>
    <w:rsid w:val="00415CC8"/>
    <w:rsid w:val="0041664D"/>
    <w:rsid w:val="00426569"/>
    <w:rsid w:val="0043358B"/>
    <w:rsid w:val="00435068"/>
    <w:rsid w:val="004442BF"/>
    <w:rsid w:val="0044483E"/>
    <w:rsid w:val="004476CA"/>
    <w:rsid w:val="00452191"/>
    <w:rsid w:val="00452BEA"/>
    <w:rsid w:val="0046223B"/>
    <w:rsid w:val="0046244F"/>
    <w:rsid w:val="00463A3E"/>
    <w:rsid w:val="00463C74"/>
    <w:rsid w:val="004642B4"/>
    <w:rsid w:val="00465079"/>
    <w:rsid w:val="00467804"/>
    <w:rsid w:val="00470147"/>
    <w:rsid w:val="00471E65"/>
    <w:rsid w:val="00485167"/>
    <w:rsid w:val="00487246"/>
    <w:rsid w:val="00491067"/>
    <w:rsid w:val="0049256B"/>
    <w:rsid w:val="00492652"/>
    <w:rsid w:val="00493890"/>
    <w:rsid w:val="00493EAC"/>
    <w:rsid w:val="0049510D"/>
    <w:rsid w:val="00495596"/>
    <w:rsid w:val="0049563C"/>
    <w:rsid w:val="00495D32"/>
    <w:rsid w:val="004974FC"/>
    <w:rsid w:val="00497A8F"/>
    <w:rsid w:val="004A1821"/>
    <w:rsid w:val="004A2835"/>
    <w:rsid w:val="004A5071"/>
    <w:rsid w:val="004A52AB"/>
    <w:rsid w:val="004A6D19"/>
    <w:rsid w:val="004B2A16"/>
    <w:rsid w:val="004B650A"/>
    <w:rsid w:val="004C11F5"/>
    <w:rsid w:val="004C64B2"/>
    <w:rsid w:val="004D0DF7"/>
    <w:rsid w:val="004D0EDC"/>
    <w:rsid w:val="004D3605"/>
    <w:rsid w:val="004E0DC8"/>
    <w:rsid w:val="004E2B61"/>
    <w:rsid w:val="004E370D"/>
    <w:rsid w:val="004F0EC5"/>
    <w:rsid w:val="004F15D9"/>
    <w:rsid w:val="004F553D"/>
    <w:rsid w:val="00505D79"/>
    <w:rsid w:val="0050661B"/>
    <w:rsid w:val="005079CF"/>
    <w:rsid w:val="005135FC"/>
    <w:rsid w:val="005161D2"/>
    <w:rsid w:val="00517950"/>
    <w:rsid w:val="005267EE"/>
    <w:rsid w:val="0053311A"/>
    <w:rsid w:val="00535254"/>
    <w:rsid w:val="00535EB9"/>
    <w:rsid w:val="0054601C"/>
    <w:rsid w:val="005461BA"/>
    <w:rsid w:val="005476CA"/>
    <w:rsid w:val="00547E7E"/>
    <w:rsid w:val="0055169F"/>
    <w:rsid w:val="00551E7F"/>
    <w:rsid w:val="00552028"/>
    <w:rsid w:val="00554541"/>
    <w:rsid w:val="00554701"/>
    <w:rsid w:val="00554C76"/>
    <w:rsid w:val="0055613C"/>
    <w:rsid w:val="0056522B"/>
    <w:rsid w:val="00567860"/>
    <w:rsid w:val="005707D8"/>
    <w:rsid w:val="00572026"/>
    <w:rsid w:val="00572969"/>
    <w:rsid w:val="0057657F"/>
    <w:rsid w:val="00581F80"/>
    <w:rsid w:val="00587769"/>
    <w:rsid w:val="00595B64"/>
    <w:rsid w:val="005A144C"/>
    <w:rsid w:val="005A2872"/>
    <w:rsid w:val="005A2D2D"/>
    <w:rsid w:val="005A30F7"/>
    <w:rsid w:val="005A6BD1"/>
    <w:rsid w:val="005B0E1C"/>
    <w:rsid w:val="005B24AC"/>
    <w:rsid w:val="005B5B00"/>
    <w:rsid w:val="005C6D15"/>
    <w:rsid w:val="005D1AD9"/>
    <w:rsid w:val="005D5D4A"/>
    <w:rsid w:val="005D617F"/>
    <w:rsid w:val="005D6294"/>
    <w:rsid w:val="005D7409"/>
    <w:rsid w:val="005E1F84"/>
    <w:rsid w:val="005E3136"/>
    <w:rsid w:val="005E4F88"/>
    <w:rsid w:val="005F059A"/>
    <w:rsid w:val="005F0717"/>
    <w:rsid w:val="005F4DFE"/>
    <w:rsid w:val="005F585A"/>
    <w:rsid w:val="00611140"/>
    <w:rsid w:val="00616B60"/>
    <w:rsid w:val="00620000"/>
    <w:rsid w:val="0062486A"/>
    <w:rsid w:val="00625CCC"/>
    <w:rsid w:val="00631753"/>
    <w:rsid w:val="00631EA0"/>
    <w:rsid w:val="00647587"/>
    <w:rsid w:val="00650A3E"/>
    <w:rsid w:val="006510A9"/>
    <w:rsid w:val="00651C81"/>
    <w:rsid w:val="006554BE"/>
    <w:rsid w:val="006568B0"/>
    <w:rsid w:val="006575D9"/>
    <w:rsid w:val="00665181"/>
    <w:rsid w:val="006716FC"/>
    <w:rsid w:val="00674BF2"/>
    <w:rsid w:val="00680C2F"/>
    <w:rsid w:val="00681515"/>
    <w:rsid w:val="00683A03"/>
    <w:rsid w:val="00684466"/>
    <w:rsid w:val="00684908"/>
    <w:rsid w:val="00690314"/>
    <w:rsid w:val="006903F8"/>
    <w:rsid w:val="00693EA8"/>
    <w:rsid w:val="006943B1"/>
    <w:rsid w:val="006B16CE"/>
    <w:rsid w:val="006B4276"/>
    <w:rsid w:val="006B48E9"/>
    <w:rsid w:val="006B6197"/>
    <w:rsid w:val="006C533E"/>
    <w:rsid w:val="006D258C"/>
    <w:rsid w:val="006D25EA"/>
    <w:rsid w:val="006D2B40"/>
    <w:rsid w:val="006D66D2"/>
    <w:rsid w:val="006E0C66"/>
    <w:rsid w:val="006E1971"/>
    <w:rsid w:val="006E266A"/>
    <w:rsid w:val="006F4ED4"/>
    <w:rsid w:val="006F516B"/>
    <w:rsid w:val="006F5F08"/>
    <w:rsid w:val="007029D9"/>
    <w:rsid w:val="00704FE8"/>
    <w:rsid w:val="00707E80"/>
    <w:rsid w:val="0071183B"/>
    <w:rsid w:val="00713506"/>
    <w:rsid w:val="00714850"/>
    <w:rsid w:val="007148B2"/>
    <w:rsid w:val="0071723A"/>
    <w:rsid w:val="0072465E"/>
    <w:rsid w:val="007310B7"/>
    <w:rsid w:val="00740E50"/>
    <w:rsid w:val="00741756"/>
    <w:rsid w:val="00741BF6"/>
    <w:rsid w:val="00743272"/>
    <w:rsid w:val="00745D43"/>
    <w:rsid w:val="007462F9"/>
    <w:rsid w:val="00747082"/>
    <w:rsid w:val="00747187"/>
    <w:rsid w:val="00747F91"/>
    <w:rsid w:val="0075013A"/>
    <w:rsid w:val="00750E09"/>
    <w:rsid w:val="00751130"/>
    <w:rsid w:val="00752BEE"/>
    <w:rsid w:val="0075345C"/>
    <w:rsid w:val="00755D00"/>
    <w:rsid w:val="00756E24"/>
    <w:rsid w:val="00760065"/>
    <w:rsid w:val="00761F08"/>
    <w:rsid w:val="007624F4"/>
    <w:rsid w:val="007728B7"/>
    <w:rsid w:val="00774D3C"/>
    <w:rsid w:val="00777860"/>
    <w:rsid w:val="007818D8"/>
    <w:rsid w:val="007901CE"/>
    <w:rsid w:val="00791345"/>
    <w:rsid w:val="0079241C"/>
    <w:rsid w:val="0079339E"/>
    <w:rsid w:val="007934F0"/>
    <w:rsid w:val="00793F9C"/>
    <w:rsid w:val="0079633A"/>
    <w:rsid w:val="007A0DFD"/>
    <w:rsid w:val="007A1222"/>
    <w:rsid w:val="007A1F19"/>
    <w:rsid w:val="007B2A88"/>
    <w:rsid w:val="007C2F1B"/>
    <w:rsid w:val="007C41E3"/>
    <w:rsid w:val="007C56DF"/>
    <w:rsid w:val="007C792A"/>
    <w:rsid w:val="007D0C98"/>
    <w:rsid w:val="007D770E"/>
    <w:rsid w:val="007E0065"/>
    <w:rsid w:val="007E171D"/>
    <w:rsid w:val="007E422B"/>
    <w:rsid w:val="007E4C92"/>
    <w:rsid w:val="007F5334"/>
    <w:rsid w:val="00801F8E"/>
    <w:rsid w:val="00802100"/>
    <w:rsid w:val="008022AE"/>
    <w:rsid w:val="00802944"/>
    <w:rsid w:val="00802F19"/>
    <w:rsid w:val="008043B4"/>
    <w:rsid w:val="00811387"/>
    <w:rsid w:val="00823BAC"/>
    <w:rsid w:val="00823F2B"/>
    <w:rsid w:val="00824E51"/>
    <w:rsid w:val="00824E75"/>
    <w:rsid w:val="0083542B"/>
    <w:rsid w:val="008404F1"/>
    <w:rsid w:val="00840510"/>
    <w:rsid w:val="00840A88"/>
    <w:rsid w:val="00842FEF"/>
    <w:rsid w:val="008433B0"/>
    <w:rsid w:val="0084486D"/>
    <w:rsid w:val="00851E3A"/>
    <w:rsid w:val="00852DCD"/>
    <w:rsid w:val="00853649"/>
    <w:rsid w:val="00865117"/>
    <w:rsid w:val="00865A7D"/>
    <w:rsid w:val="00867043"/>
    <w:rsid w:val="00867912"/>
    <w:rsid w:val="008711D8"/>
    <w:rsid w:val="00871A66"/>
    <w:rsid w:val="00872670"/>
    <w:rsid w:val="00876A69"/>
    <w:rsid w:val="00877525"/>
    <w:rsid w:val="008816A9"/>
    <w:rsid w:val="00885078"/>
    <w:rsid w:val="00886E2D"/>
    <w:rsid w:val="0089156F"/>
    <w:rsid w:val="00895063"/>
    <w:rsid w:val="00895146"/>
    <w:rsid w:val="008A08F8"/>
    <w:rsid w:val="008A11ED"/>
    <w:rsid w:val="008A18E4"/>
    <w:rsid w:val="008A3230"/>
    <w:rsid w:val="008B3DBA"/>
    <w:rsid w:val="008B45C4"/>
    <w:rsid w:val="008B513C"/>
    <w:rsid w:val="008B72DE"/>
    <w:rsid w:val="008C0EFB"/>
    <w:rsid w:val="008C39C1"/>
    <w:rsid w:val="008C3E01"/>
    <w:rsid w:val="008D0530"/>
    <w:rsid w:val="008D1A40"/>
    <w:rsid w:val="008D7F62"/>
    <w:rsid w:val="008E32CE"/>
    <w:rsid w:val="008E6A39"/>
    <w:rsid w:val="008F1D03"/>
    <w:rsid w:val="008F20A0"/>
    <w:rsid w:val="008F33F3"/>
    <w:rsid w:val="008F6FFA"/>
    <w:rsid w:val="008F7767"/>
    <w:rsid w:val="00900B41"/>
    <w:rsid w:val="009025ED"/>
    <w:rsid w:val="0090340D"/>
    <w:rsid w:val="00903D4B"/>
    <w:rsid w:val="009056D7"/>
    <w:rsid w:val="009059FD"/>
    <w:rsid w:val="00906140"/>
    <w:rsid w:val="009250B5"/>
    <w:rsid w:val="009267AE"/>
    <w:rsid w:val="00941134"/>
    <w:rsid w:val="00941CDF"/>
    <w:rsid w:val="00942D63"/>
    <w:rsid w:val="0094538B"/>
    <w:rsid w:val="00945D06"/>
    <w:rsid w:val="00946280"/>
    <w:rsid w:val="00946654"/>
    <w:rsid w:val="0095004A"/>
    <w:rsid w:val="00954142"/>
    <w:rsid w:val="00956FED"/>
    <w:rsid w:val="00963C4E"/>
    <w:rsid w:val="00973E82"/>
    <w:rsid w:val="0097693D"/>
    <w:rsid w:val="009819DC"/>
    <w:rsid w:val="00983504"/>
    <w:rsid w:val="009844A0"/>
    <w:rsid w:val="009879B8"/>
    <w:rsid w:val="00993F74"/>
    <w:rsid w:val="00996051"/>
    <w:rsid w:val="0099671E"/>
    <w:rsid w:val="009A1732"/>
    <w:rsid w:val="009A17F8"/>
    <w:rsid w:val="009A1A90"/>
    <w:rsid w:val="009B1233"/>
    <w:rsid w:val="009B54D7"/>
    <w:rsid w:val="009C2FAD"/>
    <w:rsid w:val="009C354F"/>
    <w:rsid w:val="009C43CD"/>
    <w:rsid w:val="009D3289"/>
    <w:rsid w:val="009D61D9"/>
    <w:rsid w:val="009D62FB"/>
    <w:rsid w:val="009E0D2D"/>
    <w:rsid w:val="009E51EA"/>
    <w:rsid w:val="009E69B4"/>
    <w:rsid w:val="009F42CE"/>
    <w:rsid w:val="009F789C"/>
    <w:rsid w:val="00A0027D"/>
    <w:rsid w:val="00A0063F"/>
    <w:rsid w:val="00A01C08"/>
    <w:rsid w:val="00A108ED"/>
    <w:rsid w:val="00A12420"/>
    <w:rsid w:val="00A12FCF"/>
    <w:rsid w:val="00A13CF3"/>
    <w:rsid w:val="00A1496B"/>
    <w:rsid w:val="00A1530E"/>
    <w:rsid w:val="00A162AA"/>
    <w:rsid w:val="00A17BB8"/>
    <w:rsid w:val="00A220F1"/>
    <w:rsid w:val="00A25B6C"/>
    <w:rsid w:val="00A34A08"/>
    <w:rsid w:val="00A36105"/>
    <w:rsid w:val="00A370CB"/>
    <w:rsid w:val="00A405AF"/>
    <w:rsid w:val="00A43FAF"/>
    <w:rsid w:val="00A44686"/>
    <w:rsid w:val="00A44F55"/>
    <w:rsid w:val="00A4752D"/>
    <w:rsid w:val="00A50BF3"/>
    <w:rsid w:val="00A51AC9"/>
    <w:rsid w:val="00A5480B"/>
    <w:rsid w:val="00A612FD"/>
    <w:rsid w:val="00A63233"/>
    <w:rsid w:val="00A66143"/>
    <w:rsid w:val="00A8171B"/>
    <w:rsid w:val="00A81FB5"/>
    <w:rsid w:val="00A9243C"/>
    <w:rsid w:val="00A940A0"/>
    <w:rsid w:val="00A94546"/>
    <w:rsid w:val="00AA2D58"/>
    <w:rsid w:val="00AA5AFF"/>
    <w:rsid w:val="00AB27AC"/>
    <w:rsid w:val="00AB290D"/>
    <w:rsid w:val="00AB71C0"/>
    <w:rsid w:val="00AC0143"/>
    <w:rsid w:val="00AC179F"/>
    <w:rsid w:val="00AC3E96"/>
    <w:rsid w:val="00AC5079"/>
    <w:rsid w:val="00AD63AC"/>
    <w:rsid w:val="00AE4226"/>
    <w:rsid w:val="00AF54C2"/>
    <w:rsid w:val="00B00A30"/>
    <w:rsid w:val="00B01843"/>
    <w:rsid w:val="00B01DD7"/>
    <w:rsid w:val="00B02F39"/>
    <w:rsid w:val="00B07CA9"/>
    <w:rsid w:val="00B10CBC"/>
    <w:rsid w:val="00B159A3"/>
    <w:rsid w:val="00B20AAA"/>
    <w:rsid w:val="00B22F88"/>
    <w:rsid w:val="00B24D3F"/>
    <w:rsid w:val="00B26E46"/>
    <w:rsid w:val="00B276AD"/>
    <w:rsid w:val="00B34D10"/>
    <w:rsid w:val="00B3625D"/>
    <w:rsid w:val="00B40BB6"/>
    <w:rsid w:val="00B41663"/>
    <w:rsid w:val="00B471AB"/>
    <w:rsid w:val="00B5347D"/>
    <w:rsid w:val="00B53D8B"/>
    <w:rsid w:val="00B546B8"/>
    <w:rsid w:val="00B54CB2"/>
    <w:rsid w:val="00B55C23"/>
    <w:rsid w:val="00B6246C"/>
    <w:rsid w:val="00B63C9D"/>
    <w:rsid w:val="00B66E9C"/>
    <w:rsid w:val="00B67167"/>
    <w:rsid w:val="00B707DE"/>
    <w:rsid w:val="00B70AB1"/>
    <w:rsid w:val="00B73F24"/>
    <w:rsid w:val="00B7655F"/>
    <w:rsid w:val="00B80972"/>
    <w:rsid w:val="00B8247B"/>
    <w:rsid w:val="00B85A53"/>
    <w:rsid w:val="00B92545"/>
    <w:rsid w:val="00B92C4C"/>
    <w:rsid w:val="00B952FB"/>
    <w:rsid w:val="00B96475"/>
    <w:rsid w:val="00B97078"/>
    <w:rsid w:val="00BA2002"/>
    <w:rsid w:val="00BA2AC1"/>
    <w:rsid w:val="00BA2E55"/>
    <w:rsid w:val="00BB1356"/>
    <w:rsid w:val="00BB2737"/>
    <w:rsid w:val="00BB4776"/>
    <w:rsid w:val="00BB4E77"/>
    <w:rsid w:val="00BB524B"/>
    <w:rsid w:val="00BB6F95"/>
    <w:rsid w:val="00BB7E58"/>
    <w:rsid w:val="00BC3FC3"/>
    <w:rsid w:val="00BC67A8"/>
    <w:rsid w:val="00BD30DD"/>
    <w:rsid w:val="00BD40C0"/>
    <w:rsid w:val="00BD45A0"/>
    <w:rsid w:val="00BD472B"/>
    <w:rsid w:val="00BE2840"/>
    <w:rsid w:val="00BE3534"/>
    <w:rsid w:val="00BE48EE"/>
    <w:rsid w:val="00BE6D46"/>
    <w:rsid w:val="00BF46E7"/>
    <w:rsid w:val="00BF54CF"/>
    <w:rsid w:val="00BF5EE2"/>
    <w:rsid w:val="00BF67CE"/>
    <w:rsid w:val="00C02FDE"/>
    <w:rsid w:val="00C031E4"/>
    <w:rsid w:val="00C0341C"/>
    <w:rsid w:val="00C034CB"/>
    <w:rsid w:val="00C035F9"/>
    <w:rsid w:val="00C03EC8"/>
    <w:rsid w:val="00C05B90"/>
    <w:rsid w:val="00C11D1E"/>
    <w:rsid w:val="00C124F4"/>
    <w:rsid w:val="00C15CD7"/>
    <w:rsid w:val="00C168B0"/>
    <w:rsid w:val="00C23B84"/>
    <w:rsid w:val="00C26ABD"/>
    <w:rsid w:val="00C31417"/>
    <w:rsid w:val="00C317A7"/>
    <w:rsid w:val="00C32E58"/>
    <w:rsid w:val="00C51B40"/>
    <w:rsid w:val="00C57584"/>
    <w:rsid w:val="00C611E5"/>
    <w:rsid w:val="00C619BE"/>
    <w:rsid w:val="00C65CFB"/>
    <w:rsid w:val="00C82D3B"/>
    <w:rsid w:val="00C90A0B"/>
    <w:rsid w:val="00C92337"/>
    <w:rsid w:val="00C92F0E"/>
    <w:rsid w:val="00C95B2A"/>
    <w:rsid w:val="00C966D5"/>
    <w:rsid w:val="00C96A88"/>
    <w:rsid w:val="00C978E8"/>
    <w:rsid w:val="00CA4EF2"/>
    <w:rsid w:val="00CA571E"/>
    <w:rsid w:val="00CB615D"/>
    <w:rsid w:val="00CB72B6"/>
    <w:rsid w:val="00CB7E30"/>
    <w:rsid w:val="00CB7E38"/>
    <w:rsid w:val="00CC18A0"/>
    <w:rsid w:val="00CC1B7F"/>
    <w:rsid w:val="00CC1FB3"/>
    <w:rsid w:val="00CC4CDC"/>
    <w:rsid w:val="00CC5D7B"/>
    <w:rsid w:val="00CD137A"/>
    <w:rsid w:val="00CE1383"/>
    <w:rsid w:val="00CE246B"/>
    <w:rsid w:val="00CE3D4B"/>
    <w:rsid w:val="00CE4C16"/>
    <w:rsid w:val="00CE5409"/>
    <w:rsid w:val="00CE5F2C"/>
    <w:rsid w:val="00CE67FF"/>
    <w:rsid w:val="00CF1AD6"/>
    <w:rsid w:val="00CF1DDA"/>
    <w:rsid w:val="00CF51BA"/>
    <w:rsid w:val="00CF606C"/>
    <w:rsid w:val="00CF630C"/>
    <w:rsid w:val="00D00F13"/>
    <w:rsid w:val="00D13E58"/>
    <w:rsid w:val="00D14677"/>
    <w:rsid w:val="00D201BF"/>
    <w:rsid w:val="00D2075E"/>
    <w:rsid w:val="00D21047"/>
    <w:rsid w:val="00D263AC"/>
    <w:rsid w:val="00D32571"/>
    <w:rsid w:val="00D3421D"/>
    <w:rsid w:val="00D348FD"/>
    <w:rsid w:val="00D34E63"/>
    <w:rsid w:val="00D368BD"/>
    <w:rsid w:val="00D43928"/>
    <w:rsid w:val="00D50BFE"/>
    <w:rsid w:val="00D516CF"/>
    <w:rsid w:val="00D520C9"/>
    <w:rsid w:val="00D52C69"/>
    <w:rsid w:val="00D56936"/>
    <w:rsid w:val="00D71E12"/>
    <w:rsid w:val="00D8241F"/>
    <w:rsid w:val="00D9149C"/>
    <w:rsid w:val="00D921A7"/>
    <w:rsid w:val="00D93559"/>
    <w:rsid w:val="00D97444"/>
    <w:rsid w:val="00DA0CF7"/>
    <w:rsid w:val="00DA19AB"/>
    <w:rsid w:val="00DA5DD9"/>
    <w:rsid w:val="00DB362A"/>
    <w:rsid w:val="00DB6421"/>
    <w:rsid w:val="00DB7D68"/>
    <w:rsid w:val="00DC2091"/>
    <w:rsid w:val="00DC235B"/>
    <w:rsid w:val="00DC57AA"/>
    <w:rsid w:val="00DC5AAF"/>
    <w:rsid w:val="00DC729F"/>
    <w:rsid w:val="00DD3314"/>
    <w:rsid w:val="00DE54FA"/>
    <w:rsid w:val="00DE57F0"/>
    <w:rsid w:val="00DE71E0"/>
    <w:rsid w:val="00DE7670"/>
    <w:rsid w:val="00DF6A19"/>
    <w:rsid w:val="00E02A35"/>
    <w:rsid w:val="00E056EC"/>
    <w:rsid w:val="00E11B4A"/>
    <w:rsid w:val="00E12577"/>
    <w:rsid w:val="00E1373F"/>
    <w:rsid w:val="00E151A2"/>
    <w:rsid w:val="00E2020B"/>
    <w:rsid w:val="00E204C1"/>
    <w:rsid w:val="00E2549C"/>
    <w:rsid w:val="00E26991"/>
    <w:rsid w:val="00E303FC"/>
    <w:rsid w:val="00E31B6B"/>
    <w:rsid w:val="00E34865"/>
    <w:rsid w:val="00E35A2C"/>
    <w:rsid w:val="00E35D30"/>
    <w:rsid w:val="00E365CB"/>
    <w:rsid w:val="00E42765"/>
    <w:rsid w:val="00E44709"/>
    <w:rsid w:val="00E45D9F"/>
    <w:rsid w:val="00E46977"/>
    <w:rsid w:val="00E51C6E"/>
    <w:rsid w:val="00E535C7"/>
    <w:rsid w:val="00E55FA3"/>
    <w:rsid w:val="00E565D8"/>
    <w:rsid w:val="00E62876"/>
    <w:rsid w:val="00E63C87"/>
    <w:rsid w:val="00E6422C"/>
    <w:rsid w:val="00E658A8"/>
    <w:rsid w:val="00E7067C"/>
    <w:rsid w:val="00E7205F"/>
    <w:rsid w:val="00E72D34"/>
    <w:rsid w:val="00E74A27"/>
    <w:rsid w:val="00E77078"/>
    <w:rsid w:val="00E82F63"/>
    <w:rsid w:val="00E84BB3"/>
    <w:rsid w:val="00E8726E"/>
    <w:rsid w:val="00E91B24"/>
    <w:rsid w:val="00E93C90"/>
    <w:rsid w:val="00E9798E"/>
    <w:rsid w:val="00EA7B3D"/>
    <w:rsid w:val="00EB2195"/>
    <w:rsid w:val="00EB39FA"/>
    <w:rsid w:val="00EB580F"/>
    <w:rsid w:val="00EB6EE1"/>
    <w:rsid w:val="00EC0BDD"/>
    <w:rsid w:val="00EC36B6"/>
    <w:rsid w:val="00EC436F"/>
    <w:rsid w:val="00EC53AB"/>
    <w:rsid w:val="00EC561B"/>
    <w:rsid w:val="00EC586D"/>
    <w:rsid w:val="00EC6A7E"/>
    <w:rsid w:val="00ED0A3B"/>
    <w:rsid w:val="00ED2797"/>
    <w:rsid w:val="00ED759C"/>
    <w:rsid w:val="00EE0B8C"/>
    <w:rsid w:val="00EF1848"/>
    <w:rsid w:val="00EF6A78"/>
    <w:rsid w:val="00F0088D"/>
    <w:rsid w:val="00F02A4B"/>
    <w:rsid w:val="00F0354B"/>
    <w:rsid w:val="00F03A76"/>
    <w:rsid w:val="00F071F3"/>
    <w:rsid w:val="00F149C6"/>
    <w:rsid w:val="00F20E15"/>
    <w:rsid w:val="00F2173A"/>
    <w:rsid w:val="00F23222"/>
    <w:rsid w:val="00F27B37"/>
    <w:rsid w:val="00F3010F"/>
    <w:rsid w:val="00F377C9"/>
    <w:rsid w:val="00F44E96"/>
    <w:rsid w:val="00F524F3"/>
    <w:rsid w:val="00F5357A"/>
    <w:rsid w:val="00F56A10"/>
    <w:rsid w:val="00F6300B"/>
    <w:rsid w:val="00F630CB"/>
    <w:rsid w:val="00F64259"/>
    <w:rsid w:val="00F67D6B"/>
    <w:rsid w:val="00F706F5"/>
    <w:rsid w:val="00F710F8"/>
    <w:rsid w:val="00F73970"/>
    <w:rsid w:val="00F75C48"/>
    <w:rsid w:val="00F811A8"/>
    <w:rsid w:val="00F83769"/>
    <w:rsid w:val="00F83996"/>
    <w:rsid w:val="00F877FB"/>
    <w:rsid w:val="00F91C83"/>
    <w:rsid w:val="00F92FEA"/>
    <w:rsid w:val="00F93FDB"/>
    <w:rsid w:val="00F95103"/>
    <w:rsid w:val="00FA07DA"/>
    <w:rsid w:val="00FA23FE"/>
    <w:rsid w:val="00FA3110"/>
    <w:rsid w:val="00FA3E19"/>
    <w:rsid w:val="00FB117A"/>
    <w:rsid w:val="00FB4542"/>
    <w:rsid w:val="00FB4A42"/>
    <w:rsid w:val="00FC1592"/>
    <w:rsid w:val="00FC26B3"/>
    <w:rsid w:val="00FC3A20"/>
    <w:rsid w:val="00FC5A71"/>
    <w:rsid w:val="00FD60AF"/>
    <w:rsid w:val="00FE013C"/>
    <w:rsid w:val="00FE1CC6"/>
    <w:rsid w:val="00FF4A19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380E9E"/>
  <w15:docId w15:val="{39882E28-14D6-4EE2-B281-82487D9B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770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heading 1"/>
    <w:aliases w:val="ТЗ_h1,H1,Chapter Headline,Заголовок 1 Знак Знак,1.Заголовок 1,H11,H12,H13,H14,H15,H16,H17,H18,H19,H110,H111,H121,H131,H141,H151,H161,Заголов"/>
    <w:basedOn w:val="11"/>
    <w:next w:val="a6"/>
    <w:link w:val="110"/>
    <w:qFormat/>
    <w:rsid w:val="00E77078"/>
    <w:pPr>
      <w:outlineLvl w:val="0"/>
    </w:pPr>
    <w:rPr>
      <w:caps/>
    </w:rPr>
  </w:style>
  <w:style w:type="paragraph" w:styleId="22">
    <w:name w:val="heading 2"/>
    <w:aliases w:val="ТЗ_h2,h2,h21,5,Заголовок пункта (1.1),222,Reset numbering,H2,H2 Знак,Заголовок 21,Numbered text 3,21,22,23,24,25,211,221,231,26,212,232,27,213,223,233,28,214,224,234,241,251,2111,2211,2311,261,2121,2221,2321,271,2131,2231,2331,H21,2,H22,H211"/>
    <w:basedOn w:val="SLAh2"/>
    <w:next w:val="a6"/>
    <w:link w:val="23"/>
    <w:uiPriority w:val="9"/>
    <w:qFormat/>
    <w:rsid w:val="00E77078"/>
  </w:style>
  <w:style w:type="paragraph" w:styleId="30">
    <w:name w:val="heading 3"/>
    <w:aliases w:val="ТЗ_h3,H3,h3,Çàãîëîâîê 3,Caaieiaie 3,Subhead B,Подраздел"/>
    <w:basedOn w:val="SLAh2"/>
    <w:next w:val="a6"/>
    <w:link w:val="31"/>
    <w:uiPriority w:val="9"/>
    <w:qFormat/>
    <w:rsid w:val="008F1D03"/>
    <w:pPr>
      <w:keepNext w:val="0"/>
      <w:numPr>
        <w:ilvl w:val="2"/>
      </w:numPr>
      <w:outlineLvl w:val="2"/>
    </w:pPr>
    <w:rPr>
      <w:b w:val="0"/>
    </w:rPr>
  </w:style>
  <w:style w:type="paragraph" w:styleId="41">
    <w:name w:val="heading 4"/>
    <w:aliases w:val="ТЗ_h4,H4,Çàãîëîâîê 4,Caaieiaie 4,Заголовок 4/2,Заголовок 4 (Приложение)"/>
    <w:basedOn w:val="SLAh2"/>
    <w:next w:val="a6"/>
    <w:link w:val="42"/>
    <w:uiPriority w:val="9"/>
    <w:qFormat/>
    <w:rsid w:val="00F92FEA"/>
    <w:pPr>
      <w:numPr>
        <w:ilvl w:val="3"/>
      </w:numPr>
      <w:spacing w:before="60" w:after="60"/>
      <w:outlineLvl w:val="3"/>
    </w:pPr>
    <w:rPr>
      <w:b w:val="0"/>
    </w:rPr>
  </w:style>
  <w:style w:type="paragraph" w:styleId="50">
    <w:name w:val="heading 5"/>
    <w:aliases w:val="H5,Çàãîëîâîê 5,Caaieiaie 5"/>
    <w:basedOn w:val="a6"/>
    <w:next w:val="a6"/>
    <w:link w:val="51"/>
    <w:uiPriority w:val="9"/>
    <w:qFormat/>
    <w:rsid w:val="00865A7D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ru-RU" w:eastAsia="ru-RU"/>
    </w:rPr>
  </w:style>
  <w:style w:type="paragraph" w:styleId="6">
    <w:name w:val="heading 6"/>
    <w:aliases w:val="H6"/>
    <w:basedOn w:val="a6"/>
    <w:next w:val="a6"/>
    <w:link w:val="60"/>
    <w:uiPriority w:val="9"/>
    <w:qFormat/>
    <w:rsid w:val="00865A7D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6"/>
    <w:next w:val="a6"/>
    <w:link w:val="70"/>
    <w:uiPriority w:val="9"/>
    <w:qFormat/>
    <w:rsid w:val="00865A7D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  <w:lang w:val="ru-RU" w:eastAsia="ru-RU"/>
    </w:rPr>
  </w:style>
  <w:style w:type="paragraph" w:styleId="8">
    <w:name w:val="heading 8"/>
    <w:basedOn w:val="a6"/>
    <w:link w:val="80"/>
    <w:uiPriority w:val="9"/>
    <w:qFormat/>
    <w:rsid w:val="00865A7D"/>
    <w:pPr>
      <w:keepNext/>
      <w:keepLines/>
      <w:tabs>
        <w:tab w:val="num" w:pos="2160"/>
      </w:tabs>
      <w:spacing w:before="240" w:after="60"/>
      <w:ind w:left="2160" w:hanging="1440"/>
      <w:outlineLvl w:val="7"/>
    </w:pPr>
    <w:rPr>
      <w:rFonts w:asciiTheme="minorHAnsi" w:eastAsiaTheme="minorHAnsi" w:hAnsiTheme="minorHAnsi" w:cstheme="minorBidi"/>
      <w:i/>
      <w:sz w:val="22"/>
      <w:szCs w:val="22"/>
      <w:lang w:val="ru-RU"/>
    </w:rPr>
  </w:style>
  <w:style w:type="paragraph" w:styleId="9">
    <w:name w:val="heading 9"/>
    <w:basedOn w:val="a6"/>
    <w:link w:val="90"/>
    <w:uiPriority w:val="9"/>
    <w:qFormat/>
    <w:rsid w:val="00865A7D"/>
    <w:pPr>
      <w:keepNext/>
      <w:keepLines/>
      <w:tabs>
        <w:tab w:val="num" w:pos="2304"/>
      </w:tabs>
      <w:spacing w:before="240" w:after="60"/>
      <w:ind w:left="2304" w:hanging="1584"/>
      <w:outlineLvl w:val="8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List Paragraph"/>
    <w:basedOn w:val="a6"/>
    <w:link w:val="ab"/>
    <w:uiPriority w:val="34"/>
    <w:qFormat/>
    <w:rsid w:val="005D7409"/>
    <w:pPr>
      <w:ind w:left="720"/>
      <w:contextualSpacing/>
    </w:pPr>
  </w:style>
  <w:style w:type="table" w:styleId="ac">
    <w:name w:val="Table Grid"/>
    <w:basedOn w:val="a8"/>
    <w:uiPriority w:val="59"/>
    <w:rsid w:val="00062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6"/>
    <w:link w:val="ae"/>
    <w:uiPriority w:val="99"/>
    <w:qFormat/>
    <w:rsid w:val="00B8097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e">
    <w:name w:val="Нижний колонтитул Знак"/>
    <w:basedOn w:val="a7"/>
    <w:link w:val="ad"/>
    <w:uiPriority w:val="99"/>
    <w:rsid w:val="00B80972"/>
  </w:style>
  <w:style w:type="paragraph" w:styleId="af">
    <w:name w:val="header"/>
    <w:aliases w:val="Heder,Titul"/>
    <w:basedOn w:val="a6"/>
    <w:link w:val="13"/>
    <w:qFormat/>
    <w:rsid w:val="00B809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ru-RU" w:eastAsia="ru-RU"/>
    </w:rPr>
  </w:style>
  <w:style w:type="character" w:customStyle="1" w:styleId="af0">
    <w:name w:val="Верхний колонтитул Знак"/>
    <w:aliases w:val="Heder Знак1,Titul Знак1"/>
    <w:basedOn w:val="a7"/>
    <w:rsid w:val="00B80972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1">
    <w:name w:val="_ИРАО Таблица"/>
    <w:basedOn w:val="a8"/>
    <w:rsid w:val="00B80972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sz w:val="24"/>
      </w:rPr>
      <w:tblPr/>
      <w:tcPr>
        <w:shd w:val="clear" w:color="auto" w:fill="BFBFBF" w:themeFill="background1" w:themeFillShade="BF"/>
        <w:vAlign w:val="center"/>
      </w:tcPr>
    </w:tblStylePr>
  </w:style>
  <w:style w:type="character" w:customStyle="1" w:styleId="13">
    <w:name w:val="Верхний колонтитул Знак1"/>
    <w:aliases w:val="Heder Знак,Titul Знак"/>
    <w:link w:val="af"/>
    <w:locked/>
    <w:rsid w:val="00B80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_ИРАО Обычный"/>
    <w:basedOn w:val="a6"/>
    <w:link w:val="af3"/>
    <w:rsid w:val="00852DCD"/>
    <w:pPr>
      <w:spacing w:before="120"/>
      <w:ind w:firstLine="709"/>
      <w:jc w:val="both"/>
    </w:pPr>
    <w:rPr>
      <w:rFonts w:ascii="Arial" w:eastAsiaTheme="minorHAnsi" w:hAnsi="Arial" w:cstheme="minorBidi"/>
      <w:color w:val="000000"/>
      <w:szCs w:val="22"/>
    </w:rPr>
  </w:style>
  <w:style w:type="character" w:customStyle="1" w:styleId="af3">
    <w:name w:val="_ИРАО Обычный Знак"/>
    <w:basedOn w:val="a7"/>
    <w:link w:val="af2"/>
    <w:rsid w:val="00852DCD"/>
    <w:rPr>
      <w:rFonts w:ascii="Arial" w:hAnsi="Arial"/>
      <w:color w:val="000000"/>
      <w:sz w:val="24"/>
      <w:lang w:val="en-US"/>
    </w:rPr>
  </w:style>
  <w:style w:type="character" w:customStyle="1" w:styleId="14">
    <w:name w:val="Заголовок 1 Знак"/>
    <w:aliases w:val="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,H131 Знак1,H141 Знак1"/>
    <w:basedOn w:val="a7"/>
    <w:uiPriority w:val="9"/>
    <w:rsid w:val="0086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3">
    <w:name w:val="Заголовок 2 Знак"/>
    <w:aliases w:val="ТЗ_h2 Знак,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7 Знак"/>
    <w:basedOn w:val="a7"/>
    <w:link w:val="22"/>
    <w:uiPriority w:val="9"/>
    <w:rsid w:val="00E77078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31">
    <w:name w:val="Заголовок 3 Знак"/>
    <w:aliases w:val="ТЗ_h3 Знак,H3 Знак,h3 Знак,Çàãîëîâîê 3 Знак,Caaieiaie 3 Знак,Subhead B Знак,Подраздел Знак"/>
    <w:basedOn w:val="a7"/>
    <w:link w:val="30"/>
    <w:uiPriority w:val="9"/>
    <w:rsid w:val="008F1D03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character" w:customStyle="1" w:styleId="42">
    <w:name w:val="Заголовок 4 Знак"/>
    <w:aliases w:val="ТЗ_h4 Знак,H4 Знак,Çàãîëîâîê 4 Знак,Caaieiaie 4 Знак,Заголовок 4/2 Знак,Заголовок 4 (Приложение) Знак"/>
    <w:basedOn w:val="a7"/>
    <w:link w:val="41"/>
    <w:uiPriority w:val="9"/>
    <w:rsid w:val="00F92FEA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character" w:customStyle="1" w:styleId="51">
    <w:name w:val="Заголовок 5 Знак"/>
    <w:aliases w:val="H5 Знак,Çàãîëîâîê 5 Знак,Caaieiaie 5 Знак"/>
    <w:basedOn w:val="a7"/>
    <w:link w:val="50"/>
    <w:uiPriority w:val="9"/>
    <w:rsid w:val="00865A7D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H6 Знак"/>
    <w:basedOn w:val="a7"/>
    <w:link w:val="6"/>
    <w:uiPriority w:val="9"/>
    <w:rsid w:val="00865A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7"/>
    <w:link w:val="7"/>
    <w:uiPriority w:val="9"/>
    <w:rsid w:val="00865A7D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865A7D"/>
    <w:rPr>
      <w:i/>
    </w:rPr>
  </w:style>
  <w:style w:type="character" w:customStyle="1" w:styleId="90">
    <w:name w:val="Заголовок 9 Знак"/>
    <w:basedOn w:val="a7"/>
    <w:link w:val="9"/>
    <w:uiPriority w:val="9"/>
    <w:rsid w:val="00865A7D"/>
  </w:style>
  <w:style w:type="character" w:styleId="af4">
    <w:name w:val="annotation reference"/>
    <w:basedOn w:val="a7"/>
    <w:unhideWhenUsed/>
    <w:rsid w:val="00865A7D"/>
    <w:rPr>
      <w:sz w:val="16"/>
      <w:szCs w:val="16"/>
    </w:rPr>
  </w:style>
  <w:style w:type="paragraph" w:styleId="af5">
    <w:name w:val="annotation text"/>
    <w:basedOn w:val="a6"/>
    <w:link w:val="af6"/>
    <w:unhideWhenUsed/>
    <w:rsid w:val="00865A7D"/>
    <w:rPr>
      <w:sz w:val="20"/>
      <w:szCs w:val="20"/>
      <w:lang w:val="ru-RU" w:eastAsia="ru-RU"/>
    </w:rPr>
  </w:style>
  <w:style w:type="character" w:customStyle="1" w:styleId="af6">
    <w:name w:val="Текст примечания Знак"/>
    <w:basedOn w:val="a7"/>
    <w:link w:val="af5"/>
    <w:rsid w:val="00865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5A7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5A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6"/>
    <w:link w:val="afa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7"/>
    <w:link w:val="af9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Title"/>
    <w:basedOn w:val="a6"/>
    <w:link w:val="afc"/>
    <w:qFormat/>
    <w:rsid w:val="00865A7D"/>
    <w:pPr>
      <w:jc w:val="center"/>
    </w:pPr>
    <w:rPr>
      <w:b/>
      <w:sz w:val="28"/>
      <w:szCs w:val="20"/>
      <w:lang w:val="ru-RU" w:eastAsia="ru-RU"/>
    </w:rPr>
  </w:style>
  <w:style w:type="character" w:customStyle="1" w:styleId="afc">
    <w:name w:val="Заголовок Знак"/>
    <w:basedOn w:val="a7"/>
    <w:link w:val="afb"/>
    <w:rsid w:val="00865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"/>
    <w:aliases w:val="body text,contents,Body Text Russian"/>
    <w:basedOn w:val="a6"/>
    <w:link w:val="afe"/>
    <w:unhideWhenUsed/>
    <w:qFormat/>
    <w:rsid w:val="00865A7D"/>
    <w:pPr>
      <w:tabs>
        <w:tab w:val="left" w:pos="-1440"/>
        <w:tab w:val="left" w:pos="-720"/>
        <w:tab w:val="left" w:pos="0"/>
        <w:tab w:val="left" w:pos="720"/>
        <w:tab w:val="left" w:pos="1530"/>
        <w:tab w:val="left" w:pos="2250"/>
        <w:tab w:val="left" w:pos="2880"/>
      </w:tabs>
      <w:suppressAutoHyphens/>
      <w:jc w:val="both"/>
    </w:pPr>
    <w:rPr>
      <w:b/>
      <w:bCs/>
      <w:lang w:val="ru-RU" w:eastAsia="ru-RU"/>
    </w:rPr>
  </w:style>
  <w:style w:type="character" w:customStyle="1" w:styleId="afe">
    <w:name w:val="Основной текст Знак"/>
    <w:aliases w:val="body text Знак1,contents Знак1,Body Text Russian Знак"/>
    <w:basedOn w:val="a7"/>
    <w:link w:val="afd"/>
    <w:rsid w:val="00865A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">
    <w:name w:val="Body Text Indent"/>
    <w:basedOn w:val="a6"/>
    <w:link w:val="aff0"/>
    <w:uiPriority w:val="99"/>
    <w:rsid w:val="00865A7D"/>
    <w:pPr>
      <w:ind w:left="1418"/>
      <w:jc w:val="both"/>
    </w:pPr>
    <w:rPr>
      <w:rFonts w:asciiTheme="minorHAnsi" w:eastAsiaTheme="minorHAnsi" w:hAnsiTheme="minorHAnsi" w:cstheme="minorBidi"/>
      <w:b/>
      <w:sz w:val="18"/>
      <w:szCs w:val="22"/>
      <w:lang w:val="ru-RU"/>
    </w:rPr>
  </w:style>
  <w:style w:type="character" w:customStyle="1" w:styleId="aff0">
    <w:name w:val="Основной текст с отступом Знак"/>
    <w:basedOn w:val="a7"/>
    <w:link w:val="aff"/>
    <w:uiPriority w:val="99"/>
    <w:rsid w:val="00865A7D"/>
    <w:rPr>
      <w:b/>
      <w:sz w:val="18"/>
    </w:rPr>
  </w:style>
  <w:style w:type="paragraph" w:customStyle="1" w:styleId="Iauiue">
    <w:name w:val="Iau?iue"/>
    <w:rsid w:val="00865A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4">
    <w:name w:val="Body Text 2"/>
    <w:basedOn w:val="a6"/>
    <w:link w:val="25"/>
    <w:rsid w:val="00865A7D"/>
    <w:pPr>
      <w:jc w:val="both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25">
    <w:name w:val="Основной текст 2 Знак"/>
    <w:basedOn w:val="a7"/>
    <w:link w:val="24"/>
    <w:rsid w:val="00865A7D"/>
    <w:rPr>
      <w:sz w:val="24"/>
    </w:rPr>
  </w:style>
  <w:style w:type="character" w:styleId="aff1">
    <w:name w:val="page number"/>
    <w:basedOn w:val="a7"/>
    <w:rsid w:val="00865A7D"/>
  </w:style>
  <w:style w:type="paragraph" w:styleId="26">
    <w:name w:val="Body Text Indent 2"/>
    <w:basedOn w:val="a6"/>
    <w:link w:val="27"/>
    <w:uiPriority w:val="99"/>
    <w:rsid w:val="00865A7D"/>
    <w:pPr>
      <w:ind w:firstLine="720"/>
      <w:jc w:val="both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27">
    <w:name w:val="Основной текст с отступом 2 Знак"/>
    <w:basedOn w:val="a7"/>
    <w:link w:val="26"/>
    <w:uiPriority w:val="99"/>
    <w:rsid w:val="00865A7D"/>
    <w:rPr>
      <w:sz w:val="26"/>
    </w:rPr>
  </w:style>
  <w:style w:type="paragraph" w:styleId="32">
    <w:name w:val="Body Text Indent 3"/>
    <w:basedOn w:val="a6"/>
    <w:link w:val="33"/>
    <w:rsid w:val="00865A7D"/>
    <w:pPr>
      <w:ind w:firstLine="720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33">
    <w:name w:val="Основной текст с отступом 3 Знак"/>
    <w:basedOn w:val="a7"/>
    <w:link w:val="32"/>
    <w:rsid w:val="00865A7D"/>
    <w:rPr>
      <w:sz w:val="26"/>
    </w:rPr>
  </w:style>
  <w:style w:type="character" w:styleId="aff2">
    <w:name w:val="Hyperlink"/>
    <w:uiPriority w:val="99"/>
    <w:rsid w:val="00865A7D"/>
    <w:rPr>
      <w:color w:val="0067D5"/>
      <w:u w:val="single"/>
    </w:rPr>
  </w:style>
  <w:style w:type="paragraph" w:styleId="aff3">
    <w:name w:val="footnote text"/>
    <w:basedOn w:val="a6"/>
    <w:link w:val="aff4"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4">
    <w:name w:val="Текст сноски Знак"/>
    <w:basedOn w:val="a7"/>
    <w:link w:val="aff3"/>
    <w:uiPriority w:val="99"/>
    <w:rsid w:val="00865A7D"/>
  </w:style>
  <w:style w:type="paragraph" w:customStyle="1" w:styleId="tez0">
    <w:name w:val="te_z0"/>
    <w:basedOn w:val="a6"/>
    <w:next w:val="a6"/>
    <w:rsid w:val="00865A7D"/>
    <w:pPr>
      <w:keepNext/>
      <w:numPr>
        <w:numId w:val="1"/>
      </w:numPr>
      <w:spacing w:after="120"/>
      <w:jc w:val="center"/>
    </w:pPr>
    <w:rPr>
      <w:rFonts w:ascii="Arial" w:eastAsiaTheme="minorHAnsi" w:hAnsi="Arial" w:cs="Arial"/>
      <w:b/>
      <w:caps/>
      <w:lang w:val="ru-RU"/>
    </w:rPr>
  </w:style>
  <w:style w:type="paragraph" w:customStyle="1" w:styleId="tez01">
    <w:name w:val="te_z01"/>
    <w:basedOn w:val="a6"/>
    <w:next w:val="a6"/>
    <w:rsid w:val="00865A7D"/>
    <w:pPr>
      <w:keepNext/>
      <w:numPr>
        <w:ilvl w:val="1"/>
        <w:numId w:val="1"/>
      </w:numPr>
      <w:spacing w:after="60"/>
      <w:jc w:val="both"/>
    </w:pPr>
    <w:rPr>
      <w:rFonts w:asciiTheme="minorHAnsi" w:eastAsiaTheme="minorHAnsi" w:hAnsiTheme="minorHAnsi" w:cs="Arial"/>
      <w:b/>
      <w:lang w:val="ru-RU"/>
    </w:rPr>
  </w:style>
  <w:style w:type="paragraph" w:customStyle="1" w:styleId="tez012">
    <w:name w:val="te_z012"/>
    <w:basedOn w:val="a6"/>
    <w:rsid w:val="00865A7D"/>
    <w:pPr>
      <w:numPr>
        <w:ilvl w:val="2"/>
        <w:numId w:val="1"/>
      </w:numPr>
      <w:spacing w:after="60"/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tez012a">
    <w:name w:val="te_z012a"/>
    <w:basedOn w:val="a6"/>
    <w:next w:val="tez012"/>
    <w:rsid w:val="00865A7D"/>
    <w:pPr>
      <w:numPr>
        <w:ilvl w:val="3"/>
        <w:numId w:val="1"/>
      </w:numPr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28">
    <w:name w:val="Знак Знак Знак2 Знак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0">
    <w:name w:val="Знак Знак Знак2 Знак1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CharChar">
    <w:name w:val="Char Char Знак Знак"/>
    <w:basedOn w:val="a6"/>
    <w:rsid w:val="00865A7D"/>
    <w:pPr>
      <w:tabs>
        <w:tab w:val="num" w:pos="432"/>
      </w:tabs>
      <w:spacing w:before="120" w:after="160"/>
      <w:ind w:left="432" w:hanging="432"/>
      <w:jc w:val="both"/>
    </w:pPr>
    <w:rPr>
      <w:rFonts w:asciiTheme="minorHAnsi" w:eastAsiaTheme="minorHAnsi" w:hAnsiTheme="minorHAnsi" w:cstheme="minorBidi"/>
      <w:b/>
      <w:bCs/>
      <w:caps/>
      <w:sz w:val="32"/>
      <w:szCs w:val="32"/>
    </w:rPr>
  </w:style>
  <w:style w:type="character" w:customStyle="1" w:styleId="defaultlabelstyle1">
    <w:name w:val="defaultlabelstyle1"/>
    <w:basedOn w:val="a7"/>
    <w:rsid w:val="00865A7D"/>
    <w:rPr>
      <w:rFonts w:ascii="Verdana" w:hAnsi="Verdana" w:hint="default"/>
      <w:b w:val="0"/>
      <w:bCs w:val="0"/>
      <w:color w:val="333333"/>
    </w:rPr>
  </w:style>
  <w:style w:type="paragraph" w:styleId="15">
    <w:name w:val="toc 1"/>
    <w:basedOn w:val="a6"/>
    <w:next w:val="a6"/>
    <w:uiPriority w:val="39"/>
    <w:qFormat/>
    <w:rsid w:val="00865A7D"/>
    <w:pPr>
      <w:tabs>
        <w:tab w:val="left" w:pos="567"/>
        <w:tab w:val="left" w:leader="hyphen" w:pos="9639"/>
      </w:tabs>
      <w:suppressAutoHyphens/>
      <w:spacing w:before="280" w:after="280"/>
    </w:pPr>
    <w:rPr>
      <w:rFonts w:ascii="Arial" w:eastAsiaTheme="minorHAnsi" w:hAnsi="Arial" w:cstheme="minorBidi"/>
      <w:b/>
      <w:bCs/>
      <w:caps/>
      <w:sz w:val="22"/>
      <w:lang w:val="ru-RU" w:eastAsia="ar-SA"/>
    </w:rPr>
  </w:style>
  <w:style w:type="paragraph" w:customStyle="1" w:styleId="DefaultParagraphFontParaCharChar">
    <w:name w:val="Default Paragraph Font Para Char Char Знак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3">
    <w:name w:val="Стиль Основной текст 2 + По ширине Первая строка:  1 см Перед:  3..."/>
    <w:basedOn w:val="24"/>
    <w:rsid w:val="00865A7D"/>
    <w:pPr>
      <w:spacing w:before="60" w:after="60"/>
      <w:ind w:firstLine="454"/>
    </w:pPr>
  </w:style>
  <w:style w:type="paragraph" w:customStyle="1" w:styleId="16">
    <w:name w:val="Абзац списка1"/>
    <w:basedOn w:val="a6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customStyle="1" w:styleId="aff5">
    <w:name w:val="Абзац"/>
    <w:basedOn w:val="a6"/>
    <w:link w:val="aff6"/>
    <w:rsid w:val="00865A7D"/>
    <w:pPr>
      <w:spacing w:before="60" w:after="60"/>
      <w:jc w:val="both"/>
    </w:pPr>
    <w:rPr>
      <w:rFonts w:asciiTheme="minorHAnsi" w:eastAsia="Calibri" w:hAnsiTheme="minorHAnsi" w:cstheme="minorBidi"/>
      <w:szCs w:val="22"/>
      <w:lang w:val="ru-RU"/>
    </w:rPr>
  </w:style>
  <w:style w:type="character" w:customStyle="1" w:styleId="aff6">
    <w:name w:val="Абзац Знак"/>
    <w:link w:val="aff5"/>
    <w:locked/>
    <w:rsid w:val="00865A7D"/>
    <w:rPr>
      <w:rFonts w:eastAsia="Calibri"/>
      <w:sz w:val="24"/>
    </w:rPr>
  </w:style>
  <w:style w:type="character" w:customStyle="1" w:styleId="110">
    <w:name w:val="Заголовок 1 Знак1"/>
    <w:aliases w:val="ТЗ_h1 Знак,H1 Знак,Chapter Headline Знак,Заголовок 1 Знак Знак Знак,1.Заголовок 1 Знак,H11 Знак,H12 Знак,H13 Знак,H14 Знак,H15 Знак,H16 Знак,H17 Знак,H18 Знак,H19 Знак,H110 Знак,H111 Знак,H121 Знак,H131 Знак,H141 Знак,H151 Знак"/>
    <w:link w:val="12"/>
    <w:rsid w:val="00E77078"/>
    <w:rPr>
      <w:rFonts w:ascii="Times New Roman" w:eastAsiaTheme="majorEastAsia" w:hAnsi="Times New Roman" w:cs="Times New Roman"/>
      <w:b/>
      <w:bCs/>
      <w:caps/>
      <w:color w:val="000000" w:themeColor="text1"/>
      <w:sz w:val="24"/>
      <w:szCs w:val="24"/>
    </w:rPr>
  </w:style>
  <w:style w:type="character" w:customStyle="1" w:styleId="bodytext">
    <w:name w:val="body text Знак"/>
    <w:aliases w:val="contents Знак,Body Text Russian Знак Знак"/>
    <w:rsid w:val="00865A7D"/>
    <w:rPr>
      <w:sz w:val="24"/>
    </w:rPr>
  </w:style>
  <w:style w:type="paragraph" w:customStyle="1" w:styleId="29">
    <w:name w:val="заголовок 2"/>
    <w:basedOn w:val="a6"/>
    <w:rsid w:val="00865A7D"/>
    <w:pPr>
      <w:tabs>
        <w:tab w:val="num" w:pos="1296"/>
      </w:tabs>
      <w:autoSpaceDE w:val="0"/>
      <w:autoSpaceDN w:val="0"/>
      <w:spacing w:before="240" w:after="60"/>
      <w:ind w:left="1296" w:hanging="576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ff7">
    <w:name w:val="No Spacing"/>
    <w:uiPriority w:val="1"/>
    <w:qFormat/>
    <w:rsid w:val="00865A7D"/>
    <w:pPr>
      <w:spacing w:after="0" w:line="240" w:lineRule="auto"/>
    </w:pPr>
    <w:rPr>
      <w:rFonts w:ascii="Calibri" w:eastAsia="Calibri" w:hAnsi="Calibri" w:cs="Times New Roman"/>
    </w:rPr>
  </w:style>
  <w:style w:type="paragraph" w:styleId="aff8">
    <w:name w:val="Plain Text"/>
    <w:basedOn w:val="a6"/>
    <w:link w:val="aff9"/>
    <w:unhideWhenUsed/>
    <w:rsid w:val="00865A7D"/>
    <w:rPr>
      <w:rFonts w:ascii="Calibri" w:eastAsia="Calibri" w:hAnsi="Calibri" w:cstheme="minorBidi"/>
      <w:sz w:val="22"/>
      <w:szCs w:val="21"/>
      <w:lang w:val="ru-RU"/>
    </w:rPr>
  </w:style>
  <w:style w:type="character" w:customStyle="1" w:styleId="aff9">
    <w:name w:val="Текст Знак"/>
    <w:basedOn w:val="a7"/>
    <w:link w:val="aff8"/>
    <w:rsid w:val="00865A7D"/>
    <w:rPr>
      <w:rFonts w:ascii="Calibri" w:eastAsia="Calibri" w:hAnsi="Calibri"/>
      <w:szCs w:val="21"/>
    </w:rPr>
  </w:style>
  <w:style w:type="paragraph" w:styleId="affa">
    <w:name w:val="Revision"/>
    <w:hidden/>
    <w:uiPriority w:val="99"/>
    <w:semiHidden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6"/>
    <w:link w:val="17"/>
    <w:uiPriority w:val="11"/>
    <w:qFormat/>
    <w:rsid w:val="00865A7D"/>
    <w:pPr>
      <w:jc w:val="both"/>
    </w:pPr>
    <w:rPr>
      <w:rFonts w:asciiTheme="minorHAnsi" w:eastAsia="Calibri" w:hAnsiTheme="minorHAnsi" w:cstheme="minorBidi"/>
      <w:b/>
      <w:bCs/>
      <w:sz w:val="22"/>
      <w:szCs w:val="22"/>
      <w:lang w:val="ru-RU"/>
    </w:rPr>
  </w:style>
  <w:style w:type="character" w:customStyle="1" w:styleId="affc">
    <w:name w:val="Подзаголовок Знак"/>
    <w:basedOn w:val="a7"/>
    <w:uiPriority w:val="11"/>
    <w:rsid w:val="00865A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7">
    <w:name w:val="Подзаголовок Знак1"/>
    <w:link w:val="affb"/>
    <w:uiPriority w:val="11"/>
    <w:locked/>
    <w:rsid w:val="00865A7D"/>
    <w:rPr>
      <w:rFonts w:eastAsia="Calibri"/>
      <w:b/>
      <w:bCs/>
    </w:rPr>
  </w:style>
  <w:style w:type="paragraph" w:customStyle="1" w:styleId="220">
    <w:name w:val="Знак Знак Знак2 Знак2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a">
    <w:name w:val="Абзац списка2"/>
    <w:basedOn w:val="a6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styleId="34">
    <w:name w:val="Body Text 3"/>
    <w:basedOn w:val="a6"/>
    <w:link w:val="35"/>
    <w:rsid w:val="00865A7D"/>
    <w:pPr>
      <w:widowControl w:val="0"/>
      <w:spacing w:after="120" w:line="240" w:lineRule="atLeast"/>
    </w:pPr>
    <w:rPr>
      <w:rFonts w:ascii="Arial" w:eastAsiaTheme="minorHAnsi" w:hAnsi="Arial" w:cstheme="minorBidi"/>
      <w:sz w:val="16"/>
      <w:szCs w:val="16"/>
    </w:rPr>
  </w:style>
  <w:style w:type="character" w:customStyle="1" w:styleId="35">
    <w:name w:val="Основной текст 3 Знак"/>
    <w:basedOn w:val="a7"/>
    <w:link w:val="34"/>
    <w:rsid w:val="00865A7D"/>
    <w:rPr>
      <w:rFonts w:ascii="Arial" w:hAnsi="Arial"/>
      <w:sz w:val="16"/>
      <w:szCs w:val="16"/>
      <w:lang w:val="en-US"/>
    </w:rPr>
  </w:style>
  <w:style w:type="paragraph" w:customStyle="1" w:styleId="a1">
    <w:name w:val="_ИРАО Маркированный список"/>
    <w:basedOn w:val="af2"/>
    <w:next w:val="af2"/>
    <w:link w:val="affd"/>
    <w:qFormat/>
    <w:rsid w:val="00865A7D"/>
    <w:pPr>
      <w:numPr>
        <w:numId w:val="3"/>
      </w:numPr>
      <w:ind w:left="-66"/>
    </w:pPr>
    <w:rPr>
      <w:lang w:val="ru-RU"/>
    </w:rPr>
  </w:style>
  <w:style w:type="paragraph" w:customStyle="1" w:styleId="a5">
    <w:name w:val="_ИРАО Нумерованный список"/>
    <w:basedOn w:val="af2"/>
    <w:next w:val="af2"/>
    <w:qFormat/>
    <w:rsid w:val="00865A7D"/>
    <w:pPr>
      <w:numPr>
        <w:numId w:val="4"/>
      </w:numPr>
      <w:ind w:left="720"/>
    </w:pPr>
  </w:style>
  <w:style w:type="paragraph" w:customStyle="1" w:styleId="10">
    <w:name w:val="_ИРАО Заголовок 1"/>
    <w:basedOn w:val="af2"/>
    <w:next w:val="af2"/>
    <w:uiPriority w:val="99"/>
    <w:rsid w:val="00865A7D"/>
    <w:pPr>
      <w:numPr>
        <w:numId w:val="2"/>
      </w:numPr>
      <w:spacing w:before="240" w:after="240"/>
    </w:pPr>
    <w:rPr>
      <w:b/>
    </w:rPr>
  </w:style>
  <w:style w:type="paragraph" w:customStyle="1" w:styleId="20">
    <w:name w:val="_ИРАО Заголовок 2"/>
    <w:basedOn w:val="af2"/>
    <w:next w:val="af2"/>
    <w:uiPriority w:val="99"/>
    <w:qFormat/>
    <w:rsid w:val="00865A7D"/>
    <w:pPr>
      <w:numPr>
        <w:ilvl w:val="1"/>
        <w:numId w:val="2"/>
      </w:numPr>
      <w:spacing w:after="120"/>
    </w:pPr>
  </w:style>
  <w:style w:type="paragraph" w:customStyle="1" w:styleId="3">
    <w:name w:val="_ИРАО Заголовок 3"/>
    <w:basedOn w:val="af2"/>
    <w:next w:val="af2"/>
    <w:link w:val="36"/>
    <w:uiPriority w:val="99"/>
    <w:qFormat/>
    <w:rsid w:val="00865A7D"/>
    <w:pPr>
      <w:numPr>
        <w:ilvl w:val="2"/>
        <w:numId w:val="2"/>
      </w:numPr>
      <w:spacing w:after="120"/>
      <w:ind w:left="0"/>
    </w:pPr>
  </w:style>
  <w:style w:type="paragraph" w:customStyle="1" w:styleId="40">
    <w:name w:val="_ИРАО Заголовок 4"/>
    <w:basedOn w:val="af2"/>
    <w:next w:val="af2"/>
    <w:uiPriority w:val="99"/>
    <w:qFormat/>
    <w:rsid w:val="00865A7D"/>
    <w:pPr>
      <w:numPr>
        <w:ilvl w:val="3"/>
        <w:numId w:val="2"/>
      </w:numPr>
      <w:shd w:val="clear" w:color="auto" w:fill="FFFFFF"/>
      <w:spacing w:after="120"/>
      <w:ind w:left="3228" w:hanging="360"/>
    </w:pPr>
  </w:style>
  <w:style w:type="paragraph" w:customStyle="1" w:styleId="affe">
    <w:name w:val="_ИРАО Обычный без отступа"/>
    <w:basedOn w:val="af2"/>
    <w:next w:val="af2"/>
    <w:qFormat/>
    <w:rsid w:val="00865A7D"/>
    <w:pPr>
      <w:ind w:firstLine="0"/>
    </w:pPr>
    <w:rPr>
      <w:lang w:val="ru-RU"/>
    </w:rPr>
  </w:style>
  <w:style w:type="character" w:customStyle="1" w:styleId="apple-converted-space">
    <w:name w:val="apple-converted-space"/>
    <w:basedOn w:val="a7"/>
    <w:rsid w:val="00865A7D"/>
  </w:style>
  <w:style w:type="character" w:customStyle="1" w:styleId="defaultlabelstyle3">
    <w:name w:val="defaultlabelstyle3"/>
    <w:basedOn w:val="a7"/>
    <w:rsid w:val="00865A7D"/>
    <w:rPr>
      <w:rFonts w:ascii="Verdana" w:hAnsi="Verdana" w:hint="default"/>
      <w:b w:val="0"/>
      <w:bCs w:val="0"/>
      <w:color w:val="333333"/>
    </w:rPr>
  </w:style>
  <w:style w:type="paragraph" w:styleId="afff">
    <w:name w:val="endnote text"/>
    <w:basedOn w:val="a6"/>
    <w:link w:val="afff0"/>
    <w:uiPriority w:val="99"/>
    <w:semiHidden/>
    <w:unhideWhenUsed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f0">
    <w:name w:val="Текст концевой сноски Знак"/>
    <w:basedOn w:val="a7"/>
    <w:link w:val="afff"/>
    <w:uiPriority w:val="99"/>
    <w:semiHidden/>
    <w:rsid w:val="00865A7D"/>
  </w:style>
  <w:style w:type="character" w:styleId="afff1">
    <w:name w:val="endnote reference"/>
    <w:basedOn w:val="a7"/>
    <w:uiPriority w:val="99"/>
    <w:semiHidden/>
    <w:unhideWhenUsed/>
    <w:rsid w:val="00865A7D"/>
    <w:rPr>
      <w:vertAlign w:val="superscript"/>
    </w:rPr>
  </w:style>
  <w:style w:type="character" w:customStyle="1" w:styleId="18">
    <w:name w:val="Нижний колонтитул Знак1"/>
    <w:rsid w:val="00865A7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9"/>
    <w:rsid w:val="00865A7D"/>
    <w:pPr>
      <w:numPr>
        <w:numId w:val="5"/>
      </w:numPr>
    </w:pPr>
  </w:style>
  <w:style w:type="paragraph" w:customStyle="1" w:styleId="Basic">
    <w:name w:val="Basic"/>
    <w:basedOn w:val="a6"/>
    <w:rsid w:val="00865A7D"/>
    <w:pPr>
      <w:spacing w:before="60" w:after="60"/>
      <w:jc w:val="both"/>
    </w:pPr>
    <w:rPr>
      <w:rFonts w:ascii="Arial" w:hAnsi="Arial"/>
      <w:sz w:val="20"/>
      <w:szCs w:val="20"/>
      <w:lang w:val="ru-RU"/>
    </w:rPr>
  </w:style>
  <w:style w:type="paragraph" w:customStyle="1" w:styleId="Body">
    <w:name w:val="Body"/>
    <w:basedOn w:val="a6"/>
    <w:rsid w:val="00865A7D"/>
    <w:pPr>
      <w:overflowPunct w:val="0"/>
      <w:autoSpaceDE w:val="0"/>
      <w:autoSpaceDN w:val="0"/>
      <w:adjustRightInd w:val="0"/>
      <w:spacing w:line="360" w:lineRule="atLeast"/>
      <w:ind w:left="284" w:firstLine="851"/>
      <w:jc w:val="both"/>
      <w:textAlignment w:val="baseline"/>
    </w:pPr>
    <w:rPr>
      <w:rFonts w:ascii="Pragmatica" w:hAnsi="Pragmatica"/>
      <w:bCs/>
      <w:szCs w:val="22"/>
      <w:lang w:val="ru-RU" w:eastAsia="ru-RU"/>
    </w:rPr>
  </w:style>
  <w:style w:type="paragraph" w:customStyle="1" w:styleId="BTNumbering">
    <w:name w:val="BT Numbering"/>
    <w:basedOn w:val="afd"/>
    <w:rsid w:val="00865A7D"/>
    <w:pPr>
      <w:widowControl w:val="0"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num" w:pos="894"/>
      </w:tabs>
      <w:suppressAutoHyphens w:val="0"/>
      <w:spacing w:after="120"/>
      <w:ind w:left="894" w:hanging="540"/>
    </w:pPr>
    <w:rPr>
      <w:rFonts w:ascii="Arial" w:hAnsi="Arial"/>
      <w:b w:val="0"/>
      <w:bCs w:val="0"/>
      <w:sz w:val="22"/>
      <w:szCs w:val="20"/>
    </w:rPr>
  </w:style>
  <w:style w:type="numbering" w:customStyle="1" w:styleId="Bullet">
    <w:name w:val="Bullet"/>
    <w:rsid w:val="00865A7D"/>
    <w:pPr>
      <w:numPr>
        <w:numId w:val="6"/>
      </w:numPr>
    </w:pPr>
  </w:style>
  <w:style w:type="paragraph" w:customStyle="1" w:styleId="Bulleted2">
    <w:name w:val="Bulleted2"/>
    <w:rsid w:val="0086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s">
    <w:name w:val="Bullets"/>
    <w:basedOn w:val="afd"/>
    <w:rsid w:val="00865A7D"/>
    <w:pPr>
      <w:numPr>
        <w:numId w:val="7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left" w:pos="2268"/>
      </w:tabs>
      <w:suppressAutoHyphens w:val="0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Bullets2">
    <w:name w:val="Bullets 2"/>
    <w:basedOn w:val="Bullets"/>
    <w:rsid w:val="00865A7D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inTable">
    <w:name w:val="Bullets in Table"/>
    <w:basedOn w:val="afd"/>
    <w:rsid w:val="00865A7D"/>
    <w:pPr>
      <w:numPr>
        <w:numId w:val="8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</w:pPr>
    <w:rPr>
      <w:rFonts w:ascii="Arial" w:hAnsi="Arial"/>
      <w:b w:val="0"/>
      <w:bCs w:val="0"/>
      <w:color w:val="000000"/>
      <w:sz w:val="20"/>
      <w:szCs w:val="20"/>
      <w:lang w:eastAsia="en-US"/>
    </w:rPr>
  </w:style>
  <w:style w:type="paragraph" w:styleId="afff2">
    <w:name w:val="caption"/>
    <w:basedOn w:val="a6"/>
    <w:next w:val="a6"/>
    <w:link w:val="afff3"/>
    <w:uiPriority w:val="35"/>
    <w:qFormat/>
    <w:rsid w:val="00865A7D"/>
    <w:pPr>
      <w:jc w:val="center"/>
    </w:pPr>
    <w:rPr>
      <w:rFonts w:ascii="Arial" w:hAnsi="Arial"/>
      <w:b/>
      <w:bCs/>
      <w:sz w:val="20"/>
      <w:szCs w:val="20"/>
      <w:lang w:val="ru-RU"/>
    </w:rPr>
  </w:style>
  <w:style w:type="character" w:customStyle="1" w:styleId="afff3">
    <w:name w:val="Название объекта Знак"/>
    <w:link w:val="afff2"/>
    <w:uiPriority w:val="35"/>
    <w:rsid w:val="00865A7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aptionPicture">
    <w:name w:val="Caption Picture"/>
    <w:basedOn w:val="afff2"/>
    <w:next w:val="afd"/>
    <w:autoRedefine/>
    <w:rsid w:val="00865A7D"/>
    <w:pPr>
      <w:keepNext/>
      <w:spacing w:before="40" w:after="80"/>
      <w:ind w:left="216" w:right="74" w:hanging="142"/>
    </w:pPr>
    <w:rPr>
      <w:rFonts w:cs="Arial"/>
      <w:b w:val="0"/>
      <w:bCs w:val="0"/>
    </w:rPr>
  </w:style>
  <w:style w:type="paragraph" w:customStyle="1" w:styleId="Char">
    <w:name w:val="Char Знак Знак"/>
    <w:basedOn w:val="af"/>
    <w:rsid w:val="00865A7D"/>
    <w:pPr>
      <w:widowControl/>
      <w:tabs>
        <w:tab w:val="clear" w:pos="4677"/>
        <w:tab w:val="clear" w:pos="9355"/>
      </w:tabs>
      <w:autoSpaceDE/>
      <w:autoSpaceDN/>
      <w:adjustRightInd/>
      <w:ind w:right="40" w:firstLine="720"/>
      <w:jc w:val="both"/>
    </w:pPr>
    <w:rPr>
      <w:rFonts w:eastAsia="Symbol"/>
      <w:sz w:val="28"/>
      <w:szCs w:val="20"/>
    </w:rPr>
  </w:style>
  <w:style w:type="paragraph" w:customStyle="1" w:styleId="Comments">
    <w:name w:val="Comments"/>
    <w:basedOn w:val="a6"/>
    <w:rsid w:val="00865A7D"/>
    <w:pPr>
      <w:ind w:left="-108"/>
      <w:jc w:val="both"/>
    </w:pPr>
    <w:rPr>
      <w:rFonts w:ascii="Arial" w:hAnsi="Arial"/>
      <w:i/>
      <w:iCs/>
      <w:color w:val="333333"/>
      <w:sz w:val="14"/>
      <w:szCs w:val="20"/>
    </w:rPr>
  </w:style>
  <w:style w:type="paragraph" w:customStyle="1" w:styleId="ConsNonformat">
    <w:name w:val="ConsNonformat"/>
    <w:rsid w:val="00865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verPageSubject">
    <w:name w:val="Cover Page Subject"/>
    <w:basedOn w:val="12"/>
    <w:rsid w:val="00865A7D"/>
    <w:pPr>
      <w:pageBreakBefore/>
      <w:tabs>
        <w:tab w:val="num" w:pos="432"/>
      </w:tabs>
      <w:spacing w:after="240"/>
      <w:ind w:left="-108" w:hanging="432"/>
      <w:jc w:val="left"/>
    </w:pPr>
    <w:rPr>
      <w:rFonts w:ascii="Arial Black" w:eastAsia="Times New Roman" w:hAnsi="Arial Black"/>
      <w:b w:val="0"/>
      <w:bCs w:val="0"/>
      <w:szCs w:val="20"/>
      <w:lang w:val="en-GB"/>
    </w:rPr>
  </w:style>
  <w:style w:type="paragraph" w:customStyle="1" w:styleId="CoverPageTitle">
    <w:name w:val="Cover Page Title"/>
    <w:basedOn w:val="12"/>
    <w:rsid w:val="00865A7D"/>
    <w:pPr>
      <w:pageBreakBefore/>
      <w:tabs>
        <w:tab w:val="num" w:pos="432"/>
      </w:tabs>
      <w:spacing w:before="360" w:after="0"/>
      <w:ind w:left="-108" w:hanging="432"/>
      <w:jc w:val="left"/>
    </w:pPr>
    <w:rPr>
      <w:rFonts w:ascii="Arial Black" w:eastAsia="Times New Roman" w:hAnsi="Arial Black"/>
      <w:sz w:val="36"/>
      <w:szCs w:val="20"/>
      <w:lang w:val="en-GB"/>
    </w:rPr>
  </w:style>
  <w:style w:type="paragraph" w:customStyle="1" w:styleId="F5D665FCE9284B4FB2622A1808488B87">
    <w:name w:val="F5D665FCE9284B4FB2622A1808488B87"/>
    <w:rsid w:val="00865A7D"/>
    <w:rPr>
      <w:rFonts w:eastAsiaTheme="minorEastAsia"/>
      <w:lang w:eastAsia="ru-RU"/>
    </w:rPr>
  </w:style>
  <w:style w:type="character" w:customStyle="1" w:styleId="FontStyle128">
    <w:name w:val="Font Style128"/>
    <w:rsid w:val="00865A7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29">
    <w:name w:val="Font Style129"/>
    <w:rsid w:val="00865A7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31">
    <w:name w:val="Font Style131"/>
    <w:rsid w:val="00865A7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865A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865A7D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59">
    <w:name w:val="Font Style159"/>
    <w:rsid w:val="00865A7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astincell">
    <w:name w:val="lastincell"/>
    <w:basedOn w:val="a6"/>
    <w:rsid w:val="00865A7D"/>
    <w:pPr>
      <w:spacing w:before="100" w:beforeAutospacing="1" w:after="100" w:afterAutospacing="1"/>
    </w:pPr>
    <w:rPr>
      <w:lang w:val="ru-RU" w:eastAsia="ru-RU"/>
    </w:rPr>
  </w:style>
  <w:style w:type="paragraph" w:customStyle="1" w:styleId="ListOutline">
    <w:name w:val="List Outline"/>
    <w:basedOn w:val="a6"/>
    <w:rsid w:val="00865A7D"/>
    <w:pPr>
      <w:numPr>
        <w:numId w:val="9"/>
      </w:numPr>
      <w:jc w:val="both"/>
    </w:pPr>
    <w:rPr>
      <w:sz w:val="20"/>
      <w:szCs w:val="20"/>
      <w:lang w:val="ru-RU"/>
    </w:rPr>
  </w:style>
  <w:style w:type="paragraph" w:customStyle="1" w:styleId="ListOutline2">
    <w:name w:val="List Outline 2"/>
    <w:basedOn w:val="a6"/>
    <w:rsid w:val="00865A7D"/>
    <w:pPr>
      <w:numPr>
        <w:ilvl w:val="1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3">
    <w:name w:val="List Outline 3"/>
    <w:basedOn w:val="a6"/>
    <w:rsid w:val="00865A7D"/>
    <w:pPr>
      <w:numPr>
        <w:ilvl w:val="2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4">
    <w:name w:val="List Outline 4"/>
    <w:basedOn w:val="a6"/>
    <w:rsid w:val="00865A7D"/>
    <w:pPr>
      <w:numPr>
        <w:ilvl w:val="3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5">
    <w:name w:val="List Outline 5"/>
    <w:basedOn w:val="a6"/>
    <w:rsid w:val="00865A7D"/>
    <w:pPr>
      <w:numPr>
        <w:ilvl w:val="4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6">
    <w:name w:val="List Outline 6"/>
    <w:basedOn w:val="a6"/>
    <w:rsid w:val="00865A7D"/>
    <w:pPr>
      <w:numPr>
        <w:ilvl w:val="5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7">
    <w:name w:val="List Outline 7"/>
    <w:basedOn w:val="a6"/>
    <w:rsid w:val="00865A7D"/>
    <w:pPr>
      <w:numPr>
        <w:ilvl w:val="6"/>
        <w:numId w:val="9"/>
      </w:numPr>
      <w:jc w:val="both"/>
    </w:pPr>
    <w:rPr>
      <w:sz w:val="20"/>
      <w:szCs w:val="20"/>
    </w:rPr>
  </w:style>
  <w:style w:type="paragraph" w:customStyle="1" w:styleId="ListOutline8">
    <w:name w:val="List Outline 8"/>
    <w:basedOn w:val="a6"/>
    <w:rsid w:val="00865A7D"/>
    <w:pPr>
      <w:numPr>
        <w:ilvl w:val="7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9">
    <w:name w:val="List Outline 9"/>
    <w:basedOn w:val="a6"/>
    <w:rsid w:val="00865A7D"/>
    <w:pPr>
      <w:numPr>
        <w:ilvl w:val="8"/>
        <w:numId w:val="9"/>
      </w:numPr>
      <w:jc w:val="both"/>
    </w:pPr>
    <w:rPr>
      <w:sz w:val="20"/>
      <w:szCs w:val="20"/>
      <w:lang w:val="ru-RU"/>
    </w:rPr>
  </w:style>
  <w:style w:type="paragraph" w:customStyle="1" w:styleId="Normal2">
    <w:name w:val="Normal 2"/>
    <w:basedOn w:val="22"/>
    <w:rsid w:val="00865A7D"/>
    <w:pPr>
      <w:keepNext w:val="0"/>
      <w:tabs>
        <w:tab w:val="num" w:pos="576"/>
        <w:tab w:val="num" w:pos="1440"/>
      </w:tabs>
      <w:spacing w:before="20" w:after="20"/>
      <w:outlineLvl w:val="9"/>
    </w:pPr>
    <w:rPr>
      <w:rFonts w:eastAsia="Times New Roman"/>
      <w:b w:val="0"/>
      <w:i/>
      <w:iCs/>
      <w:sz w:val="22"/>
      <w:szCs w:val="20"/>
    </w:rPr>
  </w:style>
  <w:style w:type="paragraph" w:customStyle="1" w:styleId="Normal3">
    <w:name w:val="Normal 3"/>
    <w:basedOn w:val="30"/>
    <w:rsid w:val="00865A7D"/>
    <w:pPr>
      <w:tabs>
        <w:tab w:val="num" w:pos="720"/>
      </w:tabs>
      <w:spacing w:before="20" w:after="20"/>
      <w:ind w:left="720" w:hanging="720"/>
      <w:outlineLvl w:val="9"/>
    </w:pPr>
    <w:rPr>
      <w:rFonts w:eastAsia="Times New Roman"/>
      <w:b/>
      <w:sz w:val="22"/>
      <w:szCs w:val="22"/>
    </w:rPr>
  </w:style>
  <w:style w:type="paragraph" w:customStyle="1" w:styleId="Normal4">
    <w:name w:val="Normal 4"/>
    <w:basedOn w:val="41"/>
    <w:rsid w:val="00865A7D"/>
    <w:pPr>
      <w:keepNext w:val="0"/>
      <w:tabs>
        <w:tab w:val="num" w:pos="864"/>
      </w:tabs>
      <w:spacing w:before="20" w:after="20"/>
      <w:ind w:left="864" w:hanging="864"/>
      <w:outlineLvl w:val="9"/>
    </w:pPr>
    <w:rPr>
      <w:rFonts w:ascii="Arial" w:eastAsia="Times New Roman" w:hAnsi="Arial"/>
      <w:b/>
      <w:bCs w:val="0"/>
      <w:sz w:val="22"/>
      <w:szCs w:val="20"/>
    </w:rPr>
  </w:style>
  <w:style w:type="paragraph" w:customStyle="1" w:styleId="Normal5">
    <w:name w:val="Normal 5"/>
    <w:basedOn w:val="50"/>
    <w:rsid w:val="00865A7D"/>
    <w:pPr>
      <w:keepNext w:val="0"/>
      <w:numPr>
        <w:ilvl w:val="4"/>
      </w:numPr>
      <w:tabs>
        <w:tab w:val="num" w:pos="1008"/>
      </w:tabs>
      <w:suppressAutoHyphens w:val="0"/>
      <w:spacing w:before="20" w:after="20" w:line="240" w:lineRule="auto"/>
      <w:ind w:left="1008" w:hanging="1008"/>
      <w:jc w:val="left"/>
      <w:outlineLvl w:val="9"/>
    </w:pPr>
    <w:rPr>
      <w:rFonts w:ascii="Arial" w:eastAsia="Times New Roman" w:hAnsi="Arial"/>
      <w:b w:val="0"/>
      <w:sz w:val="22"/>
      <w:lang w:eastAsia="en-US"/>
    </w:rPr>
  </w:style>
  <w:style w:type="paragraph" w:customStyle="1" w:styleId="Normal6">
    <w:name w:val="Normal 6"/>
    <w:basedOn w:val="6"/>
    <w:rsid w:val="00865A7D"/>
    <w:pPr>
      <w:numPr>
        <w:ilvl w:val="5"/>
      </w:numPr>
      <w:tabs>
        <w:tab w:val="left" w:pos="1151"/>
      </w:tabs>
      <w:spacing w:before="20" w:after="20"/>
      <w:ind w:left="1151" w:hanging="1151"/>
      <w:jc w:val="both"/>
      <w:outlineLvl w:val="9"/>
    </w:pPr>
    <w:rPr>
      <w:rFonts w:ascii="Arial" w:eastAsia="Times New Roman" w:hAnsi="Arial"/>
      <w:b w:val="0"/>
      <w:bCs w:val="0"/>
      <w:szCs w:val="20"/>
      <w:lang w:eastAsia="en-US"/>
    </w:rPr>
  </w:style>
  <w:style w:type="paragraph" w:customStyle="1" w:styleId="Normal7">
    <w:name w:val="Normal 7"/>
    <w:basedOn w:val="7"/>
    <w:rsid w:val="00865A7D"/>
    <w:pPr>
      <w:numPr>
        <w:ilvl w:val="6"/>
      </w:numPr>
      <w:tabs>
        <w:tab w:val="num" w:pos="1296"/>
      </w:tabs>
      <w:spacing w:before="20" w:after="20"/>
      <w:ind w:left="1296" w:hanging="1296"/>
      <w:jc w:val="both"/>
      <w:outlineLvl w:val="9"/>
    </w:pPr>
    <w:rPr>
      <w:rFonts w:ascii="Arial" w:eastAsia="Times New Roman" w:hAnsi="Arial"/>
      <w:b w:val="0"/>
      <w:bCs w:val="0"/>
      <w:iCs/>
      <w:color w:val="333333"/>
      <w:sz w:val="22"/>
      <w:szCs w:val="20"/>
      <w:lang w:eastAsia="en-US"/>
    </w:rPr>
  </w:style>
  <w:style w:type="paragraph" w:customStyle="1" w:styleId="Note">
    <w:name w:val="Note"/>
    <w:basedOn w:val="afd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ind w:left="2835"/>
    </w:pPr>
    <w:rPr>
      <w:rFonts w:ascii="Arial" w:hAnsi="Arial"/>
      <w:b w:val="0"/>
      <w:bCs w:val="0"/>
      <w:i/>
      <w:sz w:val="20"/>
      <w:szCs w:val="20"/>
      <w:lang w:eastAsia="en-US"/>
    </w:rPr>
  </w:style>
  <w:style w:type="paragraph" w:customStyle="1" w:styleId="Numbering">
    <w:name w:val="Numbering"/>
    <w:basedOn w:val="Bullets"/>
    <w:rsid w:val="00865A7D"/>
    <w:pPr>
      <w:numPr>
        <w:numId w:val="10"/>
      </w:numPr>
    </w:pPr>
  </w:style>
  <w:style w:type="paragraph" w:customStyle="1" w:styleId="Picture">
    <w:name w:val="Picture"/>
    <w:basedOn w:val="a6"/>
    <w:rsid w:val="00865A7D"/>
    <w:pPr>
      <w:keepNext/>
      <w:jc w:val="center"/>
    </w:pPr>
    <w:rPr>
      <w:rFonts w:ascii="Arial" w:hAnsi="Arial"/>
      <w:sz w:val="22"/>
      <w:szCs w:val="20"/>
      <w:lang w:val="ru-RU"/>
    </w:rPr>
  </w:style>
  <w:style w:type="paragraph" w:customStyle="1" w:styleId="Style1">
    <w:name w:val="Style1"/>
    <w:basedOn w:val="a6"/>
    <w:rsid w:val="00865A7D"/>
    <w:pPr>
      <w:widowControl w:val="0"/>
      <w:autoSpaceDE w:val="0"/>
      <w:autoSpaceDN w:val="0"/>
      <w:adjustRightInd w:val="0"/>
      <w:spacing w:line="324" w:lineRule="exact"/>
      <w:jc w:val="both"/>
    </w:pPr>
    <w:rPr>
      <w:lang w:val="ru-RU" w:eastAsia="ru-RU"/>
    </w:rPr>
  </w:style>
  <w:style w:type="paragraph" w:customStyle="1" w:styleId="Style10">
    <w:name w:val="Style10"/>
    <w:basedOn w:val="a6"/>
    <w:rsid w:val="00865A7D"/>
    <w:pPr>
      <w:widowControl w:val="0"/>
      <w:autoSpaceDE w:val="0"/>
      <w:autoSpaceDN w:val="0"/>
      <w:adjustRightInd w:val="0"/>
      <w:spacing w:line="281" w:lineRule="exact"/>
    </w:pPr>
    <w:rPr>
      <w:lang w:val="ru-RU" w:eastAsia="ru-RU"/>
    </w:rPr>
  </w:style>
  <w:style w:type="paragraph" w:customStyle="1" w:styleId="Style11">
    <w:name w:val="Style11"/>
    <w:basedOn w:val="a6"/>
    <w:rsid w:val="00865A7D"/>
    <w:pPr>
      <w:widowControl w:val="0"/>
      <w:autoSpaceDE w:val="0"/>
      <w:autoSpaceDN w:val="0"/>
      <w:adjustRightInd w:val="0"/>
      <w:spacing w:line="278" w:lineRule="exact"/>
    </w:pPr>
    <w:rPr>
      <w:lang w:val="ru-RU" w:eastAsia="ru-RU"/>
    </w:rPr>
  </w:style>
  <w:style w:type="paragraph" w:customStyle="1" w:styleId="Style118">
    <w:name w:val="Style118"/>
    <w:basedOn w:val="a6"/>
    <w:rsid w:val="00865A7D"/>
    <w:pPr>
      <w:widowControl w:val="0"/>
      <w:autoSpaceDE w:val="0"/>
      <w:autoSpaceDN w:val="0"/>
      <w:adjustRightInd w:val="0"/>
      <w:spacing w:line="277" w:lineRule="exact"/>
      <w:ind w:firstLine="706"/>
    </w:pPr>
    <w:rPr>
      <w:lang w:val="ru-RU" w:eastAsia="ru-RU"/>
    </w:rPr>
  </w:style>
  <w:style w:type="paragraph" w:customStyle="1" w:styleId="Style12">
    <w:name w:val="Style12"/>
    <w:basedOn w:val="a6"/>
    <w:rsid w:val="00865A7D"/>
    <w:pPr>
      <w:widowControl w:val="0"/>
      <w:autoSpaceDE w:val="0"/>
      <w:autoSpaceDN w:val="0"/>
      <w:adjustRightInd w:val="0"/>
      <w:spacing w:line="317" w:lineRule="exact"/>
      <w:ind w:firstLine="691"/>
      <w:jc w:val="both"/>
    </w:pPr>
    <w:rPr>
      <w:lang w:val="ru-RU" w:eastAsia="ru-RU"/>
    </w:rPr>
  </w:style>
  <w:style w:type="paragraph" w:customStyle="1" w:styleId="Style13">
    <w:name w:val="Style13"/>
    <w:basedOn w:val="a6"/>
    <w:rsid w:val="00865A7D"/>
    <w:pPr>
      <w:widowControl w:val="0"/>
      <w:autoSpaceDE w:val="0"/>
      <w:autoSpaceDN w:val="0"/>
      <w:adjustRightInd w:val="0"/>
      <w:spacing w:line="830" w:lineRule="exact"/>
    </w:pPr>
    <w:rPr>
      <w:lang w:val="ru-RU" w:eastAsia="ru-RU"/>
    </w:rPr>
  </w:style>
  <w:style w:type="paragraph" w:customStyle="1" w:styleId="Style22">
    <w:name w:val="Style22"/>
    <w:basedOn w:val="a6"/>
    <w:rsid w:val="00865A7D"/>
    <w:pPr>
      <w:widowControl w:val="0"/>
      <w:autoSpaceDE w:val="0"/>
      <w:autoSpaceDN w:val="0"/>
      <w:adjustRightInd w:val="0"/>
      <w:spacing w:line="281" w:lineRule="exact"/>
      <w:ind w:firstLine="684"/>
    </w:pPr>
    <w:rPr>
      <w:lang w:val="ru-RU" w:eastAsia="ru-RU"/>
    </w:rPr>
  </w:style>
  <w:style w:type="paragraph" w:customStyle="1" w:styleId="Style23">
    <w:name w:val="Style23"/>
    <w:basedOn w:val="a6"/>
    <w:rsid w:val="00865A7D"/>
    <w:pPr>
      <w:widowControl w:val="0"/>
      <w:autoSpaceDE w:val="0"/>
      <w:autoSpaceDN w:val="0"/>
      <w:adjustRightInd w:val="0"/>
      <w:spacing w:line="338" w:lineRule="exact"/>
      <w:ind w:firstLine="706"/>
      <w:jc w:val="both"/>
    </w:pPr>
    <w:rPr>
      <w:lang w:val="ru-RU" w:eastAsia="ru-RU"/>
    </w:rPr>
  </w:style>
  <w:style w:type="paragraph" w:customStyle="1" w:styleId="Style24">
    <w:name w:val="Style24"/>
    <w:basedOn w:val="a6"/>
    <w:rsid w:val="00865A7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3">
    <w:name w:val="Style3"/>
    <w:basedOn w:val="a6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34">
    <w:name w:val="Style34"/>
    <w:basedOn w:val="a6"/>
    <w:rsid w:val="00865A7D"/>
    <w:pPr>
      <w:widowControl w:val="0"/>
      <w:autoSpaceDE w:val="0"/>
      <w:autoSpaceDN w:val="0"/>
      <w:adjustRightInd w:val="0"/>
      <w:spacing w:line="274" w:lineRule="exact"/>
      <w:ind w:firstLine="691"/>
    </w:pPr>
    <w:rPr>
      <w:lang w:val="ru-RU" w:eastAsia="ru-RU"/>
    </w:rPr>
  </w:style>
  <w:style w:type="paragraph" w:customStyle="1" w:styleId="Style45">
    <w:name w:val="Style45"/>
    <w:basedOn w:val="a6"/>
    <w:rsid w:val="00865A7D"/>
    <w:pPr>
      <w:widowControl w:val="0"/>
      <w:autoSpaceDE w:val="0"/>
      <w:autoSpaceDN w:val="0"/>
      <w:adjustRightInd w:val="0"/>
      <w:spacing w:line="278" w:lineRule="exact"/>
      <w:ind w:firstLine="684"/>
    </w:pPr>
    <w:rPr>
      <w:lang w:val="ru-RU" w:eastAsia="ru-RU"/>
    </w:rPr>
  </w:style>
  <w:style w:type="paragraph" w:customStyle="1" w:styleId="Style53">
    <w:name w:val="Style53"/>
    <w:basedOn w:val="a6"/>
    <w:rsid w:val="00865A7D"/>
    <w:pPr>
      <w:widowControl w:val="0"/>
      <w:autoSpaceDE w:val="0"/>
      <w:autoSpaceDN w:val="0"/>
      <w:adjustRightInd w:val="0"/>
      <w:spacing w:line="281" w:lineRule="exact"/>
      <w:ind w:firstLine="1152"/>
    </w:pPr>
    <w:rPr>
      <w:lang w:val="ru-RU" w:eastAsia="ru-RU"/>
    </w:rPr>
  </w:style>
  <w:style w:type="paragraph" w:customStyle="1" w:styleId="Style71">
    <w:name w:val="Style71"/>
    <w:basedOn w:val="a6"/>
    <w:rsid w:val="00865A7D"/>
    <w:pPr>
      <w:widowControl w:val="0"/>
      <w:autoSpaceDE w:val="0"/>
      <w:autoSpaceDN w:val="0"/>
      <w:adjustRightInd w:val="0"/>
      <w:spacing w:line="279" w:lineRule="exact"/>
      <w:jc w:val="right"/>
    </w:pPr>
    <w:rPr>
      <w:lang w:val="ru-RU" w:eastAsia="ru-RU"/>
    </w:rPr>
  </w:style>
  <w:style w:type="paragraph" w:customStyle="1" w:styleId="Style75">
    <w:name w:val="Style75"/>
    <w:basedOn w:val="a6"/>
    <w:rsid w:val="00865A7D"/>
    <w:pPr>
      <w:widowControl w:val="0"/>
      <w:autoSpaceDE w:val="0"/>
      <w:autoSpaceDN w:val="0"/>
      <w:adjustRightInd w:val="0"/>
      <w:spacing w:line="278" w:lineRule="exact"/>
      <w:jc w:val="center"/>
    </w:pPr>
    <w:rPr>
      <w:lang w:val="ru-RU" w:eastAsia="ru-RU"/>
    </w:rPr>
  </w:style>
  <w:style w:type="paragraph" w:customStyle="1" w:styleId="Style8">
    <w:name w:val="Style8"/>
    <w:basedOn w:val="a6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80">
    <w:name w:val="Style80"/>
    <w:basedOn w:val="a6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88">
    <w:name w:val="Style88"/>
    <w:basedOn w:val="a6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9">
    <w:name w:val="Style9"/>
    <w:basedOn w:val="a6"/>
    <w:rsid w:val="00865A7D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99">
    <w:name w:val="Style99"/>
    <w:basedOn w:val="a6"/>
    <w:rsid w:val="00865A7D"/>
    <w:pPr>
      <w:widowControl w:val="0"/>
      <w:autoSpaceDE w:val="0"/>
      <w:autoSpaceDN w:val="0"/>
      <w:adjustRightInd w:val="0"/>
      <w:spacing w:line="281" w:lineRule="exact"/>
      <w:ind w:hanging="950"/>
      <w:jc w:val="both"/>
    </w:pPr>
    <w:rPr>
      <w:lang w:val="ru-RU" w:eastAsia="ru-RU"/>
    </w:rPr>
  </w:style>
  <w:style w:type="paragraph" w:customStyle="1" w:styleId="TableHeader">
    <w:name w:val="Table Header"/>
    <w:basedOn w:val="afd"/>
    <w:rsid w:val="00865A7D"/>
    <w:pPr>
      <w:keepNext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120" w:after="60"/>
      <w:jc w:val="center"/>
    </w:pPr>
    <w:rPr>
      <w:rFonts w:ascii="Arial" w:hAnsi="Arial"/>
      <w:bCs w:val="0"/>
      <w:sz w:val="20"/>
      <w:szCs w:val="20"/>
      <w:lang w:eastAsia="en-US"/>
    </w:rPr>
  </w:style>
  <w:style w:type="paragraph" w:customStyle="1" w:styleId="TableText">
    <w:name w:val="Table Text"/>
    <w:basedOn w:val="afd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60" w:after="60"/>
      <w:jc w:val="left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TableNumbers">
    <w:name w:val="Table Numbers"/>
    <w:basedOn w:val="TableText"/>
    <w:rsid w:val="00865A7D"/>
    <w:pPr>
      <w:jc w:val="right"/>
    </w:pPr>
  </w:style>
  <w:style w:type="paragraph" w:customStyle="1" w:styleId="Times12">
    <w:name w:val="Times 12"/>
    <w:basedOn w:val="a6"/>
    <w:rsid w:val="00865A7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val="ru-RU" w:eastAsia="ru-RU"/>
    </w:rPr>
  </w:style>
  <w:style w:type="paragraph" w:styleId="HTML">
    <w:name w:val="HTML Address"/>
    <w:basedOn w:val="a6"/>
    <w:link w:val="HTML0"/>
    <w:rsid w:val="00865A7D"/>
    <w:rPr>
      <w:rFonts w:ascii="Arial" w:hAnsi="Arial"/>
      <w:i/>
      <w:iCs/>
      <w:sz w:val="22"/>
      <w:szCs w:val="20"/>
      <w:lang w:val="ru-RU"/>
    </w:rPr>
  </w:style>
  <w:style w:type="character" w:customStyle="1" w:styleId="HTML0">
    <w:name w:val="Адрес HTML Знак"/>
    <w:basedOn w:val="a7"/>
    <w:link w:val="HTML"/>
    <w:rsid w:val="00865A7D"/>
    <w:rPr>
      <w:rFonts w:ascii="Arial" w:eastAsia="Times New Roman" w:hAnsi="Arial" w:cs="Times New Roman"/>
      <w:i/>
      <w:iCs/>
      <w:szCs w:val="20"/>
    </w:rPr>
  </w:style>
  <w:style w:type="paragraph" w:styleId="afff4">
    <w:name w:val="envelope address"/>
    <w:basedOn w:val="a6"/>
    <w:rsid w:val="00865A7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lang w:val="ru-RU"/>
    </w:rPr>
  </w:style>
  <w:style w:type="paragraph" w:styleId="afff5">
    <w:name w:val="Date"/>
    <w:basedOn w:val="a6"/>
    <w:next w:val="a6"/>
    <w:link w:val="afff6"/>
    <w:rsid w:val="00865A7D"/>
    <w:rPr>
      <w:rFonts w:ascii="Arial" w:hAnsi="Arial"/>
      <w:sz w:val="22"/>
      <w:szCs w:val="20"/>
      <w:lang w:val="ru-RU"/>
    </w:rPr>
  </w:style>
  <w:style w:type="character" w:customStyle="1" w:styleId="afff6">
    <w:name w:val="Дата Знак"/>
    <w:basedOn w:val="a7"/>
    <w:link w:val="afff5"/>
    <w:rsid w:val="00865A7D"/>
    <w:rPr>
      <w:rFonts w:ascii="Arial" w:eastAsia="Times New Roman" w:hAnsi="Arial" w:cs="Times New Roman"/>
      <w:szCs w:val="20"/>
    </w:rPr>
  </w:style>
  <w:style w:type="paragraph" w:customStyle="1" w:styleId="a3">
    <w:name w:val="нум текст дог"/>
    <w:basedOn w:val="aa"/>
    <w:link w:val="afff7"/>
    <w:qFormat/>
    <w:rsid w:val="00865A7D"/>
    <w:pPr>
      <w:widowControl w:val="0"/>
      <w:numPr>
        <w:ilvl w:val="1"/>
        <w:numId w:val="11"/>
      </w:numPr>
      <w:tabs>
        <w:tab w:val="left" w:pos="1276"/>
      </w:tabs>
      <w:autoSpaceDE w:val="0"/>
      <w:autoSpaceDN w:val="0"/>
      <w:adjustRightInd w:val="0"/>
      <w:jc w:val="both"/>
    </w:pPr>
    <w:rPr>
      <w:color w:val="000000"/>
      <w:lang w:eastAsia="ru-RU"/>
    </w:rPr>
  </w:style>
  <w:style w:type="paragraph" w:customStyle="1" w:styleId="1">
    <w:name w:val="нум заг дог 1"/>
    <w:basedOn w:val="aa"/>
    <w:link w:val="19"/>
    <w:autoRedefine/>
    <w:qFormat/>
    <w:rsid w:val="00865A7D"/>
    <w:pPr>
      <w:widowControl w:val="0"/>
      <w:numPr>
        <w:numId w:val="11"/>
      </w:numPr>
      <w:tabs>
        <w:tab w:val="left" w:pos="1276"/>
      </w:tabs>
      <w:autoSpaceDE w:val="0"/>
      <w:autoSpaceDN w:val="0"/>
      <w:adjustRightInd w:val="0"/>
      <w:spacing w:before="240" w:after="120"/>
      <w:jc w:val="center"/>
    </w:pPr>
    <w:rPr>
      <w:b/>
      <w:color w:val="000000"/>
      <w:lang w:eastAsia="ru-RU"/>
    </w:rPr>
  </w:style>
  <w:style w:type="character" w:customStyle="1" w:styleId="ab">
    <w:name w:val="Абзац списка Знак"/>
    <w:basedOn w:val="a7"/>
    <w:link w:val="aa"/>
    <w:uiPriority w:val="34"/>
    <w:rsid w:val="00865A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7">
    <w:name w:val="нум текст дог Знак"/>
    <w:basedOn w:val="ab"/>
    <w:link w:val="a3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8">
    <w:name w:val="нум без текст дог"/>
    <w:basedOn w:val="a3"/>
    <w:link w:val="afff9"/>
    <w:qFormat/>
    <w:rsid w:val="00865A7D"/>
    <w:pPr>
      <w:numPr>
        <w:ilvl w:val="0"/>
        <w:numId w:val="0"/>
      </w:numPr>
      <w:ind w:left="567"/>
    </w:pPr>
  </w:style>
  <w:style w:type="character" w:customStyle="1" w:styleId="19">
    <w:name w:val="нум заг дог 1 Знак"/>
    <w:basedOn w:val="ab"/>
    <w:link w:val="1"/>
    <w:rsid w:val="00865A7D"/>
    <w:rPr>
      <w:rFonts w:ascii="Times New Roman" w:eastAsia="Times New Roman" w:hAnsi="Times New Roman" w:cs="Times New Roman"/>
      <w:b/>
      <w:color w:val="000000"/>
      <w:sz w:val="24"/>
      <w:szCs w:val="24"/>
      <w:lang w:val="en-US" w:eastAsia="ru-RU"/>
    </w:rPr>
  </w:style>
  <w:style w:type="paragraph" w:customStyle="1" w:styleId="1a">
    <w:name w:val="Стиль1"/>
    <w:basedOn w:val="3"/>
    <w:link w:val="1b"/>
    <w:qFormat/>
    <w:rsid w:val="00865A7D"/>
    <w:rPr>
      <w:rFonts w:ascii="Times New Roman" w:hAnsi="Times New Roman" w:cs="Times New Roman"/>
    </w:rPr>
  </w:style>
  <w:style w:type="character" w:customStyle="1" w:styleId="afff9">
    <w:name w:val="нум без текст дог Знак"/>
    <w:basedOn w:val="afff7"/>
    <w:link w:val="afff8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character" w:styleId="afffa">
    <w:name w:val="FollowedHyperlink"/>
    <w:basedOn w:val="a7"/>
    <w:uiPriority w:val="99"/>
    <w:semiHidden/>
    <w:unhideWhenUsed/>
    <w:rsid w:val="00865A7D"/>
    <w:rPr>
      <w:color w:val="800080"/>
      <w:u w:val="single"/>
    </w:rPr>
  </w:style>
  <w:style w:type="character" w:customStyle="1" w:styleId="36">
    <w:name w:val="_ИРАО Заголовок 3 Знак"/>
    <w:basedOn w:val="af3"/>
    <w:link w:val="3"/>
    <w:uiPriority w:val="99"/>
    <w:rsid w:val="00865A7D"/>
    <w:rPr>
      <w:rFonts w:ascii="Arial" w:hAnsi="Arial"/>
      <w:color w:val="000000"/>
      <w:sz w:val="24"/>
      <w:lang w:val="en-US"/>
    </w:rPr>
  </w:style>
  <w:style w:type="character" w:customStyle="1" w:styleId="1b">
    <w:name w:val="Стиль1 Знак"/>
    <w:basedOn w:val="36"/>
    <w:link w:val="1a"/>
    <w:rsid w:val="00865A7D"/>
    <w:rPr>
      <w:rFonts w:ascii="Times New Roman" w:hAnsi="Times New Roman" w:cs="Times New Roman"/>
      <w:color w:val="000000"/>
      <w:sz w:val="24"/>
      <w:lang w:val="en-US"/>
    </w:rPr>
  </w:style>
  <w:style w:type="paragraph" w:customStyle="1" w:styleId="xl63">
    <w:name w:val="xl63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4">
    <w:name w:val="xl64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5">
    <w:name w:val="xl65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6">
    <w:name w:val="xl66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7">
    <w:name w:val="xl67"/>
    <w:basedOn w:val="a6"/>
    <w:rsid w:val="00865A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8">
    <w:name w:val="xl68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9">
    <w:name w:val="xl69"/>
    <w:basedOn w:val="a6"/>
    <w:rsid w:val="00865A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0">
    <w:name w:val="xl7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1">
    <w:name w:val="xl71"/>
    <w:basedOn w:val="a6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2">
    <w:name w:val="xl72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3">
    <w:name w:val="xl73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4">
    <w:name w:val="xl74"/>
    <w:basedOn w:val="a6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5">
    <w:name w:val="xl75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6">
    <w:name w:val="xl76"/>
    <w:basedOn w:val="a6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7">
    <w:name w:val="xl77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8">
    <w:name w:val="xl78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9">
    <w:name w:val="xl79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0">
    <w:name w:val="xl8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1">
    <w:name w:val="xl81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2">
    <w:name w:val="xl82"/>
    <w:basedOn w:val="a6"/>
    <w:rsid w:val="00865A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3">
    <w:name w:val="xl83"/>
    <w:basedOn w:val="a6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4">
    <w:name w:val="xl84"/>
    <w:basedOn w:val="a6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5">
    <w:name w:val="xl85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6">
    <w:name w:val="xl86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7">
    <w:name w:val="xl87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8">
    <w:name w:val="xl88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9">
    <w:name w:val="xl89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0">
    <w:name w:val="xl9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1">
    <w:name w:val="xl91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2">
    <w:name w:val="xl92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3">
    <w:name w:val="xl93"/>
    <w:basedOn w:val="a6"/>
    <w:rsid w:val="00865A7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6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5">
    <w:name w:val="xl95"/>
    <w:basedOn w:val="a6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6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7">
    <w:name w:val="xl97"/>
    <w:basedOn w:val="a6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8">
    <w:name w:val="xl98"/>
    <w:basedOn w:val="a6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9">
    <w:name w:val="xl99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0">
    <w:name w:val="xl100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1">
    <w:name w:val="xl101"/>
    <w:basedOn w:val="a6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2">
    <w:name w:val="xl102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3">
    <w:name w:val="xl103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4">
    <w:name w:val="xl104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6"/>
    <w:rsid w:val="00865A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6">
    <w:name w:val="xl106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7">
    <w:name w:val="xl107"/>
    <w:basedOn w:val="a6"/>
    <w:rsid w:val="00865A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8">
    <w:name w:val="xl108"/>
    <w:basedOn w:val="a6"/>
    <w:rsid w:val="00865A7D"/>
    <w:pP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09">
    <w:name w:val="xl109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0">
    <w:name w:val="xl110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1">
    <w:name w:val="xl111"/>
    <w:basedOn w:val="a6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2">
    <w:name w:val="xl112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3">
    <w:name w:val="xl113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4">
    <w:name w:val="xl114"/>
    <w:basedOn w:val="a6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5">
    <w:name w:val="xl115"/>
    <w:basedOn w:val="a6"/>
    <w:rsid w:val="00865A7D"/>
    <w:pPr>
      <w:pBdr>
        <w:left w:val="single" w:sz="8" w:space="0" w:color="auto"/>
      </w:pBd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16">
    <w:name w:val="xl116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7">
    <w:name w:val="xl117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8">
    <w:name w:val="xl118"/>
    <w:basedOn w:val="a6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styleId="5">
    <w:name w:val="List Bullet 5"/>
    <w:basedOn w:val="a6"/>
    <w:rsid w:val="00865A7D"/>
    <w:pPr>
      <w:numPr>
        <w:numId w:val="12"/>
      </w:numPr>
      <w:spacing w:before="120" w:after="120"/>
    </w:pPr>
    <w:rPr>
      <w:rFonts w:ascii="Arial" w:hAnsi="Arial" w:cs="Arial"/>
      <w:bCs/>
      <w:iCs/>
      <w:sz w:val="20"/>
      <w:szCs w:val="20"/>
      <w:lang w:val="ru-RU" w:eastAsia="ru-RU"/>
    </w:rPr>
  </w:style>
  <w:style w:type="paragraph" w:styleId="afffb">
    <w:name w:val="Document Map"/>
    <w:basedOn w:val="a6"/>
    <w:link w:val="afffc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ffc">
    <w:name w:val="Схема документа Знак"/>
    <w:basedOn w:val="a7"/>
    <w:link w:val="afffb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d">
    <w:name w:val="Параграф"/>
    <w:basedOn w:val="a6"/>
    <w:link w:val="paragraph"/>
    <w:uiPriority w:val="99"/>
    <w:rsid w:val="00865A7D"/>
    <w:pPr>
      <w:ind w:firstLine="567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paragraph">
    <w:name w:val="paragraph Знак"/>
    <w:link w:val="afffd"/>
    <w:uiPriority w:val="99"/>
    <w:locked/>
    <w:rsid w:val="00865A7D"/>
    <w:rPr>
      <w:rFonts w:ascii="Tahoma" w:eastAsia="Times New Roman" w:hAnsi="Tahoma" w:cs="Tahoma"/>
      <w:sz w:val="20"/>
      <w:szCs w:val="20"/>
      <w:lang w:val="en-US" w:eastAsia="ru-RU"/>
    </w:rPr>
  </w:style>
  <w:style w:type="character" w:styleId="afffe">
    <w:name w:val="Strong"/>
    <w:uiPriority w:val="22"/>
    <w:qFormat/>
    <w:rsid w:val="00865A7D"/>
    <w:rPr>
      <w:b/>
      <w:bCs/>
    </w:rPr>
  </w:style>
  <w:style w:type="table" w:customStyle="1" w:styleId="2b">
    <w:name w:val="Сетка таблицы2"/>
    <w:basedOn w:val="a8"/>
    <w:next w:val="ac"/>
    <w:uiPriority w:val="59"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 нумерованный"/>
    <w:basedOn w:val="a6"/>
    <w:link w:val="1c"/>
    <w:qFormat/>
    <w:rsid w:val="00E77078"/>
    <w:pPr>
      <w:keepNext/>
      <w:keepLines/>
      <w:numPr>
        <w:numId w:val="18"/>
      </w:numPr>
      <w:spacing w:before="240" w:after="120" w:line="240" w:lineRule="auto"/>
      <w:jc w:val="both"/>
      <w:outlineLvl w:val="1"/>
    </w:pPr>
    <w:rPr>
      <w:rFonts w:eastAsiaTheme="majorEastAsia"/>
      <w:b/>
      <w:bCs/>
      <w:color w:val="000000" w:themeColor="text1"/>
      <w:lang w:val="ru-RU"/>
    </w:rPr>
  </w:style>
  <w:style w:type="paragraph" w:customStyle="1" w:styleId="SLAh2">
    <w:name w:val="SLA_h2"/>
    <w:basedOn w:val="11"/>
    <w:link w:val="SLAh20"/>
    <w:qFormat/>
    <w:rsid w:val="00E77078"/>
    <w:pPr>
      <w:numPr>
        <w:ilvl w:val="1"/>
      </w:numPr>
      <w:spacing w:before="120"/>
    </w:pPr>
  </w:style>
  <w:style w:type="paragraph" w:customStyle="1" w:styleId="SLAh3">
    <w:name w:val="SLA_h3"/>
    <w:basedOn w:val="30"/>
    <w:link w:val="SLAh30"/>
    <w:qFormat/>
    <w:rsid w:val="004B650A"/>
    <w:pPr>
      <w:ind w:left="851" w:hanging="851"/>
    </w:pPr>
    <w:rPr>
      <w:b/>
    </w:rPr>
  </w:style>
  <w:style w:type="character" w:customStyle="1" w:styleId="SLAh30">
    <w:name w:val="SLA_h3 Знак"/>
    <w:basedOn w:val="a7"/>
    <w:link w:val="SLAh3"/>
    <w:rsid w:val="004B650A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h4">
    <w:name w:val="SLA_h4"/>
    <w:basedOn w:val="SLAh3"/>
    <w:qFormat/>
    <w:rsid w:val="00865A7D"/>
    <w:pPr>
      <w:numPr>
        <w:ilvl w:val="0"/>
        <w:numId w:val="0"/>
      </w:numPr>
      <w:tabs>
        <w:tab w:val="num" w:pos="1584"/>
        <w:tab w:val="num" w:pos="1872"/>
      </w:tabs>
      <w:ind w:left="3731" w:hanging="360"/>
      <w:jc w:val="left"/>
      <w:outlineLvl w:val="3"/>
    </w:pPr>
  </w:style>
  <w:style w:type="character" w:customStyle="1" w:styleId="SLAh20">
    <w:name w:val="SLA_h2 Знак"/>
    <w:basedOn w:val="a7"/>
    <w:link w:val="SLAh2"/>
    <w:rsid w:val="00E77078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1d">
    <w:name w:val="Основной текст Знак1"/>
    <w:basedOn w:val="a7"/>
    <w:uiPriority w:val="99"/>
    <w:locked/>
    <w:rsid w:val="005476CA"/>
    <w:rPr>
      <w:rFonts w:ascii="Arial" w:hAnsi="Arial" w:cs="Arial" w:hint="default"/>
      <w:shd w:val="clear" w:color="auto" w:fill="FFFFFF"/>
    </w:rPr>
  </w:style>
  <w:style w:type="table" w:customStyle="1" w:styleId="1e">
    <w:name w:val="Сетка таблицы1"/>
    <w:basedOn w:val="a8"/>
    <w:next w:val="ac"/>
    <w:uiPriority w:val="59"/>
    <w:rsid w:val="00B54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footnote reference"/>
    <w:basedOn w:val="a7"/>
    <w:unhideWhenUsed/>
    <w:rsid w:val="00B54CB2"/>
    <w:rPr>
      <w:vertAlign w:val="superscript"/>
    </w:rPr>
  </w:style>
  <w:style w:type="character" w:customStyle="1" w:styleId="1f">
    <w:name w:val="Текст сноски Знак1"/>
    <w:basedOn w:val="a7"/>
    <w:uiPriority w:val="99"/>
    <w:semiHidden/>
    <w:rsid w:val="00B54C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кст выноски Знак1"/>
    <w:basedOn w:val="a7"/>
    <w:uiPriority w:val="99"/>
    <w:semiHidden/>
    <w:rsid w:val="00B54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1">
    <w:name w:val="Тема примечания Знак1"/>
    <w:basedOn w:val="af6"/>
    <w:uiPriority w:val="99"/>
    <w:semiHidden/>
    <w:rsid w:val="00B54C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0">
    <w:name w:val="Шапка документа"/>
    <w:next w:val="a6"/>
    <w:link w:val="affff1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1">
    <w:name w:val="Шапка документа Знак"/>
    <w:link w:val="affff0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11">
    <w:name w:val="Цветной список - Акцент 11"/>
    <w:basedOn w:val="a6"/>
    <w:uiPriority w:val="34"/>
    <w:qFormat/>
    <w:rsid w:val="00B54CB2"/>
    <w:pPr>
      <w:spacing w:before="120" w:after="120" w:line="360" w:lineRule="auto"/>
      <w:ind w:left="720" w:firstLine="709"/>
      <w:contextualSpacing/>
      <w:jc w:val="both"/>
    </w:pPr>
    <w:rPr>
      <w:lang w:val="ru-RU" w:eastAsia="ru-RU"/>
    </w:rPr>
  </w:style>
  <w:style w:type="paragraph" w:customStyle="1" w:styleId="211">
    <w:name w:val="Средняя сетка 21"/>
    <w:next w:val="a6"/>
    <w:uiPriority w:val="1"/>
    <w:qFormat/>
    <w:rsid w:val="00B54CB2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Титульный лист (обычный текст)"/>
    <w:next w:val="a6"/>
    <w:link w:val="affff3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Титульный лист (обычный текст) Знак"/>
    <w:link w:val="affff2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Naumen">
    <w:name w:val="Naumen"/>
    <w:basedOn w:val="ac"/>
    <w:uiPriority w:val="99"/>
    <w:rsid w:val="00B54CB2"/>
    <w:pPr>
      <w:spacing w:before="100" w:beforeAutospacing="1" w:after="100" w:afterAutospacing="1"/>
      <w:contextualSpacing/>
    </w:pPr>
    <w:tblPr/>
    <w:tblStylePr w:type="firstRow">
      <w:pPr>
        <w:wordWrap/>
        <w:spacing w:beforeLines="0" w:beforeAutospacing="1" w:afterLines="0" w:afterAutospacing="1" w:line="240" w:lineRule="auto"/>
      </w:pPr>
      <w:rPr>
        <w:rFonts w:ascii="Arial" w:hAnsi="Arial"/>
        <w:b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1f2">
    <w:name w:val="Заголовок 1 (без нумерации)"/>
    <w:next w:val="a6"/>
    <w:link w:val="1f3"/>
    <w:qFormat/>
    <w:rsid w:val="00B54CB2"/>
    <w:pPr>
      <w:pageBreakBefore/>
      <w:spacing w:before="480" w:after="0" w:line="360" w:lineRule="auto"/>
    </w:pPr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character" w:customStyle="1" w:styleId="1f3">
    <w:name w:val="Заголовок 1 (без нумерации) Знак"/>
    <w:link w:val="1f2"/>
    <w:rsid w:val="00B54CB2"/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paragraph" w:customStyle="1" w:styleId="affff4">
    <w:name w:val="Титульный лист (подзаголовок)"/>
    <w:next w:val="a6"/>
    <w:link w:val="affff5"/>
    <w:qFormat/>
    <w:rsid w:val="00B54CB2"/>
    <w:pPr>
      <w:jc w:val="center"/>
    </w:pPr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character" w:customStyle="1" w:styleId="affff5">
    <w:name w:val="Титульный лист (подзаголовок) Знак"/>
    <w:link w:val="affff4"/>
    <w:rsid w:val="00B54CB2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paragraph" w:customStyle="1" w:styleId="1f4">
    <w:name w:val="Заголовок оглавления1"/>
    <w:basedOn w:val="12"/>
    <w:next w:val="a6"/>
    <w:uiPriority w:val="39"/>
    <w:qFormat/>
    <w:rsid w:val="00B54CB2"/>
    <w:pPr>
      <w:spacing w:before="480"/>
      <w:jc w:val="left"/>
      <w:outlineLvl w:val="9"/>
    </w:pPr>
    <w:rPr>
      <w:rFonts w:eastAsia="Times New Roman"/>
      <w:bCs w:val="0"/>
      <w:color w:val="000000"/>
      <w:sz w:val="28"/>
      <w:szCs w:val="28"/>
      <w:lang w:eastAsia="ru-RU"/>
    </w:rPr>
  </w:style>
  <w:style w:type="paragraph" w:customStyle="1" w:styleId="affff6">
    <w:name w:val="Стиль текст в Таблице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6"/>
    <w:rsid w:val="00B54CB2"/>
    <w:pPr>
      <w:numPr>
        <w:numId w:val="13"/>
      </w:numPr>
      <w:tabs>
        <w:tab w:val="left" w:pos="851"/>
      </w:tabs>
      <w:spacing w:line="360" w:lineRule="auto"/>
      <w:jc w:val="both"/>
    </w:pPr>
    <w:rPr>
      <w:lang w:val="ru-RU" w:eastAsia="ru-RU"/>
    </w:rPr>
  </w:style>
  <w:style w:type="paragraph" w:customStyle="1" w:styleId="affff7">
    <w:name w:val="Подпись к Таблице"/>
    <w:next w:val="affff8"/>
    <w:link w:val="affff9"/>
    <w:autoRedefine/>
    <w:rsid w:val="00B54CB2"/>
    <w:pPr>
      <w:keepNext/>
      <w:spacing w:after="4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ffff8">
    <w:name w:val="Заголовок Таблицы"/>
    <w:next w:val="affff6"/>
    <w:autoRedefine/>
    <w:rsid w:val="00B54CB2"/>
    <w:pPr>
      <w:keepNext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9">
    <w:name w:val="Подпись к Таблице Знак Знак"/>
    <w:link w:val="affff7"/>
    <w:rsid w:val="00B54CB2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0">
    <w:name w:val="Маркированный список в Таблице"/>
    <w:basedOn w:val="affff6"/>
    <w:rsid w:val="00B54CB2"/>
    <w:pPr>
      <w:numPr>
        <w:numId w:val="14"/>
      </w:numPr>
      <w:tabs>
        <w:tab w:val="left" w:pos="567"/>
      </w:tabs>
      <w:spacing w:after="0"/>
      <w:jc w:val="both"/>
    </w:pPr>
  </w:style>
  <w:style w:type="paragraph" w:customStyle="1" w:styleId="TableColumnHeader">
    <w:name w:val="Table Column Header"/>
    <w:basedOn w:val="a6"/>
    <w:next w:val="a6"/>
    <w:autoRedefine/>
    <w:rsid w:val="00B54CB2"/>
    <w:pPr>
      <w:keepNext/>
      <w:spacing w:after="1"/>
      <w:ind w:left="6" w:firstLine="6"/>
      <w:jc w:val="center"/>
    </w:pPr>
    <w:rPr>
      <w:lang w:val="ru-RU"/>
    </w:rPr>
  </w:style>
  <w:style w:type="paragraph" w:styleId="2c">
    <w:name w:val="toc 2"/>
    <w:basedOn w:val="a6"/>
    <w:next w:val="a6"/>
    <w:autoRedefine/>
    <w:uiPriority w:val="39"/>
    <w:unhideWhenUsed/>
    <w:qFormat/>
    <w:rsid w:val="00B54CB2"/>
    <w:pPr>
      <w:tabs>
        <w:tab w:val="left" w:pos="1540"/>
        <w:tab w:val="right" w:leader="dot" w:pos="9072"/>
      </w:tabs>
      <w:spacing w:before="120" w:after="100" w:line="360" w:lineRule="auto"/>
      <w:ind w:left="240" w:firstLine="709"/>
      <w:jc w:val="both"/>
    </w:pPr>
    <w:rPr>
      <w:lang w:val="ru-RU" w:eastAsia="ru-RU"/>
    </w:rPr>
  </w:style>
  <w:style w:type="paragraph" w:styleId="37">
    <w:name w:val="toc 3"/>
    <w:basedOn w:val="a6"/>
    <w:next w:val="a6"/>
    <w:autoRedefine/>
    <w:uiPriority w:val="39"/>
    <w:unhideWhenUsed/>
    <w:qFormat/>
    <w:rsid w:val="00B54CB2"/>
    <w:pPr>
      <w:spacing w:before="120" w:after="100" w:line="360" w:lineRule="auto"/>
      <w:ind w:left="480" w:firstLine="709"/>
      <w:jc w:val="both"/>
    </w:pPr>
    <w:rPr>
      <w:lang w:val="ru-RU" w:eastAsia="ru-RU"/>
    </w:rPr>
  </w:style>
  <w:style w:type="paragraph" w:customStyle="1" w:styleId="affffa">
    <w:name w:val="Подпись к рисунку"/>
    <w:basedOn w:val="a6"/>
    <w:next w:val="afd"/>
    <w:rsid w:val="00B54CB2"/>
    <w:pPr>
      <w:spacing w:before="120" w:after="240"/>
      <w:jc w:val="center"/>
    </w:pPr>
    <w:rPr>
      <w:b/>
      <w:sz w:val="20"/>
      <w:lang w:val="ru-RU" w:eastAsia="ru-RU"/>
    </w:rPr>
  </w:style>
  <w:style w:type="paragraph" w:styleId="21">
    <w:name w:val="List Continue 2"/>
    <w:basedOn w:val="2d"/>
    <w:rsid w:val="00B54CB2"/>
    <w:pPr>
      <w:numPr>
        <w:numId w:val="15"/>
      </w:numPr>
      <w:tabs>
        <w:tab w:val="left" w:pos="851"/>
      </w:tabs>
      <w:spacing w:before="0" w:after="0"/>
      <w:contextualSpacing w:val="0"/>
    </w:pPr>
  </w:style>
  <w:style w:type="paragraph" w:styleId="2d">
    <w:name w:val="List 2"/>
    <w:basedOn w:val="a6"/>
    <w:uiPriority w:val="99"/>
    <w:semiHidden/>
    <w:unhideWhenUsed/>
    <w:rsid w:val="00B54CB2"/>
    <w:pPr>
      <w:spacing w:before="120" w:after="120" w:line="360" w:lineRule="auto"/>
      <w:ind w:left="566" w:hanging="283"/>
      <w:contextualSpacing/>
      <w:jc w:val="both"/>
    </w:pPr>
    <w:rPr>
      <w:lang w:val="ru-RU" w:eastAsia="ru-RU"/>
    </w:rPr>
  </w:style>
  <w:style w:type="paragraph" w:styleId="4">
    <w:name w:val="List Bullet 4"/>
    <w:basedOn w:val="a6"/>
    <w:rsid w:val="00B54CB2"/>
    <w:pPr>
      <w:numPr>
        <w:numId w:val="16"/>
      </w:numPr>
      <w:tabs>
        <w:tab w:val="clear" w:pos="1440"/>
        <w:tab w:val="left" w:pos="1985"/>
      </w:tabs>
      <w:spacing w:line="360" w:lineRule="auto"/>
      <w:ind w:left="1985" w:hanging="284"/>
      <w:jc w:val="both"/>
    </w:pPr>
    <w:rPr>
      <w:lang w:val="ru-RU"/>
    </w:rPr>
  </w:style>
  <w:style w:type="character" w:styleId="affffb">
    <w:name w:val="Emphasis"/>
    <w:uiPriority w:val="20"/>
    <w:qFormat/>
    <w:rsid w:val="00B54CB2"/>
    <w:rPr>
      <w:i/>
      <w:iCs/>
    </w:rPr>
  </w:style>
  <w:style w:type="paragraph" w:styleId="a">
    <w:name w:val="List Bullet"/>
    <w:basedOn w:val="a6"/>
    <w:uiPriority w:val="99"/>
    <w:semiHidden/>
    <w:unhideWhenUsed/>
    <w:rsid w:val="00B54CB2"/>
    <w:pPr>
      <w:numPr>
        <w:numId w:val="17"/>
      </w:numPr>
      <w:spacing w:before="120" w:after="120" w:line="360" w:lineRule="auto"/>
      <w:contextualSpacing/>
      <w:jc w:val="both"/>
    </w:pPr>
    <w:rPr>
      <w:lang w:val="ru-RU" w:eastAsia="ru-RU"/>
    </w:rPr>
  </w:style>
  <w:style w:type="paragraph" w:styleId="affffc">
    <w:name w:val="Normal (Web)"/>
    <w:basedOn w:val="a6"/>
    <w:uiPriority w:val="99"/>
    <w:unhideWhenUsed/>
    <w:rsid w:val="00B54CB2"/>
    <w:pPr>
      <w:spacing w:before="100" w:beforeAutospacing="1" w:after="100" w:afterAutospacing="1"/>
    </w:pPr>
    <w:rPr>
      <w:lang w:val="ru-RU" w:eastAsia="ru-RU"/>
    </w:rPr>
  </w:style>
  <w:style w:type="paragraph" w:styleId="43">
    <w:name w:val="toc 4"/>
    <w:basedOn w:val="a6"/>
    <w:next w:val="a6"/>
    <w:autoRedefine/>
    <w:uiPriority w:val="39"/>
    <w:unhideWhenUsed/>
    <w:rsid w:val="00B54CB2"/>
    <w:pPr>
      <w:spacing w:after="100"/>
      <w:ind w:left="660"/>
    </w:pPr>
    <w:rPr>
      <w:rFonts w:ascii="Calibri" w:hAnsi="Calibri"/>
      <w:sz w:val="22"/>
      <w:szCs w:val="22"/>
      <w:lang w:val="ru-RU" w:eastAsia="ru-RU"/>
    </w:rPr>
  </w:style>
  <w:style w:type="paragraph" w:styleId="52">
    <w:name w:val="toc 5"/>
    <w:basedOn w:val="a6"/>
    <w:next w:val="a6"/>
    <w:autoRedefine/>
    <w:uiPriority w:val="39"/>
    <w:unhideWhenUsed/>
    <w:rsid w:val="00B54CB2"/>
    <w:pPr>
      <w:spacing w:after="100"/>
      <w:ind w:left="880"/>
    </w:pPr>
    <w:rPr>
      <w:rFonts w:ascii="Calibri" w:hAnsi="Calibri"/>
      <w:sz w:val="22"/>
      <w:szCs w:val="22"/>
      <w:lang w:val="ru-RU" w:eastAsia="ru-RU"/>
    </w:rPr>
  </w:style>
  <w:style w:type="paragraph" w:styleId="61">
    <w:name w:val="toc 6"/>
    <w:basedOn w:val="a6"/>
    <w:next w:val="a6"/>
    <w:autoRedefine/>
    <w:uiPriority w:val="39"/>
    <w:unhideWhenUsed/>
    <w:rsid w:val="00B54CB2"/>
    <w:pPr>
      <w:spacing w:after="100"/>
      <w:ind w:left="1100"/>
    </w:pPr>
    <w:rPr>
      <w:rFonts w:ascii="Calibri" w:hAnsi="Calibri"/>
      <w:sz w:val="22"/>
      <w:szCs w:val="22"/>
      <w:lang w:val="ru-RU" w:eastAsia="ru-RU"/>
    </w:rPr>
  </w:style>
  <w:style w:type="paragraph" w:styleId="71">
    <w:name w:val="toc 7"/>
    <w:basedOn w:val="a6"/>
    <w:next w:val="a6"/>
    <w:autoRedefine/>
    <w:uiPriority w:val="39"/>
    <w:unhideWhenUsed/>
    <w:rsid w:val="00B54CB2"/>
    <w:pPr>
      <w:spacing w:after="100"/>
      <w:ind w:left="1320"/>
    </w:pPr>
    <w:rPr>
      <w:rFonts w:ascii="Calibri" w:hAnsi="Calibri"/>
      <w:sz w:val="22"/>
      <w:szCs w:val="22"/>
      <w:lang w:val="ru-RU" w:eastAsia="ru-RU"/>
    </w:rPr>
  </w:style>
  <w:style w:type="paragraph" w:styleId="81">
    <w:name w:val="toc 8"/>
    <w:basedOn w:val="a6"/>
    <w:next w:val="a6"/>
    <w:autoRedefine/>
    <w:uiPriority w:val="39"/>
    <w:unhideWhenUsed/>
    <w:rsid w:val="00B54CB2"/>
    <w:pPr>
      <w:spacing w:after="100"/>
      <w:ind w:left="1540"/>
    </w:pPr>
    <w:rPr>
      <w:rFonts w:ascii="Calibri" w:hAnsi="Calibri"/>
      <w:sz w:val="22"/>
      <w:szCs w:val="22"/>
      <w:lang w:val="ru-RU" w:eastAsia="ru-RU"/>
    </w:rPr>
  </w:style>
  <w:style w:type="paragraph" w:styleId="91">
    <w:name w:val="toc 9"/>
    <w:basedOn w:val="a6"/>
    <w:next w:val="a6"/>
    <w:autoRedefine/>
    <w:uiPriority w:val="39"/>
    <w:unhideWhenUsed/>
    <w:rsid w:val="00B54CB2"/>
    <w:pPr>
      <w:spacing w:after="100"/>
      <w:ind w:left="1760"/>
    </w:pPr>
    <w:rPr>
      <w:rFonts w:ascii="Calibri" w:hAnsi="Calibri"/>
      <w:sz w:val="22"/>
      <w:szCs w:val="22"/>
      <w:lang w:val="ru-RU" w:eastAsia="ru-RU"/>
    </w:rPr>
  </w:style>
  <w:style w:type="paragraph" w:styleId="affffd">
    <w:name w:val="table of figures"/>
    <w:basedOn w:val="a6"/>
    <w:next w:val="a6"/>
    <w:uiPriority w:val="99"/>
    <w:unhideWhenUsed/>
    <w:rsid w:val="00B54CB2"/>
    <w:pPr>
      <w:spacing w:before="120" w:after="120" w:line="360" w:lineRule="auto"/>
      <w:ind w:firstLine="709"/>
      <w:jc w:val="both"/>
    </w:pPr>
    <w:rPr>
      <w:lang w:val="ru-RU" w:eastAsia="ru-RU"/>
    </w:rPr>
  </w:style>
  <w:style w:type="table" w:customStyle="1" w:styleId="Naumen1">
    <w:name w:val="Naumen1"/>
    <w:basedOn w:val="ac"/>
    <w:uiPriority w:val="99"/>
    <w:rsid w:val="00B54CB2"/>
    <w:pPr>
      <w:spacing w:before="100" w:beforeAutospacing="1" w:after="100" w:afterAutospacing="1"/>
      <w:contextualSpacing/>
    </w:pPr>
    <w:tblPr>
      <w:tblStyleRowBandSize w:val="1"/>
      <w:tblStyleColBandSize w:val="1"/>
    </w:tblPr>
    <w:tcPr>
      <w:tcMar>
        <w:top w:w="108" w:type="dxa"/>
        <w:bottom w:w="28" w:type="dxa"/>
      </w:tcMar>
    </w:tcPr>
    <w:tblStylePr w:type="firstRow">
      <w:pPr>
        <w:wordWrap/>
        <w:spacing w:beforeLines="0" w:beforeAutospacing="1" w:afterLines="0" w:afterAutospacing="1" w:line="240" w:lineRule="auto"/>
        <w:jc w:val="left"/>
      </w:pPr>
      <w:rPr>
        <w:rFonts w:ascii="Arial" w:hAnsi="Arial"/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lastRow">
      <w:rPr>
        <w:b/>
      </w:rPr>
      <w:tblPr/>
      <w:tcPr>
        <w:tcBorders>
          <w:top w:val="double" w:sz="12" w:space="0" w:color="auto"/>
          <w:left w:val="single" w:sz="4" w:space="0" w:color="auto"/>
          <w:bottom w:val="doub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lastCol">
      <w:rPr>
        <w:b/>
      </w:rPr>
      <w:tblPr/>
      <w:tcPr>
        <w:tc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band2Vert">
      <w:tblPr/>
      <w:tcPr>
        <w:shd w:val="clear" w:color="auto" w:fill="E1E1E1"/>
      </w:tcPr>
    </w:tblStylePr>
    <w:tblStylePr w:type="band2Horz">
      <w:tblPr/>
      <w:tcPr>
        <w:shd w:val="clear" w:color="auto" w:fill="E1E1E1"/>
      </w:tcPr>
    </w:tblStylePr>
  </w:style>
  <w:style w:type="paragraph" w:customStyle="1" w:styleId="-110">
    <w:name w:val="Цветная заливка - Акцент 11"/>
    <w:hidden/>
    <w:uiPriority w:val="99"/>
    <w:semiHidden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4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5">
    <w:name w:val="Светлая сетка1"/>
    <w:aliases w:val="NAUMEN (стандарт)"/>
    <w:basedOn w:val="a8"/>
    <w:uiPriority w:val="62"/>
    <w:rsid w:val="00B54CB2"/>
    <w:pPr>
      <w:spacing w:after="0" w:line="300" w:lineRule="auto"/>
    </w:pPr>
    <w:rPr>
      <w:sz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cantSplit/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TempStyle">
    <w:name w:val="Temp Style"/>
    <w:locked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ell">
    <w:name w:val="Table Cell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e">
    <w:name w:val="line number"/>
    <w:basedOn w:val="a7"/>
    <w:uiPriority w:val="99"/>
    <w:semiHidden/>
    <w:unhideWhenUsed/>
    <w:rsid w:val="00B54CB2"/>
  </w:style>
  <w:style w:type="paragraph" w:styleId="afffff">
    <w:name w:val="TOC Heading"/>
    <w:basedOn w:val="12"/>
    <w:next w:val="a6"/>
    <w:uiPriority w:val="39"/>
    <w:unhideWhenUsed/>
    <w:qFormat/>
    <w:rsid w:val="00B54CB2"/>
    <w:pPr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customStyle="1" w:styleId="1f6">
    <w:name w:val="Таблица1"/>
    <w:basedOn w:val="a6"/>
    <w:next w:val="a6"/>
    <w:link w:val="1f7"/>
    <w:autoRedefine/>
    <w:qFormat/>
    <w:rsid w:val="00B54CB2"/>
    <w:pPr>
      <w:jc w:val="center"/>
    </w:pPr>
    <w:rPr>
      <w:rFonts w:eastAsiaTheme="minorHAnsi" w:cstheme="minorBidi"/>
      <w:szCs w:val="22"/>
      <w:lang w:val="ru-RU"/>
    </w:rPr>
  </w:style>
  <w:style w:type="character" w:customStyle="1" w:styleId="1f7">
    <w:name w:val="Таблица1 Знак"/>
    <w:basedOn w:val="a7"/>
    <w:link w:val="1f6"/>
    <w:rsid w:val="00B54CB2"/>
    <w:rPr>
      <w:rFonts w:ascii="Times New Roman" w:hAnsi="Times New Roman"/>
      <w:sz w:val="24"/>
    </w:rPr>
  </w:style>
  <w:style w:type="paragraph" w:customStyle="1" w:styleId="formattext">
    <w:name w:val="formattext"/>
    <w:basedOn w:val="a6"/>
    <w:rsid w:val="00B54CB2"/>
    <w:pPr>
      <w:spacing w:before="100" w:beforeAutospacing="1" w:after="100" w:afterAutospacing="1"/>
    </w:pPr>
    <w:rPr>
      <w:lang w:val="ru-RU" w:eastAsia="ru-RU"/>
    </w:rPr>
  </w:style>
  <w:style w:type="paragraph" w:customStyle="1" w:styleId="afffff0">
    <w:name w:val="Таблица шапка"/>
    <w:basedOn w:val="a6"/>
    <w:rsid w:val="002661B4"/>
    <w:pPr>
      <w:keepNext/>
      <w:spacing w:before="40" w:after="40" w:line="240" w:lineRule="auto"/>
      <w:ind w:left="57" w:right="57"/>
    </w:pPr>
    <w:rPr>
      <w:snapToGrid w:val="0"/>
      <w:sz w:val="22"/>
      <w:szCs w:val="20"/>
      <w:lang w:val="ru-RU" w:eastAsia="ru-RU"/>
    </w:rPr>
  </w:style>
  <w:style w:type="paragraph" w:customStyle="1" w:styleId="ConsNormal">
    <w:name w:val="ConsNormal"/>
    <w:rsid w:val="00895063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customStyle="1" w:styleId="a00">
    <w:name w:val="a0"/>
    <w:basedOn w:val="a6"/>
    <w:rsid w:val="00895063"/>
    <w:pPr>
      <w:spacing w:before="120" w:after="0" w:line="240" w:lineRule="auto"/>
      <w:ind w:firstLine="709"/>
      <w:jc w:val="both"/>
    </w:pPr>
    <w:rPr>
      <w:rFonts w:ascii="Arial" w:eastAsiaTheme="minorHAnsi" w:hAnsi="Arial" w:cs="Arial"/>
      <w:color w:val="000000"/>
      <w:lang w:val="ru-RU" w:eastAsia="ru-RU"/>
    </w:rPr>
  </w:style>
  <w:style w:type="paragraph" w:customStyle="1" w:styleId="a2">
    <w:name w:val="ТЗ_СписокМаркер"/>
    <w:basedOn w:val="aa"/>
    <w:link w:val="afffff1"/>
    <w:qFormat/>
    <w:rsid w:val="00F92FEA"/>
    <w:pPr>
      <w:numPr>
        <w:numId w:val="19"/>
      </w:numPr>
      <w:spacing w:before="120" w:after="120" w:line="240" w:lineRule="auto"/>
      <w:jc w:val="both"/>
    </w:pPr>
    <w:rPr>
      <w:lang w:val="ru-RU"/>
    </w:rPr>
  </w:style>
  <w:style w:type="paragraph" w:customStyle="1" w:styleId="afffff2">
    <w:name w:val="Таблица_СоставРабот"/>
    <w:basedOn w:val="a6"/>
    <w:link w:val="afffff3"/>
    <w:qFormat/>
    <w:rsid w:val="00F377C9"/>
    <w:pPr>
      <w:spacing w:after="0"/>
    </w:pPr>
    <w:rPr>
      <w:lang w:val="ru-RU" w:eastAsia="ru-RU"/>
    </w:rPr>
  </w:style>
  <w:style w:type="character" w:customStyle="1" w:styleId="afffff1">
    <w:name w:val="ТЗ_СписокМаркер Знак"/>
    <w:basedOn w:val="ab"/>
    <w:link w:val="a2"/>
    <w:rsid w:val="00F92F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LAh1">
    <w:name w:val="SLA_h1"/>
    <w:basedOn w:val="11"/>
    <w:link w:val="SLAh10"/>
    <w:qFormat/>
    <w:rsid w:val="00A25B6C"/>
  </w:style>
  <w:style w:type="character" w:customStyle="1" w:styleId="afffff3">
    <w:name w:val="Таблица_СоставРабот Знак"/>
    <w:basedOn w:val="a7"/>
    <w:link w:val="afffff2"/>
    <w:rsid w:val="00F3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A">
    <w:name w:val="SLA_Обычный"/>
    <w:basedOn w:val="af2"/>
    <w:link w:val="SLA0"/>
    <w:qFormat/>
    <w:rsid w:val="00A25B6C"/>
    <w:pPr>
      <w:spacing w:after="120" w:line="240" w:lineRule="auto"/>
      <w:ind w:left="284"/>
    </w:pPr>
    <w:rPr>
      <w:rFonts w:ascii="Times New Roman" w:hAnsi="Times New Roman" w:cs="Times New Roman"/>
      <w:szCs w:val="24"/>
      <w:lang w:val="ru-RU"/>
    </w:rPr>
  </w:style>
  <w:style w:type="character" w:customStyle="1" w:styleId="1c">
    <w:name w:val="Заголовок 1 нумерованный Знак"/>
    <w:basedOn w:val="a7"/>
    <w:link w:val="11"/>
    <w:rsid w:val="00A25B6C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SLAh10">
    <w:name w:val="SLA_h1 Знак"/>
    <w:basedOn w:val="1c"/>
    <w:link w:val="SLAh1"/>
    <w:rsid w:val="00A25B6C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1">
    <w:name w:val="SLA_СписокМаркер"/>
    <w:basedOn w:val="a1"/>
    <w:link w:val="SLA2"/>
    <w:qFormat/>
    <w:rsid w:val="004B650A"/>
    <w:pPr>
      <w:spacing w:before="0" w:after="0" w:line="240" w:lineRule="auto"/>
      <w:ind w:left="284" w:firstLine="709"/>
    </w:pPr>
    <w:rPr>
      <w:rFonts w:ascii="Times New Roman" w:hAnsi="Times New Roman" w:cs="Times New Roman"/>
      <w:szCs w:val="24"/>
    </w:rPr>
  </w:style>
  <w:style w:type="character" w:customStyle="1" w:styleId="SLA0">
    <w:name w:val="SLA_Обычный Знак"/>
    <w:basedOn w:val="af3"/>
    <w:link w:val="SLA"/>
    <w:rsid w:val="00A25B6C"/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ffd">
    <w:name w:val="_ИРАО Маркированный список Знак"/>
    <w:basedOn w:val="af3"/>
    <w:link w:val="a1"/>
    <w:rsid w:val="004B650A"/>
    <w:rPr>
      <w:rFonts w:ascii="Arial" w:hAnsi="Arial"/>
      <w:color w:val="000000"/>
      <w:sz w:val="24"/>
      <w:lang w:val="en-US"/>
    </w:rPr>
  </w:style>
  <w:style w:type="character" w:customStyle="1" w:styleId="SLA2">
    <w:name w:val="SLA_СписокМаркер Знак"/>
    <w:basedOn w:val="affd"/>
    <w:link w:val="SLA1"/>
    <w:rsid w:val="004B650A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fffff4">
    <w:name w:val="Таблица_Строки"/>
    <w:basedOn w:val="a6"/>
    <w:link w:val="afffff5"/>
    <w:qFormat/>
    <w:rsid w:val="00E565D8"/>
    <w:pPr>
      <w:spacing w:before="100" w:after="100" w:line="240" w:lineRule="auto"/>
    </w:pPr>
    <w:rPr>
      <w:lang w:val="ru-RU" w:eastAsia="ru-RU"/>
    </w:rPr>
  </w:style>
  <w:style w:type="character" w:customStyle="1" w:styleId="afffff5">
    <w:name w:val="Таблица_Строки Знак"/>
    <w:basedOn w:val="a7"/>
    <w:link w:val="afffff4"/>
    <w:rsid w:val="00E56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аголовок 2 нумерованный"/>
    <w:basedOn w:val="11"/>
    <w:link w:val="2f"/>
    <w:qFormat/>
    <w:rsid w:val="008711D8"/>
    <w:pPr>
      <w:keepNext w:val="0"/>
      <w:numPr>
        <w:numId w:val="0"/>
      </w:numPr>
      <w:spacing w:before="480" w:after="0" w:line="276" w:lineRule="auto"/>
    </w:pPr>
    <w:rPr>
      <w:rFonts w:asciiTheme="majorHAnsi" w:hAnsiTheme="majorHAnsi" w:cstheme="majorBidi"/>
      <w:szCs w:val="28"/>
    </w:rPr>
  </w:style>
  <w:style w:type="character" w:customStyle="1" w:styleId="2f">
    <w:name w:val="Заголовок 2 нумерованный Знак"/>
    <w:basedOn w:val="a7"/>
    <w:link w:val="2e"/>
    <w:rsid w:val="008711D8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customStyle="1" w:styleId="38">
    <w:name w:val="Заголовок 3 нумерованный"/>
    <w:basedOn w:val="2e"/>
    <w:link w:val="39"/>
    <w:qFormat/>
    <w:rsid w:val="00FA3E19"/>
    <w:pPr>
      <w:numPr>
        <w:ilvl w:val="2"/>
      </w:numPr>
      <w:tabs>
        <w:tab w:val="num" w:pos="1584"/>
      </w:tabs>
      <w:spacing w:before="0"/>
      <w:ind w:left="3011" w:hanging="360"/>
    </w:pPr>
    <w:rPr>
      <w:rFonts w:ascii="Times New Roman" w:hAnsi="Times New Roman" w:cs="Times New Roman"/>
      <w:b w:val="0"/>
    </w:rPr>
  </w:style>
  <w:style w:type="character" w:customStyle="1" w:styleId="39">
    <w:name w:val="Заголовок 3 нумерованный Знак"/>
    <w:basedOn w:val="a7"/>
    <w:link w:val="38"/>
    <w:rsid w:val="00FA3E19"/>
    <w:rPr>
      <w:rFonts w:ascii="Times New Roman" w:eastAsiaTheme="majorEastAsia" w:hAnsi="Times New Roman" w:cs="Times New Roman"/>
      <w:bCs/>
      <w:color w:val="000000" w:themeColor="text1"/>
      <w:sz w:val="24"/>
      <w:szCs w:val="28"/>
    </w:rPr>
  </w:style>
  <w:style w:type="paragraph" w:customStyle="1" w:styleId="44">
    <w:name w:val="Заголовок 4 нумерованный"/>
    <w:basedOn w:val="38"/>
    <w:qFormat/>
    <w:rsid w:val="00FA3E19"/>
    <w:pPr>
      <w:numPr>
        <w:ilvl w:val="3"/>
      </w:numPr>
      <w:tabs>
        <w:tab w:val="num" w:pos="1584"/>
        <w:tab w:val="num" w:pos="1872"/>
      </w:tabs>
      <w:ind w:left="3731" w:hanging="360"/>
      <w:jc w:val="left"/>
      <w:outlineLvl w:val="3"/>
    </w:pPr>
  </w:style>
  <w:style w:type="character" w:customStyle="1" w:styleId="afffff6">
    <w:name w:val="Гипертекстовая ссылка"/>
    <w:rsid w:val="00FA3E19"/>
    <w:rPr>
      <w:b w:val="0"/>
      <w:color w:val="106BBE"/>
    </w:rPr>
  </w:style>
  <w:style w:type="character" w:customStyle="1" w:styleId="afffff7">
    <w:name w:val="Цветовое выделение для Текст"/>
    <w:rsid w:val="00FA3E19"/>
    <w:rPr>
      <w:sz w:val="24"/>
    </w:rPr>
  </w:style>
  <w:style w:type="table" w:customStyle="1" w:styleId="420">
    <w:name w:val="Сетка таблицы42"/>
    <w:basedOn w:val="a8"/>
    <w:next w:val="ac"/>
    <w:uiPriority w:val="59"/>
    <w:rsid w:val="00FA3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 Абзац"/>
    <w:link w:val="l0"/>
    <w:qFormat/>
    <w:rsid w:val="001D0613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0">
    <w:name w:val="l Абзац Знак"/>
    <w:link w:val="l"/>
    <w:rsid w:val="001D061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1">
    <w:name w:val="l Шрифт жирный"/>
    <w:qFormat/>
    <w:rsid w:val="001D0613"/>
    <w:rPr>
      <w:b/>
    </w:rPr>
  </w:style>
  <w:style w:type="paragraph" w:customStyle="1" w:styleId="afffff8">
    <w:name w:val="АСУСЭ текст"/>
    <w:basedOn w:val="a6"/>
    <w:link w:val="afffff9"/>
    <w:rsid w:val="00941CDF"/>
    <w:pPr>
      <w:spacing w:before="120" w:after="120" w:line="240" w:lineRule="auto"/>
      <w:ind w:left="794"/>
      <w:jc w:val="both"/>
    </w:pPr>
    <w:rPr>
      <w:szCs w:val="28"/>
      <w:lang w:val="ru-RU" w:eastAsia="ru-RU"/>
    </w:rPr>
  </w:style>
  <w:style w:type="character" w:customStyle="1" w:styleId="afffff9">
    <w:name w:val="АСУСЭ текст Знак"/>
    <w:link w:val="afffff8"/>
    <w:rsid w:val="00941C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4">
    <w:name w:val="Пункты"/>
    <w:basedOn w:val="22"/>
    <w:rsid w:val="00CF606C"/>
    <w:pPr>
      <w:keepLines w:val="0"/>
      <w:numPr>
        <w:numId w:val="20"/>
      </w:numPr>
      <w:tabs>
        <w:tab w:val="left" w:pos="1134"/>
      </w:tabs>
      <w:autoSpaceDE w:val="0"/>
      <w:autoSpaceDN w:val="0"/>
      <w:spacing w:after="0"/>
    </w:pPr>
    <w:rPr>
      <w:rFonts w:ascii="Calibri" w:eastAsia="Times New Roman" w:hAnsi="Calibri"/>
      <w:b w:val="0"/>
      <w:bCs w:val="0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6027D-3FBD-4908-A3FD-1C95A2B8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Аширматова Аписа Сейдрахимовна</dc:creator>
  <cp:lastModifiedBy>Челышев Александр Викторович</cp:lastModifiedBy>
  <cp:revision>25</cp:revision>
  <cp:lastPrinted>2017-11-27T09:09:00Z</cp:lastPrinted>
  <dcterms:created xsi:type="dcterms:W3CDTF">2023-08-24T13:36:00Z</dcterms:created>
  <dcterms:modified xsi:type="dcterms:W3CDTF">2024-09-11T12:30:00Z</dcterms:modified>
</cp:coreProperties>
</file>