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03C" w:rsidRPr="00333BE7" w:rsidRDefault="00333BE7" w:rsidP="00C3403C">
      <w:pPr>
        <w:pStyle w:val="a4"/>
        <w:jc w:val="right"/>
      </w:pPr>
      <w:r w:rsidRPr="00333BE7">
        <w:t>ИР309</w:t>
      </w:r>
      <w:r w:rsidR="002C414C">
        <w:t>243</w:t>
      </w:r>
    </w:p>
    <w:p w:rsidR="00333BE7" w:rsidRPr="00333BE7" w:rsidRDefault="00333BE7" w:rsidP="00C3403C">
      <w:pPr>
        <w:pStyle w:val="a4"/>
        <w:jc w:val="right"/>
      </w:pPr>
    </w:p>
    <w:p w:rsidR="00C57625" w:rsidRPr="00333BE7" w:rsidRDefault="00C3403C" w:rsidP="0079307E">
      <w:pPr>
        <w:pStyle w:val="a4"/>
        <w:jc w:val="right"/>
      </w:pPr>
      <w:r w:rsidRPr="00333BE7">
        <w:t xml:space="preserve"> (</w:t>
      </w:r>
      <w:r w:rsidR="00F2552F" w:rsidRPr="00333BE7">
        <w:t>2085</w:t>
      </w:r>
      <w:r w:rsidR="00333BE7" w:rsidRPr="00333BE7">
        <w:t>2</w:t>
      </w:r>
      <w:r w:rsidR="002C414C">
        <w:t>3</w:t>
      </w:r>
      <w:r w:rsidR="00050FF2" w:rsidRPr="00333BE7">
        <w:t>/</w:t>
      </w:r>
      <w:r w:rsidRPr="00333BE7">
        <w:t>850.2</w:t>
      </w:r>
      <w:r w:rsidR="00874E72" w:rsidRPr="00333BE7">
        <w:t>3</w:t>
      </w:r>
      <w:r w:rsidRPr="00333BE7">
        <w:t>.00</w:t>
      </w:r>
      <w:r w:rsidR="00874E72" w:rsidRPr="00333BE7">
        <w:t>0</w:t>
      </w:r>
      <w:r w:rsidR="00F2552F" w:rsidRPr="00333BE7">
        <w:t>2</w:t>
      </w:r>
      <w:r w:rsidR="002C414C">
        <w:t>3</w:t>
      </w:r>
      <w:r w:rsidR="008F6A7F" w:rsidRPr="00333BE7">
        <w:t>)</w:t>
      </w:r>
    </w:p>
    <w:p w:rsidR="00333BE7" w:rsidRPr="00333BE7" w:rsidRDefault="00333BE7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BE7" w:rsidRPr="00333BE7" w:rsidRDefault="00333BE7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D50" w:rsidRPr="00333BE7" w:rsidRDefault="00C93D50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BE7">
        <w:rPr>
          <w:rFonts w:ascii="Times New Roman" w:hAnsi="Times New Roman" w:cs="Times New Roman"/>
          <w:b/>
          <w:sz w:val="24"/>
          <w:szCs w:val="24"/>
        </w:rPr>
        <w:t>Разъяснение положений</w:t>
      </w:r>
    </w:p>
    <w:p w:rsidR="00333BE7" w:rsidRPr="00333BE7" w:rsidRDefault="00333BE7" w:rsidP="00333BE7">
      <w:pPr>
        <w:pStyle w:val="a4"/>
        <w:jc w:val="center"/>
      </w:pPr>
      <w:r w:rsidRPr="00333BE7">
        <w:t>для способа закупки: Запрос предложений в электронной форме,</w:t>
      </w:r>
    </w:p>
    <w:p w:rsidR="00333BE7" w:rsidRPr="00333BE7" w:rsidRDefault="00333BE7" w:rsidP="00333BE7">
      <w:pPr>
        <w:pStyle w:val="a4"/>
        <w:jc w:val="center"/>
      </w:pPr>
      <w:r w:rsidRPr="00333BE7">
        <w:t xml:space="preserve">участниками которого являются только субъекты малого и среднего предпринимательства на право заключения договора на оказание услуг </w:t>
      </w:r>
    </w:p>
    <w:p w:rsidR="00333BE7" w:rsidRPr="00333BE7" w:rsidRDefault="00333BE7" w:rsidP="00333BE7">
      <w:pPr>
        <w:pStyle w:val="a4"/>
        <w:jc w:val="center"/>
      </w:pPr>
      <w:r w:rsidRPr="00333BE7">
        <w:t xml:space="preserve">Лот 1: </w:t>
      </w:r>
      <w:r w:rsidRPr="00333BE7">
        <w:rPr>
          <w:color w:val="4F81BD" w:themeColor="accent1"/>
        </w:rPr>
        <w:t xml:space="preserve">Изготовление сувенирной продукции </w:t>
      </w:r>
    </w:p>
    <w:p w:rsidR="00C57625" w:rsidRPr="00333BE7" w:rsidRDefault="00333BE7" w:rsidP="00333BE7">
      <w:pPr>
        <w:pStyle w:val="a4"/>
        <w:jc w:val="center"/>
      </w:pPr>
      <w:r w:rsidRPr="00333BE7">
        <w:t>для нужд АО «Петербургская сбытовая компания»</w:t>
      </w:r>
    </w:p>
    <w:p w:rsidR="00C33F76" w:rsidRPr="00333BE7" w:rsidRDefault="00C33F76" w:rsidP="00970B8D">
      <w:pPr>
        <w:pStyle w:val="a4"/>
        <w:jc w:val="both"/>
      </w:pPr>
    </w:p>
    <w:p w:rsidR="00C33F76" w:rsidRPr="00333BE7" w:rsidRDefault="00C33F76" w:rsidP="00970B8D">
      <w:pPr>
        <w:pStyle w:val="a4"/>
        <w:jc w:val="both"/>
      </w:pPr>
    </w:p>
    <w:p w:rsidR="00C93D50" w:rsidRPr="00333BE7" w:rsidRDefault="00C93D50" w:rsidP="00333BE7">
      <w:pPr>
        <w:pStyle w:val="a4"/>
        <w:ind w:firstLine="708"/>
        <w:jc w:val="both"/>
      </w:pPr>
      <w:r w:rsidRPr="00333BE7">
        <w:t>На</w:t>
      </w:r>
      <w:r w:rsidR="0065660D" w:rsidRPr="00333BE7">
        <w:t xml:space="preserve"> </w:t>
      </w:r>
      <w:r w:rsidRPr="00333BE7">
        <w:t xml:space="preserve">запрос о разъяснении положений </w:t>
      </w:r>
      <w:r w:rsidR="006D36A4" w:rsidRPr="00333BE7">
        <w:t>з</w:t>
      </w:r>
      <w:r w:rsidR="00AD7CBF" w:rsidRPr="00333BE7">
        <w:t>акупочной д</w:t>
      </w:r>
      <w:r w:rsidRPr="00333BE7">
        <w:t>окументации</w:t>
      </w:r>
      <w:r w:rsidR="006F36F9" w:rsidRPr="00333BE7">
        <w:t xml:space="preserve"> </w:t>
      </w:r>
      <w:r w:rsidR="00333BE7" w:rsidRPr="00333BE7">
        <w:t xml:space="preserve">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оказание услуг Лот 1: </w:t>
      </w:r>
      <w:r w:rsidR="00333BE7" w:rsidRPr="00333BE7">
        <w:rPr>
          <w:color w:val="4F81BD" w:themeColor="accent1"/>
        </w:rPr>
        <w:t xml:space="preserve">Изготовление сувенирной продукции </w:t>
      </w:r>
      <w:r w:rsidR="00333BE7" w:rsidRPr="00333BE7">
        <w:t xml:space="preserve">для нужд АО «Петербургская сбытовая компания» </w:t>
      </w:r>
      <w:r w:rsidR="007D3605" w:rsidRPr="00333BE7">
        <w:t>(далее –</w:t>
      </w:r>
      <w:r w:rsidR="006F36F9" w:rsidRPr="00333BE7">
        <w:t xml:space="preserve"> </w:t>
      </w:r>
      <w:r w:rsidR="007D3605" w:rsidRPr="00333BE7">
        <w:t>Закупочная документация</w:t>
      </w:r>
      <w:r w:rsidR="00727094" w:rsidRPr="00333BE7">
        <w:t xml:space="preserve"> закупки</w:t>
      </w:r>
      <w:r w:rsidR="007D3605" w:rsidRPr="00333BE7">
        <w:t>)</w:t>
      </w:r>
      <w:r w:rsidRPr="00333BE7">
        <w:t>, поступивш</w:t>
      </w:r>
      <w:r w:rsidR="003E123D" w:rsidRPr="00333BE7">
        <w:t>и</w:t>
      </w:r>
      <w:r w:rsidR="00C57625" w:rsidRPr="00333BE7">
        <w:t>й</w:t>
      </w:r>
      <w:r w:rsidR="004E75FD" w:rsidRPr="00333BE7">
        <w:t xml:space="preserve"> </w:t>
      </w:r>
      <w:r w:rsidR="00333BE7" w:rsidRPr="00333BE7">
        <w:t>2</w:t>
      </w:r>
      <w:r w:rsidR="002C414C">
        <w:t>8</w:t>
      </w:r>
      <w:r w:rsidR="00C3403C" w:rsidRPr="00333BE7">
        <w:t>.</w:t>
      </w:r>
      <w:r w:rsidR="00050FF2" w:rsidRPr="00333BE7">
        <w:t>0</w:t>
      </w:r>
      <w:r w:rsidR="00F2552F" w:rsidRPr="00333BE7">
        <w:t>9</w:t>
      </w:r>
      <w:r w:rsidR="004E75FD" w:rsidRPr="00333BE7">
        <w:t>.202</w:t>
      </w:r>
      <w:r w:rsidR="00874E72" w:rsidRPr="00333BE7">
        <w:t>3</w:t>
      </w:r>
      <w:r w:rsidR="0065660D" w:rsidRPr="00333BE7">
        <w:t>г.</w:t>
      </w:r>
      <w:r w:rsidR="00CB3AFD" w:rsidRPr="00333BE7">
        <w:t xml:space="preserve"> </w:t>
      </w:r>
      <w:r w:rsidR="001B39F4" w:rsidRPr="00333BE7">
        <w:t>через</w:t>
      </w:r>
      <w:r w:rsidR="00C57625" w:rsidRPr="00333BE7">
        <w:t xml:space="preserve"> </w:t>
      </w:r>
      <w:r w:rsidR="001B39F4" w:rsidRPr="00333BE7">
        <w:t xml:space="preserve">электронную торговую площадку </w:t>
      </w:r>
      <w:hyperlink r:id="rId6" w:history="1">
        <w:r w:rsidR="001B39F4" w:rsidRPr="00333BE7">
          <w:rPr>
            <w:rStyle w:val="ab"/>
            <w:color w:val="auto"/>
          </w:rPr>
          <w:t>www.tektorg.ru/interao</w:t>
        </w:r>
      </w:hyperlink>
      <w:r w:rsidRPr="00333BE7">
        <w:t xml:space="preserve">,  сообщаем ответ на вопрос: </w:t>
      </w:r>
    </w:p>
    <w:p w:rsidR="00884EA6" w:rsidRPr="00333BE7" w:rsidRDefault="00884EA6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4386"/>
        <w:gridCol w:w="4648"/>
      </w:tblGrid>
      <w:tr w:rsidR="00F2552F" w:rsidRPr="00333BE7" w:rsidTr="00333BE7">
        <w:tc>
          <w:tcPr>
            <w:tcW w:w="1021" w:type="dxa"/>
          </w:tcPr>
          <w:p w:rsidR="00F2552F" w:rsidRPr="00333BE7" w:rsidRDefault="00F2552F" w:rsidP="00D91D0E">
            <w:pPr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4386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4648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</w:p>
        </w:tc>
      </w:tr>
      <w:tr w:rsidR="00F2552F" w:rsidRPr="00333BE7" w:rsidTr="00333BE7">
        <w:tc>
          <w:tcPr>
            <w:tcW w:w="1021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F2552F" w:rsidRPr="002C414C" w:rsidRDefault="002C414C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14C">
              <w:rPr>
                <w:rFonts w:ascii="Times New Roman" w:hAnsi="Times New Roman" w:cs="Times New Roman"/>
                <w:sz w:val="24"/>
                <w:szCs w:val="24"/>
              </w:rPr>
              <w:t>Просим уточнить наименование дизайнерского картона для изготовления подарочных пакетов. Уважаемые, коллеги, также обращаем ваше внимание на то, что изготовление пакетов из мелованной бумаги плотностью выше 300 г/м2 приведет к заломам и трещинам материала уже на стадии производства. Просим рассмотреть плотность не выше 300 г/м2 и внести изменения в тендерную документацию, либо указать наименование дизайнерского картона. Также просим указать размер нанесения печати. Заранее благодарим</w:t>
            </w:r>
          </w:p>
        </w:tc>
        <w:tc>
          <w:tcPr>
            <w:tcW w:w="4648" w:type="dxa"/>
          </w:tcPr>
          <w:p w:rsidR="00F2552F" w:rsidRPr="002C414C" w:rsidRDefault="002C414C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14C">
              <w:rPr>
                <w:rFonts w:ascii="Times New Roman" w:hAnsi="Times New Roman" w:cs="Times New Roman"/>
                <w:sz w:val="24"/>
                <w:szCs w:val="24"/>
              </w:rPr>
              <w:t>Предложения по дизайнерскому картону ожидаются от Исполнителя, либо используется мелованная бумага. Площадь нанесения печати соответствует размеру пакета.</w:t>
            </w:r>
          </w:p>
        </w:tc>
      </w:tr>
    </w:tbl>
    <w:p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6536C" w:rsidRPr="00333BE7" w:rsidRDefault="00B6536C" w:rsidP="00BE62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E2C" w:rsidRPr="00333BE7" w:rsidRDefault="004E75FD" w:rsidP="0000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BE7">
        <w:rPr>
          <w:rFonts w:ascii="Times New Roman" w:hAnsi="Times New Roman" w:cs="Times New Roman"/>
          <w:sz w:val="24"/>
          <w:szCs w:val="24"/>
        </w:rPr>
        <w:t>Заместитель п</w:t>
      </w:r>
      <w:r w:rsidR="00980DE9" w:rsidRPr="00333BE7">
        <w:rPr>
          <w:rFonts w:ascii="Times New Roman" w:hAnsi="Times New Roman" w:cs="Times New Roman"/>
          <w:sz w:val="24"/>
          <w:szCs w:val="24"/>
        </w:rPr>
        <w:t>редседател</w:t>
      </w:r>
      <w:r w:rsidRPr="00333BE7">
        <w:rPr>
          <w:rFonts w:ascii="Times New Roman" w:hAnsi="Times New Roman" w:cs="Times New Roman"/>
          <w:sz w:val="24"/>
          <w:szCs w:val="24"/>
        </w:rPr>
        <w:t>я</w:t>
      </w:r>
      <w:r w:rsidR="00C93D50" w:rsidRPr="00333BE7">
        <w:rPr>
          <w:rFonts w:ascii="Times New Roman" w:hAnsi="Times New Roman" w:cs="Times New Roman"/>
          <w:sz w:val="24"/>
          <w:szCs w:val="24"/>
        </w:rPr>
        <w:t xml:space="preserve"> </w:t>
      </w:r>
      <w:r w:rsidR="00F949E2" w:rsidRPr="00333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B77" w:rsidRPr="00333BE7" w:rsidRDefault="00C93D50" w:rsidP="00B25B6E">
      <w:pPr>
        <w:spacing w:after="0"/>
        <w:jc w:val="both"/>
        <w:rPr>
          <w:i/>
          <w:sz w:val="24"/>
          <w:szCs w:val="24"/>
        </w:rPr>
      </w:pPr>
      <w:r w:rsidRPr="00333BE7">
        <w:rPr>
          <w:rFonts w:ascii="Times New Roman" w:hAnsi="Times New Roman" w:cs="Times New Roman"/>
          <w:sz w:val="24"/>
          <w:szCs w:val="24"/>
        </w:rPr>
        <w:t>специальн</w:t>
      </w:r>
      <w:r w:rsidR="00824B4A" w:rsidRPr="00333BE7">
        <w:rPr>
          <w:rFonts w:ascii="Times New Roman" w:hAnsi="Times New Roman" w:cs="Times New Roman"/>
          <w:sz w:val="24"/>
          <w:szCs w:val="24"/>
        </w:rPr>
        <w:t>о созданной закупочной комиссии</w:t>
      </w:r>
      <w:r w:rsidR="00B25B6E" w:rsidRPr="00333BE7">
        <w:rPr>
          <w:rFonts w:ascii="Times New Roman" w:hAnsi="Times New Roman" w:cs="Times New Roman"/>
          <w:sz w:val="24"/>
          <w:szCs w:val="24"/>
        </w:rPr>
        <w:tab/>
      </w:r>
      <w:r w:rsidR="004E75FD" w:rsidRPr="00333BE7">
        <w:rPr>
          <w:rFonts w:ascii="Times New Roman" w:hAnsi="Times New Roman" w:cs="Times New Roman"/>
          <w:sz w:val="24"/>
          <w:szCs w:val="24"/>
        </w:rPr>
        <w:t>В.В. Пирогов</w:t>
      </w:r>
      <w:bookmarkStart w:id="0" w:name="_GoBack"/>
      <w:bookmarkEnd w:id="0"/>
    </w:p>
    <w:p w:rsidR="00E17FB7" w:rsidRPr="00333BE7" w:rsidRDefault="00E17FB7">
      <w:pPr>
        <w:pStyle w:val="a4"/>
        <w:rPr>
          <w:i/>
        </w:rPr>
      </w:pPr>
    </w:p>
    <w:sectPr w:rsidR="00E17FB7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655B"/>
    <w:rsid w:val="00190844"/>
    <w:rsid w:val="001B39F4"/>
    <w:rsid w:val="001E5BA0"/>
    <w:rsid w:val="001F01FA"/>
    <w:rsid w:val="001F2975"/>
    <w:rsid w:val="001F5A8D"/>
    <w:rsid w:val="002053B4"/>
    <w:rsid w:val="00217B16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D6D59"/>
    <w:rsid w:val="002D7714"/>
    <w:rsid w:val="002F61DD"/>
    <w:rsid w:val="002F787D"/>
    <w:rsid w:val="00307A55"/>
    <w:rsid w:val="003168F5"/>
    <w:rsid w:val="00316B48"/>
    <w:rsid w:val="00325761"/>
    <w:rsid w:val="0033106C"/>
    <w:rsid w:val="00333BE7"/>
    <w:rsid w:val="00393BAB"/>
    <w:rsid w:val="003A1810"/>
    <w:rsid w:val="003C2221"/>
    <w:rsid w:val="003E123D"/>
    <w:rsid w:val="00400A64"/>
    <w:rsid w:val="00404301"/>
    <w:rsid w:val="00426CE6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716B8"/>
    <w:rsid w:val="00590707"/>
    <w:rsid w:val="0059787D"/>
    <w:rsid w:val="005C54F4"/>
    <w:rsid w:val="005F14BC"/>
    <w:rsid w:val="00611764"/>
    <w:rsid w:val="0065660D"/>
    <w:rsid w:val="006614F5"/>
    <w:rsid w:val="00671816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307E"/>
    <w:rsid w:val="007A27A0"/>
    <w:rsid w:val="007B1883"/>
    <w:rsid w:val="007D3605"/>
    <w:rsid w:val="007D3616"/>
    <w:rsid w:val="007E01C4"/>
    <w:rsid w:val="007E73B6"/>
    <w:rsid w:val="007F200B"/>
    <w:rsid w:val="007F276A"/>
    <w:rsid w:val="00812727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B5954"/>
    <w:rsid w:val="008D1415"/>
    <w:rsid w:val="008F6A7F"/>
    <w:rsid w:val="009012D0"/>
    <w:rsid w:val="00903E7F"/>
    <w:rsid w:val="00915D8F"/>
    <w:rsid w:val="00916AC8"/>
    <w:rsid w:val="00924CCC"/>
    <w:rsid w:val="00932C02"/>
    <w:rsid w:val="00935FA0"/>
    <w:rsid w:val="00954CFD"/>
    <w:rsid w:val="009614BA"/>
    <w:rsid w:val="00961B81"/>
    <w:rsid w:val="00970B8D"/>
    <w:rsid w:val="00980DE9"/>
    <w:rsid w:val="00987F25"/>
    <w:rsid w:val="009C557B"/>
    <w:rsid w:val="009D29B9"/>
    <w:rsid w:val="009D3EE5"/>
    <w:rsid w:val="009D6C28"/>
    <w:rsid w:val="009F5589"/>
    <w:rsid w:val="00A0021F"/>
    <w:rsid w:val="00A011E0"/>
    <w:rsid w:val="00A149FA"/>
    <w:rsid w:val="00A43442"/>
    <w:rsid w:val="00A4565C"/>
    <w:rsid w:val="00A556E8"/>
    <w:rsid w:val="00A55B13"/>
    <w:rsid w:val="00A60F58"/>
    <w:rsid w:val="00A76243"/>
    <w:rsid w:val="00A76EDD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5517"/>
    <w:rsid w:val="00BA73CA"/>
    <w:rsid w:val="00BA7CCB"/>
    <w:rsid w:val="00BB42DF"/>
    <w:rsid w:val="00BB7FD6"/>
    <w:rsid w:val="00BC21EB"/>
    <w:rsid w:val="00BC6094"/>
    <w:rsid w:val="00BD1EEF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823F5"/>
    <w:rsid w:val="00C92402"/>
    <w:rsid w:val="00C93D50"/>
    <w:rsid w:val="00CA1BCF"/>
    <w:rsid w:val="00CA224F"/>
    <w:rsid w:val="00CB3AFD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91D0E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E01207"/>
    <w:rsid w:val="00E17FB7"/>
    <w:rsid w:val="00E33F24"/>
    <w:rsid w:val="00E41C07"/>
    <w:rsid w:val="00E450AF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96AD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D12BC-7625-468A-86BD-405244D0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8</cp:revision>
  <cp:lastPrinted>2020-03-27T18:11:00Z</cp:lastPrinted>
  <dcterms:created xsi:type="dcterms:W3CDTF">2023-09-20T07:04:00Z</dcterms:created>
  <dcterms:modified xsi:type="dcterms:W3CDTF">2023-09-28T10:38:00Z</dcterms:modified>
</cp:coreProperties>
</file>