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5C" w:rsidRDefault="0007655C" w:rsidP="00FE4106">
      <w:pPr>
        <w:jc w:val="center"/>
        <w:rPr>
          <w:b/>
          <w:szCs w:val="28"/>
        </w:rPr>
      </w:pPr>
    </w:p>
    <w:p w:rsidR="0007655C" w:rsidRDefault="0007655C" w:rsidP="0007655C">
      <w:pPr>
        <w:jc w:val="center"/>
        <w:rPr>
          <w:b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 wp14:anchorId="25C715B9" wp14:editId="61991327">
            <wp:extent cx="2225040" cy="541020"/>
            <wp:effectExtent l="0" t="0" r="3810" b="0"/>
            <wp:docPr id="2" name="Рисунок 8" descr="Описание: 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1" b="5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55C" w:rsidRPr="001958B6" w:rsidRDefault="0007655C" w:rsidP="0007655C">
      <w:pPr>
        <w:jc w:val="center"/>
        <w:rPr>
          <w:rFonts w:ascii="Tahoma" w:hAnsi="Tahoma" w:cs="Tahoma"/>
          <w:color w:val="002060"/>
          <w:sz w:val="18"/>
          <w:szCs w:val="18"/>
        </w:rPr>
      </w:pPr>
      <w:r w:rsidRPr="001958B6">
        <w:rPr>
          <w:rFonts w:ascii="Tahoma" w:hAnsi="Tahoma" w:cs="Tahoma"/>
          <w:color w:val="002060"/>
          <w:sz w:val="18"/>
          <w:szCs w:val="18"/>
        </w:rPr>
        <w:t>195009, Санкт-Петербург, ул. Михайлова, дом 11</w:t>
      </w:r>
    </w:p>
    <w:p w:rsidR="0007655C" w:rsidRPr="001958B6" w:rsidRDefault="0007655C" w:rsidP="0007655C">
      <w:pPr>
        <w:jc w:val="center"/>
        <w:rPr>
          <w:rFonts w:ascii="Tahoma" w:hAnsi="Tahoma" w:cs="Tahoma"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t>Тел.: (812) 303</w:t>
      </w:r>
      <w:r w:rsidRPr="001958B6">
        <w:rPr>
          <w:rFonts w:ascii="Tahoma" w:hAnsi="Tahoma" w:cs="Tahoma"/>
          <w:color w:val="002060"/>
          <w:sz w:val="18"/>
          <w:szCs w:val="18"/>
        </w:rPr>
        <w:t xml:space="preserve">-69-69, Факс: (812) </w:t>
      </w:r>
      <w:r>
        <w:rPr>
          <w:rFonts w:ascii="Tahoma" w:hAnsi="Tahoma" w:cs="Tahoma"/>
          <w:color w:val="002060"/>
          <w:sz w:val="18"/>
          <w:szCs w:val="18"/>
        </w:rPr>
        <w:t>327-07-03</w:t>
      </w:r>
    </w:p>
    <w:p w:rsidR="0007655C" w:rsidRDefault="003F4324" w:rsidP="0007655C">
      <w:pPr>
        <w:jc w:val="center"/>
        <w:rPr>
          <w:rFonts w:ascii="Tahoma" w:hAnsi="Tahoma" w:cs="Tahoma"/>
          <w:color w:val="002060"/>
          <w:sz w:val="18"/>
          <w:szCs w:val="18"/>
          <w:u w:val="single"/>
        </w:rPr>
      </w:pPr>
      <w:hyperlink r:id="rId9" w:history="1">
        <w:r w:rsidR="0007655C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office@pesc.ru</w:t>
        </w:r>
      </w:hyperlink>
      <w:r w:rsidR="0007655C" w:rsidRPr="001958B6">
        <w:rPr>
          <w:rFonts w:ascii="Tahoma" w:hAnsi="Tahoma" w:cs="Tahoma"/>
          <w:color w:val="002060"/>
          <w:sz w:val="18"/>
          <w:szCs w:val="18"/>
        </w:rPr>
        <w:t xml:space="preserve">, </w:t>
      </w:r>
      <w:hyperlink r:id="rId10" w:history="1">
        <w:r w:rsidR="0007655C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www.pesc.ru</w:t>
        </w:r>
      </w:hyperlink>
    </w:p>
    <w:p w:rsidR="0007655C" w:rsidRDefault="0007655C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4"/>
        <w:gridCol w:w="3429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301FE7">
              <w:rPr>
                <w:sz w:val="24"/>
                <w:szCs w:val="24"/>
              </w:rPr>
              <w:t>214641/ 850.24.00071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4C5F47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4C5F47">
              <w:rPr>
                <w:sz w:val="24"/>
                <w:szCs w:val="24"/>
              </w:rPr>
              <w:t xml:space="preserve">октября </w:t>
            </w:r>
            <w:r w:rsidRPr="00B2673D">
              <w:rPr>
                <w:sz w:val="24"/>
                <w:szCs w:val="24"/>
              </w:rPr>
              <w:t>20</w:t>
            </w:r>
            <w:r w:rsidR="004C5F47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07655C" w:rsidRPr="00B2673D" w:rsidRDefault="009541CC" w:rsidP="0007655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07655C" w:rsidRPr="001B282B">
        <w:rPr>
          <w:b/>
          <w:color w:val="0070C0"/>
        </w:rPr>
        <w:t>Открытый запрос предложений в электронной форме</w:t>
      </w:r>
      <w:r w:rsidR="0007655C" w:rsidRPr="001B282B">
        <w:rPr>
          <w:color w:val="0070C0"/>
        </w:rPr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07655C"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07655C" w:rsidRPr="00B2673D" w:rsidRDefault="00881310" w:rsidP="000765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07655C" w:rsidRPr="00B2673D">
        <w:rPr>
          <w:rStyle w:val="FontStyle128"/>
          <w:sz w:val="24"/>
          <w:szCs w:val="24"/>
        </w:rPr>
        <w:t xml:space="preserve">: </w:t>
      </w:r>
      <w:hyperlink r:id="rId11" w:history="1">
        <w:r w:rsidR="0007655C" w:rsidRPr="006B6DBE">
          <w:rPr>
            <w:rStyle w:val="a8"/>
            <w:color w:val="0070C0"/>
          </w:rPr>
          <w:t>www.zakupki.gov.ru</w:t>
        </w:r>
      </w:hyperlink>
      <w:r w:rsidR="0007655C" w:rsidRPr="006B6DBE">
        <w:rPr>
          <w:color w:val="0070C0"/>
        </w:rPr>
        <w:t>,</w:t>
      </w:r>
      <w:r w:rsidR="0007655C" w:rsidRPr="00B2673D">
        <w:rPr>
          <w:color w:val="0070C0"/>
        </w:rPr>
        <w:t xml:space="preserve">  </w:t>
      </w:r>
      <w:r w:rsidR="0007655C" w:rsidRPr="00B2673D">
        <w:rPr>
          <w:rStyle w:val="FontStyle128"/>
          <w:sz w:val="24"/>
          <w:szCs w:val="24"/>
        </w:rPr>
        <w:t xml:space="preserve">Электронная торговая площадка </w:t>
      </w:r>
      <w:r w:rsidR="0007655C" w:rsidRPr="004C374D">
        <w:rPr>
          <w:bCs/>
        </w:rPr>
        <w:t xml:space="preserve">АО «ТЭК-Торг» </w:t>
      </w:r>
      <w:hyperlink r:id="rId12" w:history="1">
        <w:r w:rsidR="0007655C" w:rsidRPr="00F65A8B">
          <w:rPr>
            <w:rStyle w:val="a8"/>
            <w:color w:val="0070C0"/>
          </w:rPr>
          <w:t>www.tektorg.ru/interao</w:t>
        </w:r>
      </w:hyperlink>
      <w:r w:rsidR="0007655C" w:rsidRPr="006B6DBE">
        <w:rPr>
          <w:rStyle w:val="a8"/>
          <w:color w:val="0070C0"/>
          <w:u w:val="none"/>
        </w:rPr>
        <w:t xml:space="preserve">, </w:t>
      </w:r>
      <w:r w:rsidR="0007655C" w:rsidRPr="004C374D">
        <w:t xml:space="preserve">сайт организатора закупки </w:t>
      </w:r>
      <w:hyperlink r:id="rId13" w:history="1">
        <w:r w:rsidR="0007655C" w:rsidRPr="00F65A8B">
          <w:rPr>
            <w:rStyle w:val="a8"/>
            <w:color w:val="0070C0"/>
          </w:rPr>
          <w:t>www.</w:t>
        </w:r>
        <w:r w:rsidR="0007655C" w:rsidRPr="00F65A8B">
          <w:rPr>
            <w:rStyle w:val="a8"/>
            <w:color w:val="0070C0"/>
            <w:lang w:val="en-US"/>
          </w:rPr>
          <w:t>pesc</w:t>
        </w:r>
        <w:r w:rsidR="0007655C" w:rsidRPr="00F65A8B">
          <w:rPr>
            <w:rStyle w:val="a8"/>
            <w:color w:val="0070C0"/>
          </w:rPr>
          <w:t>.</w:t>
        </w:r>
        <w:proofErr w:type="spellStart"/>
        <w:r w:rsidR="0007655C" w:rsidRPr="00F65A8B">
          <w:rPr>
            <w:rStyle w:val="a8"/>
            <w:color w:val="0070C0"/>
          </w:rPr>
          <w:t>ru</w:t>
        </w:r>
        <w:proofErr w:type="spellEnd"/>
      </w:hyperlink>
      <w:r w:rsidR="0007655C" w:rsidRPr="00B2673D">
        <w:rPr>
          <w:color w:val="0070C0"/>
        </w:rPr>
        <w:t xml:space="preserve"> </w:t>
      </w:r>
      <w:r w:rsidR="0007655C">
        <w:rPr>
          <w:color w:val="0070C0"/>
        </w:rPr>
        <w:t xml:space="preserve"> 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655C" w:rsidRPr="005E662E" w:rsidRDefault="00287C63" w:rsidP="0007655C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07655C" w:rsidRPr="0007655C">
        <w:t xml:space="preserve"> </w:t>
      </w:r>
      <w:r w:rsidR="0007655C" w:rsidRPr="005E662E">
        <w:t>Акционерное общество «Петербургская сбытовая компания».</w:t>
      </w:r>
    </w:p>
    <w:p w:rsidR="0007655C" w:rsidRPr="00781507" w:rsidRDefault="0007655C" w:rsidP="0007655C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Место нахождения: 195009, Российская Федерация, г. Санкт-Петербург, ул. Михайлова, д.11.</w:t>
      </w:r>
    </w:p>
    <w:p w:rsidR="0007655C" w:rsidRPr="00781507" w:rsidRDefault="0007655C" w:rsidP="0007655C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Почтовый адрес: 195009, Российская Федерация, г. Санкт-Петербург, ул. Михайлова, д.11.</w:t>
      </w:r>
    </w:p>
    <w:p w:rsidR="0007655C" w:rsidRPr="00781507" w:rsidRDefault="0007655C" w:rsidP="0007655C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Контактный телефон: (812) 303-69-69</w:t>
      </w:r>
    </w:p>
    <w:p w:rsidR="0007655C" w:rsidRDefault="0007655C" w:rsidP="0007655C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781507">
        <w:rPr>
          <w:sz w:val="24"/>
        </w:rPr>
        <w:t>Адрес электронной почты: office@pesc.ru</w:t>
      </w:r>
    </w:p>
    <w:p w:rsidR="0007655C" w:rsidRDefault="00287C63" w:rsidP="00FD5267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07655C">
        <w:t xml:space="preserve"> Акционерное общество «Петербургская сбытовая компания».</w:t>
      </w:r>
    </w:p>
    <w:p w:rsidR="0007655C" w:rsidRDefault="0007655C" w:rsidP="0007655C">
      <w:pPr>
        <w:pStyle w:val="aff4"/>
        <w:spacing w:before="60" w:after="60"/>
        <w:ind w:left="851"/>
        <w:outlineLvl w:val="0"/>
      </w:pPr>
      <w:r>
        <w:t>Место нахождения: 195009, Российская Федерация, г. Санкт-Петербург, ул. Михайлова, д.11.</w:t>
      </w:r>
    </w:p>
    <w:p w:rsidR="0007655C" w:rsidRDefault="0007655C" w:rsidP="0007655C">
      <w:pPr>
        <w:pStyle w:val="aff4"/>
        <w:spacing w:before="60" w:after="60"/>
        <w:ind w:left="851"/>
        <w:outlineLvl w:val="0"/>
      </w:pPr>
      <w:r>
        <w:t>Почтовый адрес: 195009, Российская Федерация, г. Санкт-Петербург, ул. Михайлова, д.11.</w:t>
      </w:r>
    </w:p>
    <w:p w:rsidR="0007655C" w:rsidRDefault="0007655C" w:rsidP="0007655C">
      <w:pPr>
        <w:pStyle w:val="aff4"/>
        <w:spacing w:before="60" w:after="60"/>
        <w:ind w:left="851"/>
        <w:outlineLvl w:val="0"/>
      </w:pPr>
      <w:r>
        <w:t>Контактное лицо: Черникова Наталья Владиславовна</w:t>
      </w:r>
    </w:p>
    <w:p w:rsidR="0007655C" w:rsidRPr="00B2673D" w:rsidRDefault="0007655C" w:rsidP="0007655C">
      <w:pPr>
        <w:pStyle w:val="aff4"/>
        <w:spacing w:before="60" w:after="60"/>
        <w:ind w:left="851"/>
        <w:contextualSpacing w:val="0"/>
        <w:jc w:val="both"/>
        <w:outlineLvl w:val="0"/>
      </w:pPr>
      <w:r>
        <w:t>Контактный телефон: +7 (812) 320-45-86</w:t>
      </w:r>
    </w:p>
    <w:p w:rsidR="0007655C" w:rsidRDefault="0007655C" w:rsidP="0007655C">
      <w:pPr>
        <w:pStyle w:val="aff4"/>
        <w:spacing w:before="60" w:after="60"/>
        <w:ind w:left="851"/>
        <w:outlineLvl w:val="0"/>
      </w:pPr>
      <w:r>
        <w:t xml:space="preserve">Адрес электронной почты: chernikova_nv@pesc.ru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07655C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B41D48" w:rsidRDefault="00B41D48" w:rsidP="00B41D48">
      <w:pPr>
        <w:pStyle w:val="aff4"/>
        <w:spacing w:before="60" w:after="60"/>
        <w:ind w:left="851"/>
        <w:outlineLvl w:val="0"/>
      </w:pPr>
    </w:p>
    <w:p w:rsidR="00B41D48" w:rsidRDefault="00B41D48" w:rsidP="00B41D48">
      <w:pPr>
        <w:pStyle w:val="aff4"/>
        <w:spacing w:before="60" w:after="60"/>
        <w:ind w:left="851"/>
        <w:outlineLvl w:val="0"/>
      </w:pPr>
    </w:p>
    <w:p w:rsidR="00B41D48" w:rsidRPr="00B2673D" w:rsidRDefault="00B41D48" w:rsidP="00B41D48">
      <w:pPr>
        <w:pStyle w:val="aff4"/>
        <w:spacing w:before="60" w:after="60"/>
        <w:ind w:left="851"/>
        <w:outlineLvl w:val="0"/>
      </w:pPr>
      <w:bookmarkStart w:id="3" w:name="_GoBack"/>
      <w:bookmarkEnd w:id="3"/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lastRenderedPageBreak/>
        <w:t>Предмет договора:</w:t>
      </w:r>
    </w:p>
    <w:p w:rsidR="003842A8" w:rsidRPr="005041EF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b/>
          <w:color w:val="0070C0"/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07655C" w:rsidRPr="005041EF">
        <w:rPr>
          <w:b/>
          <w:color w:val="0070C0"/>
          <w:sz w:val="24"/>
        </w:rPr>
        <w:t>Лабораторные исследования качества питьевой воды в 2025-2026</w:t>
      </w:r>
      <w:r w:rsidR="00533C8D" w:rsidRPr="005041EF">
        <w:rPr>
          <w:b/>
          <w:color w:val="0070C0"/>
          <w:sz w:val="24"/>
        </w:rPr>
        <w:t>.</w:t>
      </w:r>
    </w:p>
    <w:p w:rsidR="0007655C" w:rsidRPr="00B2673D" w:rsidRDefault="0007655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5041EF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</w:t>
      </w:r>
      <w:r w:rsidR="002A48AF" w:rsidRPr="005041EF">
        <w:rPr>
          <w:sz w:val="24"/>
        </w:rPr>
        <w:t>в соответствии с разделом 6 «Техническая часть» Закупочной документации</w:t>
      </w:r>
      <w:r w:rsidR="0007655C" w:rsidRPr="005041EF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5041EF" w:rsidRDefault="00625762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5041EF">
        <w:rPr>
          <w:sz w:val="24"/>
        </w:rPr>
        <w:t>в соответствии с разделом 6 «Техническая часть» Закупочной документации.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5041EF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5041EF">
        <w:rPr>
          <w:sz w:val="24"/>
        </w:rPr>
        <w:t>в соответствии с разделом 6 «Техническая часть» Закупочной документации.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5041EF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5041EF" w:rsidRPr="005041EF">
        <w:rPr>
          <w:b/>
          <w:bCs/>
          <w:color w:val="0070C0"/>
        </w:rPr>
        <w:t>2 203 279,00</w:t>
      </w:r>
      <w:r w:rsidR="005041EF" w:rsidRPr="005041EF">
        <w:rPr>
          <w:b/>
          <w:color w:val="0070C0"/>
        </w:rPr>
        <w:t xml:space="preserve"> </w:t>
      </w:r>
      <w:r w:rsidRPr="005041EF">
        <w:rPr>
          <w:b/>
          <w:i/>
          <w:color w:val="0070C0"/>
        </w:rPr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041EF" w:rsidRDefault="00881310" w:rsidP="002D3066">
      <w:pPr>
        <w:pStyle w:val="aff4"/>
        <w:spacing w:before="60" w:after="60"/>
        <w:ind w:left="851"/>
        <w:contextualSpacing w:val="0"/>
        <w:jc w:val="both"/>
        <w:rPr>
          <w:b/>
          <w:color w:val="0070C0"/>
        </w:rPr>
      </w:pPr>
      <w:r w:rsidRPr="005041EF">
        <w:rPr>
          <w:b/>
          <w:color w:val="0070C0"/>
        </w:rPr>
        <w:t>не требуется.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5041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5041EF">
        <w:t>в соответствии с разделом </w:t>
      </w:r>
      <w:r w:rsidR="008D0F51" w:rsidRPr="005041EF">
        <w:t>6</w:t>
      </w:r>
      <w:r w:rsidRPr="005041EF">
        <w:t xml:space="preserve"> «Техническая часть»</w:t>
      </w:r>
      <w:r w:rsidR="00C54650" w:rsidRPr="005041EF">
        <w:t xml:space="preserve"> Закупочной документации</w:t>
      </w:r>
      <w:r w:rsidR="0007655C" w:rsidRPr="005041EF">
        <w:t>.</w:t>
      </w:r>
      <w:r w:rsidR="00C54650" w:rsidRPr="005041EF">
        <w:t xml:space="preserve"> </w:t>
      </w:r>
    </w:p>
    <w:p w:rsidR="00881310" w:rsidRPr="005041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041EF">
        <w:rPr>
          <w:b/>
          <w:color w:val="0070C0"/>
        </w:rPr>
        <w:t>возможно</w:t>
      </w:r>
      <w:r w:rsidR="0007655C" w:rsidRPr="005041EF">
        <w:rPr>
          <w:b/>
          <w:color w:val="0070C0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4D4083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bookmarkStart w:id="5" w:name="_Hlk146803851"/>
      <w:r w:rsidRPr="00C725AA">
        <w:t>Дата начала предоставления разъяснений закупочной документации</w:t>
      </w:r>
      <w:r w:rsidRPr="0007655C">
        <w:t xml:space="preserve">: </w:t>
      </w:r>
      <w:r w:rsidRPr="004D4083">
        <w:rPr>
          <w:b/>
          <w:color w:val="0070C0"/>
        </w:rPr>
        <w:t>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5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301FE7">
        <w:rPr>
          <w:b/>
          <w:color w:val="0070C0"/>
        </w:rPr>
        <w:t xml:space="preserve">до </w:t>
      </w:r>
      <w:r w:rsidR="00660B38" w:rsidRPr="00301FE7">
        <w:rPr>
          <w:b/>
          <w:color w:val="0070C0"/>
        </w:rPr>
        <w:t>11</w:t>
      </w:r>
      <w:r w:rsidR="005914BF" w:rsidRPr="00301FE7">
        <w:rPr>
          <w:b/>
          <w:color w:val="0070C0"/>
        </w:rPr>
        <w:t>:</w:t>
      </w:r>
      <w:r w:rsidR="00660B38" w:rsidRPr="00301FE7">
        <w:rPr>
          <w:b/>
          <w:color w:val="0070C0"/>
        </w:rPr>
        <w:t>00</w:t>
      </w:r>
      <w:r w:rsidR="005914BF" w:rsidRPr="00301FE7">
        <w:rPr>
          <w:b/>
          <w:color w:val="0070C0"/>
        </w:rPr>
        <w:t xml:space="preserve"> (по московскому времени) «</w:t>
      </w:r>
      <w:r w:rsidR="00660B38" w:rsidRPr="00301FE7">
        <w:rPr>
          <w:b/>
          <w:color w:val="0070C0"/>
        </w:rPr>
        <w:t>11</w:t>
      </w:r>
      <w:r w:rsidR="005914BF" w:rsidRPr="00301FE7">
        <w:rPr>
          <w:b/>
          <w:color w:val="0070C0"/>
        </w:rPr>
        <w:t xml:space="preserve">» </w:t>
      </w:r>
      <w:r w:rsidR="00660B38" w:rsidRPr="00301FE7">
        <w:rPr>
          <w:b/>
          <w:color w:val="0070C0"/>
        </w:rPr>
        <w:t>ноября</w:t>
      </w:r>
      <w:r w:rsidR="005914BF" w:rsidRPr="00301FE7">
        <w:rPr>
          <w:b/>
          <w:color w:val="0070C0"/>
        </w:rPr>
        <w:t xml:space="preserve"> 20</w:t>
      </w:r>
      <w:r w:rsidR="00660B38" w:rsidRPr="00301FE7">
        <w:rPr>
          <w:b/>
          <w:color w:val="0070C0"/>
        </w:rPr>
        <w:t>24</w:t>
      </w:r>
      <w:r w:rsidR="005914BF" w:rsidRPr="00301FE7">
        <w:rPr>
          <w:b/>
          <w:color w:val="0070C0"/>
        </w:rPr>
        <w:t xml:space="preserve"> года</w:t>
      </w:r>
      <w:r w:rsidR="00660B38" w:rsidRPr="00301FE7">
        <w:rPr>
          <w:b/>
          <w:color w:val="0070C0"/>
        </w:rPr>
        <w:t>.</w:t>
      </w:r>
      <w:r w:rsidR="00793214" w:rsidRPr="00301FE7">
        <w:rPr>
          <w:color w:val="0070C0"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4D4083" w:rsidRDefault="00C725AA" w:rsidP="007F455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bookmarkStart w:id="6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4D4083">
        <w:t>н</w:t>
      </w:r>
      <w:bookmarkEnd w:id="6"/>
      <w:r w:rsidR="004D4083">
        <w:t>евозможно</w:t>
      </w:r>
      <w:r w:rsidR="004D4083">
        <w:rPr>
          <w:i/>
          <w:color w:val="548DD4"/>
        </w:rPr>
        <w:t>.</w:t>
      </w:r>
    </w:p>
    <w:p w:rsidR="005B4C9E" w:rsidRPr="00301FE7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301FE7">
        <w:rPr>
          <w:b/>
          <w:color w:val="0070C0"/>
        </w:rPr>
        <w:t>«</w:t>
      </w:r>
      <w:r w:rsidR="00660B38" w:rsidRPr="00301FE7">
        <w:rPr>
          <w:b/>
          <w:color w:val="0070C0"/>
        </w:rPr>
        <w:t>11</w:t>
      </w:r>
      <w:r w:rsidRPr="00301FE7">
        <w:rPr>
          <w:b/>
          <w:color w:val="0070C0"/>
        </w:rPr>
        <w:t xml:space="preserve">» </w:t>
      </w:r>
      <w:r w:rsidR="00660B38" w:rsidRPr="00301FE7">
        <w:rPr>
          <w:b/>
          <w:color w:val="0070C0"/>
        </w:rPr>
        <w:t>ноября</w:t>
      </w:r>
      <w:r w:rsidRPr="00301FE7">
        <w:rPr>
          <w:b/>
          <w:color w:val="0070C0"/>
        </w:rPr>
        <w:t xml:space="preserve"> 20</w:t>
      </w:r>
      <w:r w:rsidR="00660B38" w:rsidRPr="00301FE7">
        <w:rPr>
          <w:b/>
          <w:color w:val="0070C0"/>
        </w:rPr>
        <w:t>24</w:t>
      </w:r>
      <w:r w:rsidRPr="00301FE7">
        <w:rPr>
          <w:b/>
          <w:color w:val="0070C0"/>
        </w:rPr>
        <w:t xml:space="preserve"> года</w:t>
      </w:r>
      <w:r w:rsidR="00660B38" w:rsidRPr="00301FE7">
        <w:rPr>
          <w:b/>
          <w:color w:val="0070C0"/>
        </w:rPr>
        <w:t>.</w:t>
      </w:r>
    </w:p>
    <w:p w:rsidR="005B4C9E" w:rsidRPr="00301FE7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5C13A2">
        <w:lastRenderedPageBreak/>
        <w:t xml:space="preserve">Дата </w:t>
      </w:r>
      <w:r>
        <w:t>рассмотрения п</w:t>
      </w:r>
      <w:r w:rsidR="00301FE7">
        <w:t>ред</w:t>
      </w:r>
      <w:r>
        <w:t xml:space="preserve">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301FE7">
        <w:rPr>
          <w:b/>
          <w:color w:val="0070C0"/>
        </w:rPr>
        <w:t>«</w:t>
      </w:r>
      <w:r w:rsidR="00660B38" w:rsidRPr="00301FE7">
        <w:rPr>
          <w:b/>
          <w:color w:val="0070C0"/>
        </w:rPr>
        <w:t>02</w:t>
      </w:r>
      <w:r w:rsidRPr="00301FE7">
        <w:rPr>
          <w:b/>
          <w:color w:val="0070C0"/>
        </w:rPr>
        <w:t xml:space="preserve">» </w:t>
      </w:r>
      <w:r w:rsidR="00660B38" w:rsidRPr="00301FE7">
        <w:rPr>
          <w:b/>
          <w:color w:val="0070C0"/>
        </w:rPr>
        <w:t>декабря</w:t>
      </w:r>
      <w:r w:rsidRPr="00301FE7">
        <w:rPr>
          <w:b/>
          <w:color w:val="0070C0"/>
        </w:rPr>
        <w:t xml:space="preserve"> 20</w:t>
      </w:r>
      <w:r w:rsidR="00660B38" w:rsidRPr="00301FE7">
        <w:rPr>
          <w:b/>
          <w:color w:val="0070C0"/>
        </w:rPr>
        <w:t>24</w:t>
      </w:r>
      <w:r w:rsidRPr="00301FE7">
        <w:rPr>
          <w:b/>
          <w:color w:val="0070C0"/>
        </w:rPr>
        <w:t xml:space="preserve"> года.</w:t>
      </w:r>
      <w:r w:rsidR="003F5955" w:rsidRPr="00301FE7">
        <w:rPr>
          <w:rStyle w:val="a9"/>
          <w:b/>
          <w:color w:val="0070C0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07655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07655C">
        <w:rPr>
          <w:b/>
          <w:color w:val="0070C0"/>
        </w:rPr>
        <w:t>возможно</w:t>
      </w:r>
      <w:r w:rsidR="0007655C" w:rsidRPr="0007655C">
        <w:rPr>
          <w:b/>
          <w:color w:val="0070C0"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07655C">
        <w:rPr>
          <w:rStyle w:val="FontStyle128"/>
          <w:b/>
          <w:color w:val="0070C0"/>
          <w:sz w:val="24"/>
          <w:szCs w:val="24"/>
          <w:lang w:eastAsia="en-US"/>
        </w:rPr>
        <w:t>не</w:t>
      </w:r>
      <w:r w:rsidR="00173A08" w:rsidRPr="0007655C">
        <w:rPr>
          <w:rStyle w:val="FontStyle128"/>
          <w:b/>
          <w:color w:val="0070C0"/>
          <w:sz w:val="24"/>
          <w:szCs w:val="24"/>
          <w:lang w:eastAsia="en-US"/>
        </w:rPr>
        <w:t xml:space="preserve"> установлено</w:t>
      </w:r>
      <w:r w:rsidR="0007655C">
        <w:rPr>
          <w:rStyle w:val="FontStyle128"/>
          <w:b/>
          <w:color w:val="0070C0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07655C" w:rsidRDefault="00830285" w:rsidP="0048586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07655C">
        <w:t xml:space="preserve"> </w:t>
      </w:r>
      <w:r w:rsidRPr="0007655C">
        <w:rPr>
          <w:b/>
          <w:color w:val="0070C0"/>
        </w:rPr>
        <w:t>не установлено</w:t>
      </w:r>
      <w:r w:rsidR="0007655C" w:rsidRPr="0007655C">
        <w:rPr>
          <w:b/>
          <w:color w:val="0070C0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07655C">
        <w:rPr>
          <w:rStyle w:val="FontStyle128"/>
          <w:sz w:val="24"/>
          <w:szCs w:val="24"/>
        </w:rPr>
        <w:t xml:space="preserve"> российский рубль</w:t>
      </w:r>
    </w:p>
    <w:p w:rsidR="008504D2" w:rsidRPr="0007655C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07655C">
        <w:t xml:space="preserve">Возможность представления заявки, где ценовое предложение выражено </w:t>
      </w:r>
      <w:r w:rsidR="001B5B8C" w:rsidRPr="0007655C">
        <w:t>в отличной от указанной выше, в том числе иностранной,</w:t>
      </w:r>
      <w:r w:rsidRPr="0007655C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07655C">
        <w:rPr>
          <w:i/>
        </w:rPr>
        <w:t>не допускается</w:t>
      </w:r>
      <w:r w:rsidR="0007655C" w:rsidRPr="0007655C">
        <w:rPr>
          <w:i/>
        </w:rPr>
        <w:t>.</w:t>
      </w:r>
    </w:p>
    <w:p w:rsidR="001B3C23" w:rsidRPr="0007655C" w:rsidRDefault="00625762" w:rsidP="000765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07655C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1B3C23" w:rsidRPr="0007655C">
        <w:t>Привлечение субподрядчиков (соисполнителей) из числа субъектов малого и среднего предпринимательства: не требуется</w:t>
      </w:r>
      <w:r w:rsidR="0007655C" w:rsidRPr="0007655C">
        <w:t>.</w:t>
      </w:r>
    </w:p>
    <w:p w:rsidR="00625762" w:rsidRPr="0007655C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07655C">
        <w:rPr>
          <w:b/>
          <w:color w:val="0070C0"/>
        </w:rPr>
        <w:t>не допускается</w:t>
      </w:r>
      <w:r w:rsidR="0007655C" w:rsidRPr="0007655C">
        <w:rPr>
          <w:b/>
          <w:color w:val="0070C0"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4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07655C" w:rsidRPr="000909E0" w:rsidRDefault="006A4669" w:rsidP="0007655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07655C">
        <w:rPr>
          <w:b/>
        </w:rPr>
        <w:t xml:space="preserve">Способ формирования начальной максимальной цены (НМЦ): </w:t>
      </w:r>
      <w:r w:rsidR="0007655C" w:rsidRPr="000909E0">
        <w:t>Расчет средней цены по результатам анализа рыночной стоимости.</w:t>
      </w:r>
    </w:p>
    <w:p w:rsidR="006A4669" w:rsidRPr="00B2673D" w:rsidRDefault="006A4669" w:rsidP="0007655C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07655C">
      <w:pgSz w:w="11906" w:h="16838" w:code="9"/>
      <w:pgMar w:top="568" w:right="707" w:bottom="426" w:left="1134" w:header="24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655C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01FE7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4324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5F47"/>
    <w:rsid w:val="004C6803"/>
    <w:rsid w:val="004D3A91"/>
    <w:rsid w:val="004D4083"/>
    <w:rsid w:val="004E0FA7"/>
    <w:rsid w:val="004F07B3"/>
    <w:rsid w:val="004F6184"/>
    <w:rsid w:val="005041EF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56D29"/>
    <w:rsid w:val="00660B38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41D48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1A183D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yperlink" Target="http://www.interrao-zakup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FB6F-B273-4570-B02D-0CD7CCF5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Черникова Наталья Владиславовна</cp:lastModifiedBy>
  <cp:revision>33</cp:revision>
  <cp:lastPrinted>2012-02-06T04:25:00Z</cp:lastPrinted>
  <dcterms:created xsi:type="dcterms:W3CDTF">2015-06-03T11:24:00Z</dcterms:created>
  <dcterms:modified xsi:type="dcterms:W3CDTF">2024-10-28T12:11:00Z</dcterms:modified>
</cp:coreProperties>
</file>