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2EB13" w14:textId="77777777" w:rsidR="001E6B1F" w:rsidRPr="00B760B6" w:rsidRDefault="001E6B1F" w:rsidP="00F97EAB">
      <w:pPr>
        <w:jc w:val="center"/>
        <w:rPr>
          <w:b/>
          <w:bCs/>
        </w:rPr>
      </w:pPr>
      <w:r w:rsidRPr="00B760B6">
        <w:rPr>
          <w:b/>
          <w:bCs/>
        </w:rPr>
        <w:t>ТЕХНИЧЕСКОЕ ЗАДАНИЕ</w:t>
      </w:r>
    </w:p>
    <w:p w14:paraId="09D123E1" w14:textId="77777777" w:rsidR="00D72A95" w:rsidRPr="00B760B6" w:rsidRDefault="001E6B1F" w:rsidP="00F97EAB">
      <w:pPr>
        <w:jc w:val="center"/>
      </w:pPr>
      <w:r w:rsidRPr="00B760B6">
        <w:t>на оказание услуг</w:t>
      </w:r>
      <w:r w:rsidR="00D72A95" w:rsidRPr="00B760B6">
        <w:t>:</w:t>
      </w:r>
      <w:r w:rsidRPr="00B760B6">
        <w:t xml:space="preserve"> </w:t>
      </w:r>
      <w:r w:rsidRPr="00446B71">
        <w:t>«</w:t>
      </w:r>
      <w:r w:rsidR="003C012F" w:rsidRPr="00446B71">
        <w:t>Печать счетов</w:t>
      </w:r>
      <w:r w:rsidR="00CB07E5" w:rsidRPr="00446B71">
        <w:t xml:space="preserve"> для потребителей юридических лиц</w:t>
      </w:r>
      <w:r w:rsidRPr="00446B71">
        <w:t>»</w:t>
      </w:r>
      <w:r w:rsidRPr="00B760B6">
        <w:t xml:space="preserve"> </w:t>
      </w:r>
    </w:p>
    <w:p w14:paraId="375A1879" w14:textId="77777777" w:rsidR="001E6B1F" w:rsidRPr="00B760B6" w:rsidRDefault="001E6B1F" w:rsidP="00446B71">
      <w:pPr>
        <w:jc w:val="center"/>
      </w:pPr>
      <w:r w:rsidRPr="00B760B6">
        <w:t>для нужд АО "Петербургская сбытовая компания»</w:t>
      </w:r>
      <w:r w:rsidR="00446B71">
        <w:t>.</w:t>
      </w:r>
    </w:p>
    <w:p w14:paraId="1669BA78" w14:textId="77777777" w:rsidR="001E6B1F" w:rsidRPr="00B760B6" w:rsidRDefault="001E6B1F" w:rsidP="00F97EAB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71233F45" w14:textId="77777777" w:rsidR="001E6B1F" w:rsidRPr="00B760B6" w:rsidRDefault="001E6B1F" w:rsidP="00F97EAB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760B6">
        <w:rPr>
          <w:rFonts w:ascii="Times New Roman" w:hAnsi="Times New Roman"/>
          <w:b/>
          <w:sz w:val="24"/>
          <w:szCs w:val="24"/>
        </w:rPr>
        <w:t>1. НАИМЕНОВАНИЕ УСЛУГ (НОМЕНКЛАТУРА) И ПЕРЕЧЕНЬ ОБЪЕКТОВ, НА КОТОРЫХ БУДУТ ОКАЗЫВАТЬСЯ УСЛУГИ</w:t>
      </w:r>
    </w:p>
    <w:p w14:paraId="703F2450" w14:textId="77777777" w:rsidR="00B25523" w:rsidRPr="00B760B6" w:rsidRDefault="00B760B6" w:rsidP="005E402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b/>
        </w:rPr>
      </w:pPr>
      <w:r w:rsidRPr="00B760B6"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ab/>
      </w:r>
      <w:r w:rsidR="000556B2" w:rsidRPr="00B760B6">
        <w:rPr>
          <w:rFonts w:ascii="Times New Roman" w:hAnsi="Times New Roman"/>
          <w:sz w:val="24"/>
          <w:szCs w:val="24"/>
        </w:rPr>
        <w:t>Исполнитель должен осуществлять</w:t>
      </w:r>
      <w:r w:rsidR="005E4020">
        <w:rPr>
          <w:rFonts w:ascii="Times New Roman" w:hAnsi="Times New Roman"/>
          <w:sz w:val="24"/>
          <w:szCs w:val="24"/>
        </w:rPr>
        <w:t xml:space="preserve"> </w:t>
      </w:r>
      <w:r w:rsidR="005E4020" w:rsidRPr="00B760B6">
        <w:rPr>
          <w:rFonts w:ascii="Times New Roman" w:hAnsi="Times New Roman"/>
          <w:sz w:val="24"/>
          <w:szCs w:val="24"/>
        </w:rPr>
        <w:t>черно-белую печать</w:t>
      </w:r>
      <w:r w:rsidR="005E4020">
        <w:rPr>
          <w:rFonts w:ascii="Times New Roman" w:hAnsi="Times New Roman"/>
          <w:sz w:val="24"/>
          <w:szCs w:val="24"/>
        </w:rPr>
        <w:t>, п</w:t>
      </w:r>
      <w:r w:rsidR="0080250A" w:rsidRPr="00B760B6">
        <w:rPr>
          <w:rFonts w:ascii="Times New Roman" w:hAnsi="Times New Roman"/>
          <w:sz w:val="24"/>
          <w:szCs w:val="24"/>
        </w:rPr>
        <w:t>одготовку, упаковку</w:t>
      </w:r>
      <w:r w:rsidR="00686EC1" w:rsidRPr="00B760B6">
        <w:rPr>
          <w:rFonts w:ascii="Times New Roman" w:hAnsi="Times New Roman"/>
          <w:sz w:val="24"/>
          <w:szCs w:val="24"/>
        </w:rPr>
        <w:t xml:space="preserve"> и доставку Заказчику </w:t>
      </w:r>
      <w:r w:rsidR="00CB07E5" w:rsidRPr="00B760B6">
        <w:rPr>
          <w:rFonts w:ascii="Times New Roman" w:hAnsi="Times New Roman"/>
          <w:sz w:val="24"/>
          <w:szCs w:val="24"/>
        </w:rPr>
        <w:t>пакетов документов</w:t>
      </w:r>
      <w:r w:rsidR="000556B2" w:rsidRPr="00B760B6">
        <w:rPr>
          <w:rFonts w:ascii="Times New Roman" w:hAnsi="Times New Roman"/>
          <w:sz w:val="24"/>
          <w:szCs w:val="24"/>
        </w:rPr>
        <w:t xml:space="preserve"> из электронного макета, предоставляемого </w:t>
      </w:r>
      <w:r w:rsidR="005E4020">
        <w:rPr>
          <w:rFonts w:ascii="Times New Roman" w:hAnsi="Times New Roman"/>
          <w:sz w:val="24"/>
          <w:szCs w:val="24"/>
        </w:rPr>
        <w:t>Заказчиком.</w:t>
      </w:r>
    </w:p>
    <w:p w14:paraId="416100C8" w14:textId="77777777" w:rsidR="001E6B1F" w:rsidRPr="00B760B6" w:rsidRDefault="001E6B1F" w:rsidP="00F97EAB">
      <w:pPr>
        <w:autoSpaceDE w:val="0"/>
        <w:autoSpaceDN w:val="0"/>
        <w:adjustRightInd w:val="0"/>
        <w:jc w:val="center"/>
      </w:pPr>
      <w:r w:rsidRPr="00B760B6">
        <w:rPr>
          <w:b/>
        </w:rPr>
        <w:t>2.</w:t>
      </w:r>
      <w:r w:rsidRPr="00B760B6">
        <w:t xml:space="preserve"> </w:t>
      </w:r>
      <w:r w:rsidRPr="00B760B6">
        <w:rPr>
          <w:b/>
        </w:rPr>
        <w:t>ОБЩИЕ ТРЕБОВАНИЯ</w:t>
      </w:r>
    </w:p>
    <w:p w14:paraId="4167CBE7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2.1.</w:t>
      </w:r>
      <w:r w:rsidRPr="00B760B6">
        <w:t xml:space="preserve"> </w:t>
      </w:r>
      <w:r w:rsidRPr="00B760B6">
        <w:rPr>
          <w:b/>
        </w:rPr>
        <w:t>Основание для оказания услуг</w:t>
      </w:r>
    </w:p>
    <w:p w14:paraId="46062F30" w14:textId="77777777" w:rsidR="00B25523" w:rsidRPr="00B760B6" w:rsidRDefault="000556B2" w:rsidP="007B5648">
      <w:pPr>
        <w:autoSpaceDE w:val="0"/>
        <w:autoSpaceDN w:val="0"/>
        <w:adjustRightInd w:val="0"/>
        <w:ind w:firstLine="708"/>
        <w:jc w:val="both"/>
      </w:pPr>
      <w:r w:rsidRPr="00B760B6">
        <w:t>Необходимость осуществления печати счетов и прочих документов для непромышленных и промышленных потребителей электроэнергии</w:t>
      </w:r>
      <w:r w:rsidR="0001621E" w:rsidRPr="00B760B6">
        <w:t>.</w:t>
      </w:r>
    </w:p>
    <w:p w14:paraId="764D2F35" w14:textId="77777777" w:rsidR="0001621E" w:rsidRPr="00B760B6" w:rsidRDefault="0001621E" w:rsidP="00F97EAB">
      <w:pPr>
        <w:autoSpaceDE w:val="0"/>
        <w:autoSpaceDN w:val="0"/>
        <w:adjustRightInd w:val="0"/>
        <w:jc w:val="both"/>
        <w:rPr>
          <w:b/>
        </w:rPr>
      </w:pPr>
    </w:p>
    <w:p w14:paraId="0A18FE3E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2.2. Требования к срокам оказания услуг</w:t>
      </w:r>
    </w:p>
    <w:p w14:paraId="7BDE38E8" w14:textId="77777777" w:rsidR="001E6B1F" w:rsidRPr="00294164" w:rsidRDefault="001E6B1F" w:rsidP="00F97EAB">
      <w:pPr>
        <w:widowControl w:val="0"/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B760B6">
        <w:rPr>
          <w:bCs/>
          <w:iCs/>
        </w:rPr>
        <w:t xml:space="preserve">Начало оказания услуг </w:t>
      </w:r>
      <w:r w:rsidR="008D0472">
        <w:rPr>
          <w:bCs/>
          <w:iCs/>
        </w:rPr>
        <w:t xml:space="preserve">– </w:t>
      </w:r>
      <w:r w:rsidR="00446B71">
        <w:rPr>
          <w:bCs/>
          <w:iCs/>
        </w:rPr>
        <w:t>с даты заключения договора</w:t>
      </w:r>
      <w:r w:rsidR="00EE13CE" w:rsidRPr="00294164">
        <w:rPr>
          <w:bCs/>
          <w:iCs/>
        </w:rPr>
        <w:t>.</w:t>
      </w:r>
    </w:p>
    <w:p w14:paraId="173A18D1" w14:textId="77777777" w:rsidR="001E6B1F" w:rsidRPr="00B760B6" w:rsidRDefault="001E6B1F" w:rsidP="00F97EAB">
      <w:pPr>
        <w:widowControl w:val="0"/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B760B6">
        <w:rPr>
          <w:bCs/>
          <w:iCs/>
        </w:rPr>
        <w:t>Окончание оказания услуг – 3</w:t>
      </w:r>
      <w:r w:rsidR="00AD28FF">
        <w:rPr>
          <w:bCs/>
          <w:iCs/>
        </w:rPr>
        <w:t>0</w:t>
      </w:r>
      <w:r w:rsidRPr="00B760B6">
        <w:rPr>
          <w:bCs/>
          <w:iCs/>
        </w:rPr>
        <w:t xml:space="preserve"> </w:t>
      </w:r>
      <w:r w:rsidR="00446B71">
        <w:rPr>
          <w:bCs/>
          <w:iCs/>
        </w:rPr>
        <w:t>ноября</w:t>
      </w:r>
      <w:r w:rsidR="0001621E" w:rsidRPr="00B760B6">
        <w:rPr>
          <w:bCs/>
          <w:iCs/>
        </w:rPr>
        <w:t xml:space="preserve"> 20</w:t>
      </w:r>
      <w:r w:rsidR="00996407">
        <w:rPr>
          <w:bCs/>
          <w:iCs/>
        </w:rPr>
        <w:t>2</w:t>
      </w:r>
      <w:r w:rsidR="00122171" w:rsidRPr="00122171">
        <w:rPr>
          <w:bCs/>
          <w:iCs/>
        </w:rPr>
        <w:t>4</w:t>
      </w:r>
      <w:r w:rsidRPr="00B760B6">
        <w:rPr>
          <w:bCs/>
          <w:iCs/>
        </w:rPr>
        <w:t>г.</w:t>
      </w:r>
    </w:p>
    <w:p w14:paraId="2AD6B935" w14:textId="77777777" w:rsidR="00900227" w:rsidRPr="00B760B6" w:rsidRDefault="00900227" w:rsidP="00F97EAB">
      <w:pPr>
        <w:autoSpaceDE w:val="0"/>
        <w:autoSpaceDN w:val="0"/>
        <w:adjustRightInd w:val="0"/>
        <w:jc w:val="both"/>
      </w:pPr>
    </w:p>
    <w:p w14:paraId="0A8BF156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2.3.</w:t>
      </w:r>
      <w:r w:rsidRPr="00B760B6">
        <w:t xml:space="preserve"> </w:t>
      </w:r>
      <w:r w:rsidRPr="00B760B6">
        <w:rPr>
          <w:b/>
        </w:rPr>
        <w:t>Нормативные требования к качеству услуг, их результату</w:t>
      </w:r>
    </w:p>
    <w:p w14:paraId="35B623DE" w14:textId="77777777" w:rsidR="00AB7171" w:rsidRPr="00B760B6" w:rsidRDefault="0094047A" w:rsidP="00F97EAB">
      <w:pPr>
        <w:autoSpaceDE w:val="0"/>
        <w:autoSpaceDN w:val="0"/>
        <w:adjustRightInd w:val="0"/>
        <w:jc w:val="both"/>
        <w:rPr>
          <w:b/>
        </w:rPr>
      </w:pPr>
      <w:r w:rsidRPr="0094047A">
        <w:t>Не устанавливаются.</w:t>
      </w:r>
    </w:p>
    <w:p w14:paraId="278ADB42" w14:textId="77777777" w:rsidR="00B25523" w:rsidRPr="00B760B6" w:rsidRDefault="00B25523" w:rsidP="00F97EAB">
      <w:pPr>
        <w:autoSpaceDE w:val="0"/>
        <w:autoSpaceDN w:val="0"/>
        <w:adjustRightInd w:val="0"/>
        <w:jc w:val="both"/>
        <w:rPr>
          <w:b/>
        </w:rPr>
      </w:pPr>
    </w:p>
    <w:p w14:paraId="150A4420" w14:textId="77777777" w:rsidR="00702C98" w:rsidRPr="00B760B6" w:rsidRDefault="001E6B1F" w:rsidP="00F97EAB">
      <w:pPr>
        <w:autoSpaceDE w:val="0"/>
        <w:autoSpaceDN w:val="0"/>
        <w:adjustRightInd w:val="0"/>
        <w:jc w:val="center"/>
        <w:rPr>
          <w:b/>
        </w:rPr>
      </w:pPr>
      <w:r w:rsidRPr="00B760B6">
        <w:rPr>
          <w:b/>
        </w:rPr>
        <w:t>3.</w:t>
      </w:r>
      <w:r w:rsidRPr="00B760B6">
        <w:t xml:space="preserve"> </w:t>
      </w:r>
      <w:r w:rsidRPr="00B760B6">
        <w:rPr>
          <w:b/>
        </w:rPr>
        <w:t>ТРЕБОВАНИЯ К ОКАЗАНИЮ УСЛУГ</w:t>
      </w:r>
    </w:p>
    <w:p w14:paraId="45E44E99" w14:textId="77777777" w:rsidR="001E6B1F" w:rsidRPr="00B760B6" w:rsidRDefault="001E6B1F" w:rsidP="00F97EAB">
      <w:pPr>
        <w:autoSpaceDE w:val="0"/>
        <w:autoSpaceDN w:val="0"/>
        <w:adjustRightInd w:val="0"/>
        <w:jc w:val="both"/>
      </w:pPr>
      <w:r w:rsidRPr="00B760B6">
        <w:rPr>
          <w:b/>
        </w:rPr>
        <w:t>3.1. Объем оказываемых услуг</w:t>
      </w:r>
    </w:p>
    <w:p w14:paraId="62A82EA7" w14:textId="77777777" w:rsidR="00C1589E" w:rsidRDefault="00C65372" w:rsidP="007B5648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Ориентировочный</w:t>
      </w:r>
      <w:r w:rsidRPr="00B760B6">
        <w:rPr>
          <w:rFonts w:ascii="Times New Roman" w:hAnsi="Times New Roman"/>
          <w:sz w:val="24"/>
          <w:szCs w:val="24"/>
        </w:rPr>
        <w:t xml:space="preserve"> </w:t>
      </w:r>
      <w:r w:rsidR="004A3E86" w:rsidRPr="00B760B6">
        <w:rPr>
          <w:rFonts w:ascii="Times New Roman" w:hAnsi="Times New Roman"/>
          <w:sz w:val="24"/>
          <w:szCs w:val="24"/>
        </w:rPr>
        <w:t>с</w:t>
      </w:r>
      <w:r w:rsidR="00262C9B" w:rsidRPr="00B760B6">
        <w:rPr>
          <w:rFonts w:ascii="Times New Roman" w:hAnsi="Times New Roman"/>
          <w:sz w:val="24"/>
          <w:szCs w:val="24"/>
        </w:rPr>
        <w:t>реднемесячны</w:t>
      </w:r>
      <w:r>
        <w:rPr>
          <w:rFonts w:ascii="Times New Roman" w:hAnsi="Times New Roman"/>
          <w:sz w:val="24"/>
          <w:szCs w:val="24"/>
        </w:rPr>
        <w:t>й</w:t>
      </w:r>
      <w:r w:rsidR="00262C9B" w:rsidRPr="00B760B6">
        <w:rPr>
          <w:rFonts w:ascii="Times New Roman" w:hAnsi="Times New Roman"/>
          <w:sz w:val="24"/>
          <w:szCs w:val="24"/>
        </w:rPr>
        <w:t xml:space="preserve"> о</w:t>
      </w:r>
      <w:r w:rsidR="000556B2" w:rsidRPr="00B760B6">
        <w:rPr>
          <w:rFonts w:ascii="Times New Roman" w:hAnsi="Times New Roman"/>
          <w:sz w:val="24"/>
          <w:szCs w:val="24"/>
        </w:rPr>
        <w:t xml:space="preserve">бъем печати </w:t>
      </w:r>
      <w:r w:rsidR="003F2738" w:rsidRPr="00B760B6">
        <w:rPr>
          <w:rFonts w:ascii="Times New Roman" w:hAnsi="Times New Roman"/>
          <w:sz w:val="24"/>
          <w:szCs w:val="24"/>
        </w:rPr>
        <w:t xml:space="preserve">приведен в </w:t>
      </w:r>
      <w:r w:rsidR="003F2738" w:rsidRPr="00B760B6">
        <w:rPr>
          <w:rFonts w:ascii="Times New Roman" w:hAnsi="Times New Roman"/>
          <w:b/>
          <w:sz w:val="24"/>
          <w:szCs w:val="24"/>
        </w:rPr>
        <w:t>Приложении 1</w:t>
      </w:r>
      <w:r w:rsidR="006A5F46" w:rsidRPr="00B760B6">
        <w:rPr>
          <w:rFonts w:ascii="Times New Roman" w:hAnsi="Times New Roman"/>
          <w:sz w:val="24"/>
          <w:szCs w:val="24"/>
        </w:rPr>
        <w:t xml:space="preserve"> к настоящему Техническому заданию.</w:t>
      </w:r>
      <w:r w:rsidR="000556B2" w:rsidRPr="00B760B6">
        <w:rPr>
          <w:rFonts w:ascii="Times New Roman" w:hAnsi="Times New Roman"/>
          <w:sz w:val="24"/>
          <w:szCs w:val="24"/>
        </w:rPr>
        <w:t xml:space="preserve"> </w:t>
      </w:r>
      <w:r w:rsidR="006A5F46" w:rsidRPr="00B760B6">
        <w:rPr>
          <w:rFonts w:ascii="Times New Roman" w:hAnsi="Times New Roman"/>
          <w:sz w:val="24"/>
          <w:szCs w:val="24"/>
        </w:rPr>
        <w:t>Т</w:t>
      </w:r>
      <w:r w:rsidR="000556B2" w:rsidRPr="00B760B6">
        <w:rPr>
          <w:rFonts w:ascii="Times New Roman" w:hAnsi="Times New Roman"/>
          <w:sz w:val="24"/>
          <w:szCs w:val="24"/>
        </w:rPr>
        <w:t xml:space="preserve">ребования к </w:t>
      </w:r>
      <w:r w:rsidR="007A2DA7" w:rsidRPr="00B760B6">
        <w:rPr>
          <w:rFonts w:ascii="Times New Roman" w:hAnsi="Times New Roman"/>
          <w:sz w:val="24"/>
          <w:szCs w:val="24"/>
        </w:rPr>
        <w:t>подготовк</w:t>
      </w:r>
      <w:r w:rsidR="00CB07E5" w:rsidRPr="00B760B6">
        <w:rPr>
          <w:rFonts w:ascii="Times New Roman" w:hAnsi="Times New Roman"/>
          <w:sz w:val="24"/>
          <w:szCs w:val="24"/>
        </w:rPr>
        <w:t>е</w:t>
      </w:r>
      <w:r w:rsidR="007A2DA7" w:rsidRPr="00B760B6">
        <w:rPr>
          <w:rFonts w:ascii="Times New Roman" w:hAnsi="Times New Roman"/>
          <w:sz w:val="24"/>
          <w:szCs w:val="24"/>
        </w:rPr>
        <w:t xml:space="preserve"> и упаковке</w:t>
      </w:r>
      <w:r w:rsidR="000556B2" w:rsidRPr="00B760B6">
        <w:rPr>
          <w:rFonts w:ascii="Times New Roman" w:hAnsi="Times New Roman"/>
          <w:sz w:val="24"/>
          <w:szCs w:val="24"/>
        </w:rPr>
        <w:t xml:space="preserve"> документов </w:t>
      </w:r>
      <w:r w:rsidR="003F2738" w:rsidRPr="00B760B6">
        <w:rPr>
          <w:rFonts w:ascii="Times New Roman" w:hAnsi="Times New Roman"/>
          <w:sz w:val="24"/>
          <w:szCs w:val="24"/>
        </w:rPr>
        <w:t xml:space="preserve">приведены в </w:t>
      </w:r>
      <w:r w:rsidR="003F2738" w:rsidRPr="00B760B6">
        <w:rPr>
          <w:rFonts w:ascii="Times New Roman" w:hAnsi="Times New Roman"/>
          <w:b/>
          <w:sz w:val="24"/>
          <w:szCs w:val="24"/>
        </w:rPr>
        <w:t>Приложении</w:t>
      </w:r>
      <w:r w:rsidR="003F2738" w:rsidRPr="00B760B6">
        <w:rPr>
          <w:rFonts w:ascii="Times New Roman" w:hAnsi="Times New Roman"/>
          <w:sz w:val="24"/>
          <w:szCs w:val="24"/>
        </w:rPr>
        <w:t xml:space="preserve"> </w:t>
      </w:r>
      <w:r w:rsidR="003F2738" w:rsidRPr="00B760B6">
        <w:rPr>
          <w:rFonts w:ascii="Times New Roman" w:hAnsi="Times New Roman"/>
          <w:b/>
          <w:sz w:val="24"/>
          <w:szCs w:val="24"/>
        </w:rPr>
        <w:t>2</w:t>
      </w:r>
      <w:r w:rsidR="003F2738" w:rsidRPr="00B760B6">
        <w:rPr>
          <w:rFonts w:ascii="Times New Roman" w:hAnsi="Times New Roman"/>
          <w:sz w:val="24"/>
          <w:szCs w:val="24"/>
        </w:rPr>
        <w:t xml:space="preserve"> </w:t>
      </w:r>
      <w:r w:rsidR="000556B2" w:rsidRPr="00B760B6">
        <w:rPr>
          <w:rFonts w:ascii="Times New Roman" w:hAnsi="Times New Roman"/>
          <w:sz w:val="24"/>
          <w:szCs w:val="24"/>
        </w:rPr>
        <w:t>к настоящему Техническому заданию.</w:t>
      </w:r>
      <w:r w:rsidR="007A2DA7" w:rsidRPr="00B760B6">
        <w:rPr>
          <w:rFonts w:ascii="Times New Roman" w:hAnsi="Times New Roman"/>
          <w:sz w:val="24"/>
          <w:szCs w:val="24"/>
        </w:rPr>
        <w:t xml:space="preserve"> </w:t>
      </w:r>
      <w:r w:rsidR="003F2738" w:rsidRPr="00B760B6">
        <w:rPr>
          <w:rFonts w:ascii="Times New Roman" w:hAnsi="Times New Roman"/>
          <w:sz w:val="24"/>
          <w:szCs w:val="24"/>
        </w:rPr>
        <w:t xml:space="preserve">Исполнитель помимо указанного в </w:t>
      </w:r>
      <w:r w:rsidR="003F2738" w:rsidRPr="00B760B6">
        <w:rPr>
          <w:rFonts w:ascii="Times New Roman" w:hAnsi="Times New Roman"/>
          <w:b/>
          <w:sz w:val="24"/>
          <w:szCs w:val="24"/>
        </w:rPr>
        <w:t>Приложении 1</w:t>
      </w:r>
      <w:r w:rsidR="003F2738" w:rsidRPr="00B760B6">
        <w:rPr>
          <w:rFonts w:ascii="Times New Roman" w:hAnsi="Times New Roman"/>
          <w:sz w:val="24"/>
          <w:szCs w:val="24"/>
        </w:rPr>
        <w:t xml:space="preserve"> среднемесячного объема печати</w:t>
      </w:r>
      <w:r w:rsidR="00CC759B" w:rsidRPr="00B760B6">
        <w:rPr>
          <w:rFonts w:ascii="Times New Roman" w:hAnsi="Times New Roman"/>
          <w:sz w:val="24"/>
          <w:szCs w:val="24"/>
        </w:rPr>
        <w:t xml:space="preserve"> пакетов документов для потребителей-юридических лиц должен оказывать услуги по разовой печати прочих документов Заказчика. Объемы разовых заказов могут составлять до </w:t>
      </w:r>
      <w:r w:rsidR="007B5648">
        <w:rPr>
          <w:rFonts w:ascii="Times New Roman" w:hAnsi="Times New Roman"/>
          <w:sz w:val="24"/>
          <w:szCs w:val="24"/>
        </w:rPr>
        <w:t>5</w:t>
      </w:r>
      <w:r w:rsidR="00CC759B" w:rsidRPr="00B760B6">
        <w:rPr>
          <w:rFonts w:ascii="Times New Roman" w:hAnsi="Times New Roman"/>
          <w:sz w:val="24"/>
          <w:szCs w:val="24"/>
        </w:rPr>
        <w:t xml:space="preserve">0% от среднемесячного объема печати, приведенного в </w:t>
      </w:r>
      <w:r w:rsidR="00CC759B" w:rsidRPr="00B760B6">
        <w:rPr>
          <w:rFonts w:ascii="Times New Roman" w:hAnsi="Times New Roman"/>
          <w:b/>
          <w:sz w:val="24"/>
          <w:szCs w:val="24"/>
        </w:rPr>
        <w:t>Приложении 1</w:t>
      </w:r>
      <w:r w:rsidR="00CC759B" w:rsidRPr="00B760B6">
        <w:rPr>
          <w:rFonts w:ascii="Times New Roman" w:hAnsi="Times New Roman"/>
          <w:sz w:val="24"/>
          <w:szCs w:val="24"/>
        </w:rPr>
        <w:t>.</w:t>
      </w:r>
    </w:p>
    <w:p w14:paraId="6912AC29" w14:textId="77777777" w:rsidR="007B5648" w:rsidRPr="00B760B6" w:rsidRDefault="007B5648" w:rsidP="007B5648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14:paraId="0C638587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3.2. Требования к последовательности этапов оказания услуг</w:t>
      </w:r>
    </w:p>
    <w:p w14:paraId="61063D58" w14:textId="77777777" w:rsidR="00262C9B" w:rsidRPr="00B760B6" w:rsidRDefault="00262C9B" w:rsidP="00262C9B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760B6">
        <w:rPr>
          <w:rFonts w:ascii="Times New Roman" w:hAnsi="Times New Roman"/>
          <w:sz w:val="24"/>
          <w:szCs w:val="24"/>
        </w:rPr>
        <w:t xml:space="preserve">В рамках оказания услуги Исполнитель должен осуществлять поэтапную доставку напечатанных документов по адресу: Санкт-Петербург ул. Михайлова д. 11 согласно </w:t>
      </w:r>
      <w:r w:rsidR="005E4020">
        <w:rPr>
          <w:rFonts w:ascii="Times New Roman" w:hAnsi="Times New Roman"/>
          <w:sz w:val="24"/>
          <w:szCs w:val="24"/>
        </w:rPr>
        <w:t>требованиям Заказчика.</w:t>
      </w:r>
    </w:p>
    <w:p w14:paraId="476C46BD" w14:textId="77777777" w:rsidR="00702C98" w:rsidRPr="00B760B6" w:rsidRDefault="00702C98" w:rsidP="00F97EAB">
      <w:pPr>
        <w:autoSpaceDE w:val="0"/>
        <w:autoSpaceDN w:val="0"/>
        <w:adjustRightInd w:val="0"/>
        <w:jc w:val="both"/>
      </w:pPr>
    </w:p>
    <w:p w14:paraId="1FE29E79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3.3. Требования к организации обеспечения услуг</w:t>
      </w:r>
    </w:p>
    <w:p w14:paraId="53E64B51" w14:textId="5B99DD5C" w:rsidR="00262C9B" w:rsidRPr="00B760B6" w:rsidRDefault="0065009D" w:rsidP="00262C9B">
      <w:pPr>
        <w:autoSpaceDE w:val="0"/>
        <w:autoSpaceDN w:val="0"/>
        <w:adjustRightInd w:val="0"/>
        <w:jc w:val="both"/>
        <w:rPr>
          <w:b/>
        </w:rPr>
      </w:pPr>
      <w:r>
        <w:t xml:space="preserve">В соответствии с </w:t>
      </w:r>
      <w:r w:rsidRPr="0065009D">
        <w:t>Приложение</w:t>
      </w:r>
      <w:r>
        <w:t>м</w:t>
      </w:r>
      <w:r w:rsidRPr="0065009D">
        <w:t xml:space="preserve"> №3 «Регламент взаимодействия с Исполнителем»</w:t>
      </w:r>
      <w:r w:rsidR="00262C9B" w:rsidRPr="00B760B6">
        <w:t>.</w:t>
      </w:r>
    </w:p>
    <w:p w14:paraId="44E44794" w14:textId="77777777" w:rsidR="00B25523" w:rsidRPr="00B760B6" w:rsidRDefault="00B25523" w:rsidP="00F97EAB">
      <w:pPr>
        <w:autoSpaceDE w:val="0"/>
        <w:autoSpaceDN w:val="0"/>
        <w:adjustRightInd w:val="0"/>
        <w:jc w:val="both"/>
        <w:rPr>
          <w:b/>
        </w:rPr>
      </w:pPr>
    </w:p>
    <w:p w14:paraId="049ADADA" w14:textId="77777777" w:rsidR="001E6B1F" w:rsidRPr="00B760B6" w:rsidRDefault="001E6B1F" w:rsidP="00F97EAB">
      <w:pPr>
        <w:autoSpaceDE w:val="0"/>
        <w:autoSpaceDN w:val="0"/>
        <w:adjustRightInd w:val="0"/>
        <w:jc w:val="both"/>
      </w:pPr>
      <w:r w:rsidRPr="00B760B6">
        <w:rPr>
          <w:b/>
        </w:rPr>
        <w:t>3.4.</w:t>
      </w:r>
      <w:r w:rsidRPr="00B760B6">
        <w:t xml:space="preserve"> </w:t>
      </w:r>
      <w:r w:rsidRPr="00B760B6">
        <w:rPr>
          <w:b/>
        </w:rPr>
        <w:t>Требования к применяемым материалам и оборудованию</w:t>
      </w:r>
    </w:p>
    <w:p w14:paraId="43CA87C1" w14:textId="77777777" w:rsidR="00C1589E" w:rsidRPr="00B760B6" w:rsidRDefault="00262C9B" w:rsidP="00F97EAB">
      <w:pPr>
        <w:autoSpaceDE w:val="0"/>
        <w:autoSpaceDN w:val="0"/>
        <w:adjustRightInd w:val="0"/>
        <w:jc w:val="both"/>
      </w:pPr>
      <w:r w:rsidRPr="00B760B6">
        <w:t>Требования к бумажному носителю: бумага формата А4 (210Х297 мм), плотностью не менее 80 г/м</w:t>
      </w:r>
      <w:r w:rsidRPr="00B760B6">
        <w:rPr>
          <w:vertAlign w:val="superscript"/>
        </w:rPr>
        <w:t>2</w:t>
      </w:r>
      <w:r w:rsidRPr="00B760B6">
        <w:t>.</w:t>
      </w:r>
    </w:p>
    <w:p w14:paraId="4BC6D78C" w14:textId="77777777" w:rsidR="00262C9B" w:rsidRPr="00B760B6" w:rsidRDefault="00262C9B" w:rsidP="00F97EAB">
      <w:pPr>
        <w:autoSpaceDE w:val="0"/>
        <w:autoSpaceDN w:val="0"/>
        <w:adjustRightInd w:val="0"/>
        <w:jc w:val="both"/>
      </w:pPr>
    </w:p>
    <w:p w14:paraId="2647E6EF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3.5.</w:t>
      </w:r>
      <w:r w:rsidRPr="00B760B6">
        <w:t xml:space="preserve"> </w:t>
      </w:r>
      <w:r w:rsidRPr="00B760B6">
        <w:rPr>
          <w:b/>
        </w:rPr>
        <w:t>Требования безопасности</w:t>
      </w:r>
    </w:p>
    <w:p w14:paraId="2F7326D5" w14:textId="77777777" w:rsidR="00900227" w:rsidRPr="00B760B6" w:rsidRDefault="00900227" w:rsidP="00F97EAB">
      <w:pPr>
        <w:autoSpaceDE w:val="0"/>
        <w:autoSpaceDN w:val="0"/>
        <w:adjustRightInd w:val="0"/>
        <w:jc w:val="both"/>
      </w:pPr>
      <w:r w:rsidRPr="00B760B6">
        <w:t xml:space="preserve">Не </w:t>
      </w:r>
      <w:r w:rsidR="00C65372">
        <w:t>устанавливаются</w:t>
      </w:r>
      <w:r w:rsidRPr="00B760B6">
        <w:t>.</w:t>
      </w:r>
    </w:p>
    <w:p w14:paraId="6FA58235" w14:textId="77777777" w:rsidR="00D72A95" w:rsidRPr="00B760B6" w:rsidRDefault="00D72A95" w:rsidP="00F97EAB">
      <w:pPr>
        <w:autoSpaceDE w:val="0"/>
        <w:autoSpaceDN w:val="0"/>
        <w:adjustRightInd w:val="0"/>
        <w:jc w:val="both"/>
        <w:rPr>
          <w:b/>
        </w:rPr>
      </w:pPr>
    </w:p>
    <w:p w14:paraId="3B811A60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 xml:space="preserve">3.6. Требования к порядку подготовки и передачи </w:t>
      </w:r>
      <w:r w:rsidR="00D72A95" w:rsidRPr="00B760B6">
        <w:rPr>
          <w:b/>
        </w:rPr>
        <w:t>Заказчи</w:t>
      </w:r>
      <w:r w:rsidRPr="00B760B6">
        <w:rPr>
          <w:b/>
        </w:rPr>
        <w:t>ку документов при оказании услуг и их завершении</w:t>
      </w:r>
    </w:p>
    <w:p w14:paraId="62DD96BC" w14:textId="77777777" w:rsidR="00527F6E" w:rsidRPr="00B760B6" w:rsidRDefault="00AD3ECD" w:rsidP="00F97EAB">
      <w:pPr>
        <w:autoSpaceDE w:val="0"/>
        <w:autoSpaceDN w:val="0"/>
        <w:adjustRightInd w:val="0"/>
        <w:jc w:val="both"/>
      </w:pPr>
      <w:r>
        <w:t>Исполнитель</w:t>
      </w:r>
      <w:r w:rsidR="00527F6E" w:rsidRPr="00B760B6">
        <w:t xml:space="preserve"> должен предоставлять </w:t>
      </w:r>
      <w:r w:rsidR="00262C9B" w:rsidRPr="00B760B6">
        <w:t>Заказчику ежемесячно</w:t>
      </w:r>
      <w:r w:rsidR="00527F6E" w:rsidRPr="00B760B6">
        <w:t xml:space="preserve"> акт выполненных работ, </w:t>
      </w:r>
      <w:r w:rsidR="00F27485" w:rsidRPr="00B760B6">
        <w:t>счет</w:t>
      </w:r>
      <w:r w:rsidR="00527F6E" w:rsidRPr="00B760B6">
        <w:t>.</w:t>
      </w:r>
    </w:p>
    <w:p w14:paraId="69EC9D89" w14:textId="77777777" w:rsidR="00D72A95" w:rsidRPr="00B760B6" w:rsidRDefault="00D72A95" w:rsidP="00F97EAB">
      <w:pPr>
        <w:autoSpaceDE w:val="0"/>
        <w:autoSpaceDN w:val="0"/>
        <w:adjustRightInd w:val="0"/>
        <w:jc w:val="both"/>
        <w:rPr>
          <w:b/>
        </w:rPr>
      </w:pPr>
    </w:p>
    <w:p w14:paraId="3564788C" w14:textId="77777777" w:rsidR="001E6B1F" w:rsidRPr="00B760B6" w:rsidRDefault="001E6B1F" w:rsidP="00F97EAB">
      <w:pPr>
        <w:autoSpaceDE w:val="0"/>
        <w:autoSpaceDN w:val="0"/>
        <w:adjustRightInd w:val="0"/>
        <w:jc w:val="both"/>
      </w:pPr>
      <w:r w:rsidRPr="00B760B6">
        <w:rPr>
          <w:b/>
        </w:rPr>
        <w:t>3.7. Требования к гарантийным обязательствам</w:t>
      </w:r>
    </w:p>
    <w:p w14:paraId="6A715C49" w14:textId="77777777" w:rsidR="00527F6E" w:rsidRPr="00B760B6" w:rsidRDefault="00262C9B" w:rsidP="00F97EAB">
      <w:pPr>
        <w:autoSpaceDE w:val="0"/>
        <w:autoSpaceDN w:val="0"/>
        <w:adjustRightInd w:val="0"/>
        <w:jc w:val="both"/>
      </w:pPr>
      <w:r w:rsidRPr="00B760B6">
        <w:t xml:space="preserve">Не </w:t>
      </w:r>
      <w:r w:rsidR="00C65372">
        <w:t>устанавливаются</w:t>
      </w:r>
      <w:r w:rsidR="00527F6E" w:rsidRPr="00B760B6">
        <w:t>.</w:t>
      </w:r>
    </w:p>
    <w:p w14:paraId="19EE5D06" w14:textId="77777777" w:rsidR="00D72A95" w:rsidRPr="00B760B6" w:rsidRDefault="00D72A95" w:rsidP="00F97EAB">
      <w:pPr>
        <w:autoSpaceDE w:val="0"/>
        <w:autoSpaceDN w:val="0"/>
        <w:adjustRightInd w:val="0"/>
        <w:jc w:val="both"/>
        <w:rPr>
          <w:b/>
        </w:rPr>
      </w:pPr>
    </w:p>
    <w:p w14:paraId="6873765C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 xml:space="preserve">3.8. Ответственность </w:t>
      </w:r>
      <w:r w:rsidR="00D72A95" w:rsidRPr="00B760B6">
        <w:rPr>
          <w:b/>
        </w:rPr>
        <w:t>Исполни</w:t>
      </w:r>
      <w:r w:rsidRPr="00B760B6">
        <w:rPr>
          <w:b/>
        </w:rPr>
        <w:t xml:space="preserve">теля </w:t>
      </w:r>
    </w:p>
    <w:p w14:paraId="309096B1" w14:textId="77777777" w:rsidR="00D72A95" w:rsidRPr="00B760B6" w:rsidRDefault="00D72A95" w:rsidP="007B5648">
      <w:pPr>
        <w:autoSpaceDE w:val="0"/>
        <w:autoSpaceDN w:val="0"/>
        <w:adjustRightInd w:val="0"/>
        <w:ind w:firstLine="708"/>
        <w:jc w:val="both"/>
      </w:pPr>
      <w:r w:rsidRPr="00B760B6">
        <w:lastRenderedPageBreak/>
        <w:t>За нарушение условий ТЗ, повлекшие ухудшение результата оказанных услуг, Заказчик вправе потребовать от Исполнителя безвозмездного устранения недостатков в сроки, установленные Заказчиком.</w:t>
      </w:r>
    </w:p>
    <w:p w14:paraId="35F1D407" w14:textId="77777777" w:rsidR="00D72A95" w:rsidRPr="00B760B6" w:rsidRDefault="00D72A95" w:rsidP="007B5648">
      <w:pPr>
        <w:autoSpaceDE w:val="0"/>
        <w:autoSpaceDN w:val="0"/>
        <w:adjustRightInd w:val="0"/>
        <w:ind w:firstLine="708"/>
        <w:jc w:val="both"/>
      </w:pPr>
      <w:r w:rsidRPr="00B760B6">
        <w:t xml:space="preserve">Исполнитель несет ответственность за ущерб, причиненный в ходе предоставления услуг оборудованию, окружающей среде, за соблюдение требований охраны труда, пожарной и промышленной безопасности в процессе оказания услуг. </w:t>
      </w:r>
    </w:p>
    <w:p w14:paraId="195FCE36" w14:textId="77777777" w:rsidR="00D72A95" w:rsidRPr="00B760B6" w:rsidRDefault="00D72A95" w:rsidP="007B5648">
      <w:pPr>
        <w:autoSpaceDE w:val="0"/>
        <w:autoSpaceDN w:val="0"/>
        <w:adjustRightInd w:val="0"/>
        <w:ind w:firstLine="708"/>
        <w:jc w:val="both"/>
      </w:pPr>
      <w:r w:rsidRPr="00B760B6">
        <w:t xml:space="preserve">Исполнитель несет ответственность за убытки, понесенные Заказчиком вследствие </w:t>
      </w:r>
      <w:r w:rsidR="00864852" w:rsidRPr="00B760B6">
        <w:t xml:space="preserve">задержки выставления счетов за электроэнергию </w:t>
      </w:r>
      <w:r w:rsidRPr="00B760B6">
        <w:t>по причине неисполнения либо ненадлежащего исполнения Исполнителем сво</w:t>
      </w:r>
      <w:r w:rsidR="007B5648">
        <w:t>их обязательств</w:t>
      </w:r>
      <w:r w:rsidR="001B2692" w:rsidRPr="001B2692">
        <w:t xml:space="preserve"> </w:t>
      </w:r>
      <w:r w:rsidR="001B2692">
        <w:t>по Договору</w:t>
      </w:r>
      <w:r w:rsidRPr="00B760B6">
        <w:t>.</w:t>
      </w:r>
    </w:p>
    <w:p w14:paraId="0B76B3E7" w14:textId="77777777" w:rsidR="00D72A95" w:rsidRPr="00B760B6" w:rsidRDefault="00D72A95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tab/>
      </w:r>
    </w:p>
    <w:p w14:paraId="63E066EE" w14:textId="77777777" w:rsidR="001E6B1F" w:rsidRPr="00B760B6" w:rsidRDefault="001E6B1F" w:rsidP="00F97EAB">
      <w:pPr>
        <w:autoSpaceDE w:val="0"/>
        <w:autoSpaceDN w:val="0"/>
        <w:adjustRightInd w:val="0"/>
        <w:jc w:val="both"/>
      </w:pPr>
      <w:r w:rsidRPr="00B760B6">
        <w:rPr>
          <w:b/>
        </w:rPr>
        <w:t>3.9. Требования к порядку привлечению субподрядчиков</w:t>
      </w:r>
      <w:r w:rsidRPr="00B760B6">
        <w:t xml:space="preserve"> </w:t>
      </w:r>
    </w:p>
    <w:p w14:paraId="32D99346" w14:textId="77777777" w:rsidR="00527F6E" w:rsidRPr="00B760B6" w:rsidRDefault="00864852" w:rsidP="00F97EAB">
      <w:pPr>
        <w:autoSpaceDE w:val="0"/>
        <w:autoSpaceDN w:val="0"/>
        <w:adjustRightInd w:val="0"/>
        <w:jc w:val="both"/>
      </w:pPr>
      <w:r w:rsidRPr="00B760B6">
        <w:t xml:space="preserve">Не </w:t>
      </w:r>
      <w:r w:rsidR="00C65372">
        <w:t>устанавливаются</w:t>
      </w:r>
      <w:r w:rsidRPr="00B760B6">
        <w:t>.</w:t>
      </w:r>
    </w:p>
    <w:p w14:paraId="5FF3C3F6" w14:textId="77777777" w:rsidR="00637CBC" w:rsidRPr="00B760B6" w:rsidRDefault="00637CBC" w:rsidP="00F97EAB">
      <w:pPr>
        <w:autoSpaceDE w:val="0"/>
        <w:autoSpaceDN w:val="0"/>
        <w:adjustRightInd w:val="0"/>
        <w:jc w:val="both"/>
      </w:pPr>
    </w:p>
    <w:p w14:paraId="25B1A4E9" w14:textId="77777777" w:rsidR="001E6B1F" w:rsidRPr="00B760B6" w:rsidRDefault="001E6B1F" w:rsidP="00F97EAB">
      <w:pPr>
        <w:autoSpaceDE w:val="0"/>
        <w:autoSpaceDN w:val="0"/>
        <w:adjustRightInd w:val="0"/>
        <w:jc w:val="center"/>
        <w:rPr>
          <w:b/>
        </w:rPr>
      </w:pPr>
      <w:r w:rsidRPr="00B760B6">
        <w:rPr>
          <w:b/>
        </w:rPr>
        <w:t>4. ТРЕБОВАНИЯ К ПОРЯДКУ ФОРМИРОВАНИЯ КОММЕРЧЕСКОГО ПРЕДЛОЖЕНИЯ УЧАСТНИКА ЗАКУПКИ, ОБОСНОВАНИЮ ЦЕНЫ, РАСЧЕТОВ</w:t>
      </w:r>
    </w:p>
    <w:p w14:paraId="1770E020" w14:textId="77777777" w:rsidR="0065009D" w:rsidRPr="0065009D" w:rsidRDefault="0065009D" w:rsidP="0065009D">
      <w:pPr>
        <w:autoSpaceDE w:val="0"/>
        <w:autoSpaceDN w:val="0"/>
        <w:adjustRightInd w:val="0"/>
        <w:jc w:val="both"/>
      </w:pPr>
      <w:r w:rsidRPr="0065009D">
        <w:rPr>
          <w:b/>
        </w:rPr>
        <w:t>4.1.</w:t>
      </w:r>
      <w:r w:rsidRPr="0065009D">
        <w:t xml:space="preserve"> Участник закупки подает оферту на начальную (максимальную) цену договора (лота), указанную в Извещении о проведении закупки, а именно: 3 260 400,00 рублей без НДС (необходимо для заключения рамочного договора на полную стоимость).</w:t>
      </w:r>
    </w:p>
    <w:p w14:paraId="6052FA73" w14:textId="77777777" w:rsidR="0065009D" w:rsidRPr="0065009D" w:rsidRDefault="0065009D" w:rsidP="0065009D">
      <w:pPr>
        <w:autoSpaceDE w:val="0"/>
        <w:autoSpaceDN w:val="0"/>
        <w:adjustRightInd w:val="0"/>
        <w:jc w:val="both"/>
      </w:pPr>
      <w:r w:rsidRPr="0065009D">
        <w:rPr>
          <w:b/>
        </w:rPr>
        <w:t>4.2.</w:t>
      </w:r>
      <w:r w:rsidRPr="0065009D">
        <w:t xml:space="preserve"> Участник предоставляет коммерческое предложение по форме Приложения № 1 Технического задания с указанием цены за единицу печатной продукции включающей стоимость распечатки, бумажного носителя, подготовки, упаковки и доставки отпечатанных документов по адресу Заказчика, а также итоговой стоимости в месяц и в год с учетом ориентировочного объема печати. При этом цена за единицу печатной продукции не должна превышать 2,47 руб. без НДС.</w:t>
      </w:r>
    </w:p>
    <w:p w14:paraId="6A5EEAE9" w14:textId="77777777" w:rsidR="0065009D" w:rsidRPr="0065009D" w:rsidRDefault="0065009D" w:rsidP="0065009D">
      <w:pPr>
        <w:autoSpaceDE w:val="0"/>
        <w:autoSpaceDN w:val="0"/>
        <w:adjustRightInd w:val="0"/>
        <w:jc w:val="both"/>
      </w:pPr>
      <w:r w:rsidRPr="0065009D">
        <w:rPr>
          <w:b/>
        </w:rPr>
        <w:t>4.3.</w:t>
      </w:r>
      <w:r w:rsidRPr="0065009D">
        <w:t xml:space="preserve"> Значение Цены за единицу печатной продукции Участник также указывает на электронной торговой площадке как «Цена предложения за группу товаров, работ, услуг в валюте начальной цены без НДС». Невыполнение указанного требования является основанием для отклонения заявки Участника.</w:t>
      </w:r>
    </w:p>
    <w:p w14:paraId="5666E461" w14:textId="77777777" w:rsidR="0065009D" w:rsidRPr="0065009D" w:rsidRDefault="0065009D" w:rsidP="0065009D">
      <w:pPr>
        <w:autoSpaceDE w:val="0"/>
        <w:autoSpaceDN w:val="0"/>
        <w:adjustRightInd w:val="0"/>
        <w:jc w:val="both"/>
      </w:pPr>
      <w:r w:rsidRPr="0065009D">
        <w:rPr>
          <w:b/>
        </w:rPr>
        <w:t>4.4.</w:t>
      </w:r>
      <w:r w:rsidRPr="0065009D">
        <w:t xml:space="preserve"> Цена за единицу печатной продукции, указанная в коммерческом предложении в дальнейшем будет зафиксирована в Договоре с Победителем на весь срок его действия.</w:t>
      </w:r>
    </w:p>
    <w:p w14:paraId="4454411E" w14:textId="77777777" w:rsidR="0065009D" w:rsidRPr="0065009D" w:rsidRDefault="0065009D" w:rsidP="0065009D">
      <w:pPr>
        <w:autoSpaceDE w:val="0"/>
        <w:autoSpaceDN w:val="0"/>
        <w:adjustRightInd w:val="0"/>
        <w:jc w:val="both"/>
      </w:pPr>
      <w:r w:rsidRPr="0065009D">
        <w:rPr>
          <w:b/>
        </w:rPr>
        <w:t>4.5.</w:t>
      </w:r>
      <w:r w:rsidRPr="0065009D">
        <w:t xml:space="preserve"> Цена единицы печатной продукции (1 оттиска) из ориентировочного среднемесячного объема печати пакетов документов для потребителей-юридических лиц, указанного в Приложении 1 при исполнении договора должна совпадать со стоимостью печатной продукции в рамках возможных заявок услуг по разовой печати прочих документов (обладающих аналогичными характеристиками) Заказчика.</w:t>
      </w:r>
    </w:p>
    <w:p w14:paraId="753AB8B8" w14:textId="6F52FA9B" w:rsidR="00A358D3" w:rsidRPr="0065009D" w:rsidRDefault="0065009D" w:rsidP="0065009D">
      <w:pPr>
        <w:autoSpaceDE w:val="0"/>
        <w:autoSpaceDN w:val="0"/>
        <w:adjustRightInd w:val="0"/>
        <w:jc w:val="both"/>
      </w:pPr>
      <w:r w:rsidRPr="0065009D">
        <w:rPr>
          <w:b/>
        </w:rPr>
        <w:t>4.6.</w:t>
      </w:r>
      <w:r w:rsidRPr="0065009D">
        <w:t xml:space="preserve"> Порядок расчетов указан в проекте договора.</w:t>
      </w:r>
    </w:p>
    <w:p w14:paraId="68CD6A38" w14:textId="77777777" w:rsidR="00B25523" w:rsidRPr="007336EB" w:rsidRDefault="00B25523" w:rsidP="00F97EAB">
      <w:pPr>
        <w:autoSpaceDE w:val="0"/>
        <w:autoSpaceDN w:val="0"/>
        <w:adjustRightInd w:val="0"/>
        <w:jc w:val="center"/>
        <w:rPr>
          <w:b/>
        </w:rPr>
      </w:pPr>
    </w:p>
    <w:p w14:paraId="2B70DE75" w14:textId="00AD391E" w:rsidR="001E6B1F" w:rsidRPr="00B760B6" w:rsidRDefault="001E6B1F" w:rsidP="00F97EAB">
      <w:pPr>
        <w:autoSpaceDE w:val="0"/>
        <w:autoSpaceDN w:val="0"/>
        <w:adjustRightInd w:val="0"/>
        <w:jc w:val="center"/>
        <w:rPr>
          <w:b/>
        </w:rPr>
      </w:pPr>
      <w:r w:rsidRPr="00B760B6">
        <w:rPr>
          <w:b/>
        </w:rPr>
        <w:t xml:space="preserve">5. ТРЕБОВАНИЯ К УЧАСТНИКАМ ЗАКУПКИ </w:t>
      </w:r>
    </w:p>
    <w:p w14:paraId="2412E880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t>5.1. Требования о наличии кадровых ресурсов и их квалификации</w:t>
      </w:r>
      <w:r w:rsidRPr="00B760B6">
        <w:rPr>
          <w:rFonts w:eastAsia="Calibri"/>
          <w:lang w:eastAsia="en-US"/>
        </w:rPr>
        <w:t xml:space="preserve"> </w:t>
      </w:r>
    </w:p>
    <w:p w14:paraId="046E409C" w14:textId="77777777" w:rsidR="006537DB" w:rsidRPr="00B760B6" w:rsidRDefault="006537DB" w:rsidP="006537DB">
      <w:pPr>
        <w:autoSpaceDE w:val="0"/>
        <w:autoSpaceDN w:val="0"/>
        <w:adjustRightInd w:val="0"/>
        <w:jc w:val="both"/>
      </w:pPr>
      <w:r w:rsidRPr="00B760B6">
        <w:t xml:space="preserve">Не </w:t>
      </w:r>
      <w:r w:rsidR="00C65372">
        <w:t>устанавливаются</w:t>
      </w:r>
      <w:r w:rsidRPr="00B760B6">
        <w:t>.</w:t>
      </w:r>
    </w:p>
    <w:p w14:paraId="14B14670" w14:textId="77777777" w:rsidR="00BB5BBA" w:rsidRPr="00B760B6" w:rsidRDefault="00BB5BBA" w:rsidP="00F97EAB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14:paraId="6FE7FF24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t>5.2.</w:t>
      </w:r>
      <w:r w:rsidRPr="00B760B6">
        <w:rPr>
          <w:rFonts w:eastAsia="Calibri"/>
          <w:lang w:eastAsia="en-US"/>
        </w:rPr>
        <w:t xml:space="preserve"> </w:t>
      </w:r>
      <w:r w:rsidRPr="00B760B6">
        <w:rPr>
          <w:rFonts w:eastAsia="Calibri"/>
          <w:b/>
          <w:lang w:eastAsia="en-US"/>
        </w:rPr>
        <w:t>Требования о наличии материально-технических ресурсов</w:t>
      </w:r>
    </w:p>
    <w:p w14:paraId="3233FAB8" w14:textId="61DF79E8" w:rsidR="00253088" w:rsidRPr="00B760B6" w:rsidRDefault="0065009D" w:rsidP="00253088">
      <w:pPr>
        <w:autoSpaceDE w:val="0"/>
        <w:autoSpaceDN w:val="0"/>
        <w:adjustRightInd w:val="0"/>
        <w:jc w:val="both"/>
        <w:rPr>
          <w:b/>
        </w:rPr>
      </w:pPr>
      <w:r w:rsidRPr="0065009D">
        <w:t xml:space="preserve">Участник закупки в составе своего предложения предоставляет справку о материально-технических ресурсах по форме, установленной в закупочной документации, подтверждающую наличие не менее 2 (двух) высокопроизводительных цифровых принтеров с функцией автоматического </w:t>
      </w:r>
      <w:proofErr w:type="spellStart"/>
      <w:r w:rsidRPr="0065009D">
        <w:t>степлирования</w:t>
      </w:r>
      <w:proofErr w:type="spellEnd"/>
      <w:r w:rsidRPr="0065009D">
        <w:t xml:space="preserve"> и скоростью печати не менее 120 отпечатков в минуту.</w:t>
      </w:r>
    </w:p>
    <w:p w14:paraId="0F263B64" w14:textId="77777777" w:rsidR="00BB5BBA" w:rsidRPr="00B760B6" w:rsidRDefault="00BB5BBA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8C116F0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t>5.3. Требования к измерительным приборам и инструментам</w:t>
      </w:r>
    </w:p>
    <w:p w14:paraId="3299C417" w14:textId="77777777" w:rsidR="00527F6E" w:rsidRPr="00B760B6" w:rsidRDefault="00527F6E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t xml:space="preserve">Не </w:t>
      </w:r>
      <w:r w:rsidR="00C65372">
        <w:t>устанавливаются</w:t>
      </w:r>
      <w:r w:rsidRPr="00B760B6">
        <w:t>.</w:t>
      </w:r>
    </w:p>
    <w:p w14:paraId="50046419" w14:textId="77777777" w:rsidR="003351E6" w:rsidRPr="00B760B6" w:rsidRDefault="003351E6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5380E055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t>5.4. Требования о наличии действующих разрешений, аттестаций, свидетельств СРО, лицензий</w:t>
      </w:r>
    </w:p>
    <w:p w14:paraId="122B0123" w14:textId="77777777" w:rsidR="00527F6E" w:rsidRPr="00B760B6" w:rsidRDefault="00527F6E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t xml:space="preserve">Не </w:t>
      </w:r>
      <w:r w:rsidR="00C65372">
        <w:t>устанавливаются</w:t>
      </w:r>
      <w:r w:rsidRPr="00B760B6">
        <w:t>.</w:t>
      </w:r>
    </w:p>
    <w:p w14:paraId="16D7508B" w14:textId="77777777" w:rsidR="003351E6" w:rsidRPr="00B760B6" w:rsidRDefault="003351E6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5D399A25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t>5.5. Требования о наличии сертифицированных систем менеджмента</w:t>
      </w:r>
    </w:p>
    <w:p w14:paraId="05DB5962" w14:textId="77777777" w:rsidR="00F276B6" w:rsidRPr="00B760B6" w:rsidRDefault="00F276B6" w:rsidP="00F276B6">
      <w:pPr>
        <w:autoSpaceDE w:val="0"/>
        <w:autoSpaceDN w:val="0"/>
        <w:adjustRightInd w:val="0"/>
        <w:jc w:val="both"/>
        <w:rPr>
          <w:b/>
        </w:rPr>
      </w:pPr>
      <w:r w:rsidRPr="00B760B6">
        <w:lastRenderedPageBreak/>
        <w:t xml:space="preserve">Не </w:t>
      </w:r>
      <w:r>
        <w:t>устанавливаются</w:t>
      </w:r>
      <w:r w:rsidRPr="00B760B6">
        <w:t>.</w:t>
      </w:r>
    </w:p>
    <w:p w14:paraId="4B00B335" w14:textId="77777777" w:rsidR="003351E6" w:rsidRDefault="003351E6" w:rsidP="00F97EAB">
      <w:pPr>
        <w:autoSpaceDE w:val="0"/>
        <w:autoSpaceDN w:val="0"/>
        <w:jc w:val="both"/>
      </w:pPr>
    </w:p>
    <w:p w14:paraId="74E7D157" w14:textId="77777777" w:rsidR="00A358D3" w:rsidRPr="00B760B6" w:rsidRDefault="00A358D3" w:rsidP="00F97EAB">
      <w:pPr>
        <w:autoSpaceDE w:val="0"/>
        <w:autoSpaceDN w:val="0"/>
        <w:jc w:val="both"/>
      </w:pPr>
    </w:p>
    <w:p w14:paraId="7C56F5AE" w14:textId="77777777" w:rsidR="001E6B1F" w:rsidRPr="00B760B6" w:rsidRDefault="001E6B1F" w:rsidP="00F97EAB">
      <w:pPr>
        <w:autoSpaceDE w:val="0"/>
        <w:autoSpaceDN w:val="0"/>
        <w:jc w:val="both"/>
      </w:pPr>
      <w:r w:rsidRPr="00B760B6">
        <w:rPr>
          <w:b/>
        </w:rPr>
        <w:t>5.6. Требования о наличии аккредитации в Группе «Интер РАО»</w:t>
      </w:r>
    </w:p>
    <w:p w14:paraId="2F1C16D0" w14:textId="5554B164" w:rsidR="00527F6E" w:rsidRPr="00B760B6" w:rsidRDefault="006B654D" w:rsidP="00F97EAB">
      <w:pPr>
        <w:autoSpaceDE w:val="0"/>
        <w:autoSpaceDN w:val="0"/>
        <w:adjustRightInd w:val="0"/>
        <w:jc w:val="both"/>
        <w:rPr>
          <w:b/>
        </w:rPr>
      </w:pPr>
      <w:r w:rsidRPr="006B654D">
        <w:t xml:space="preserve">В случае, если участник закупки является аккредитованным лицом в рамках добровольной аккредитации в Группе «Интер РАО» в качестве поставщика товаров, работ, услуг, являющихся предметом настоящей закупки, то такой участник </w:t>
      </w:r>
      <w:r w:rsidR="00EC7F1E">
        <w:t>предоставляет</w:t>
      </w:r>
      <w:r w:rsidRPr="006B654D">
        <w:t xml:space="preserve"> копию действующего Свидетельства об аккредитации в Группе «Интер РАО».</w:t>
      </w:r>
    </w:p>
    <w:p w14:paraId="63A3F41D" w14:textId="77777777" w:rsidR="003351E6" w:rsidRPr="00B760B6" w:rsidRDefault="003351E6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23D8F279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t>5.7. Требования к опыту оказания аналогичных услуг</w:t>
      </w:r>
    </w:p>
    <w:p w14:paraId="54DAE20C" w14:textId="68A97917" w:rsidR="006F0512" w:rsidRDefault="0065009D" w:rsidP="00AD3ECD">
      <w:pPr>
        <w:tabs>
          <w:tab w:val="left" w:pos="567"/>
        </w:tabs>
        <w:jc w:val="both"/>
      </w:pPr>
      <w:r w:rsidRPr="0065009D">
        <w:t>Участник закупки в составе своего предложения предоставляет справку о перечне и объемах выполнения аналогичных договоров по форме, установленной в закупочной документации, подтверждающую наличие опыта оказания услуг по печати счетов или иных документов в количестве не менее 3 (трёх) исполненных договоров за последние 3 (три) года, предшествующие дате подачи заявки на участие в данной закупке.</w:t>
      </w:r>
      <w:r w:rsidR="006F0512" w:rsidRPr="006F0512">
        <w:t>.</w:t>
      </w:r>
    </w:p>
    <w:p w14:paraId="6C1EDB3F" w14:textId="77777777" w:rsidR="001D6ECE" w:rsidRPr="0045750A" w:rsidRDefault="001702AE" w:rsidP="00AD3ECD">
      <w:pPr>
        <w:tabs>
          <w:tab w:val="left" w:pos="567"/>
        </w:tabs>
        <w:jc w:val="both"/>
      </w:pPr>
      <w:r w:rsidRPr="0045750A">
        <w:tab/>
      </w:r>
    </w:p>
    <w:p w14:paraId="76CDE782" w14:textId="77777777" w:rsidR="001E6B1F" w:rsidRPr="00B760B6" w:rsidRDefault="001E6B1F" w:rsidP="00F97EAB">
      <w:pPr>
        <w:autoSpaceDE w:val="0"/>
        <w:autoSpaceDN w:val="0"/>
        <w:jc w:val="both"/>
        <w:rPr>
          <w:b/>
        </w:rPr>
      </w:pPr>
      <w:r w:rsidRPr="00B760B6">
        <w:rPr>
          <w:b/>
        </w:rPr>
        <w:t>5.8. Требования к опыту поставки аналогичных товаров</w:t>
      </w:r>
    </w:p>
    <w:p w14:paraId="54376E85" w14:textId="77777777" w:rsidR="008D6BBC" w:rsidRPr="00B760B6" w:rsidRDefault="008D6BBC" w:rsidP="00F97EAB">
      <w:pPr>
        <w:autoSpaceDE w:val="0"/>
        <w:autoSpaceDN w:val="0"/>
        <w:adjustRightInd w:val="0"/>
        <w:jc w:val="both"/>
      </w:pPr>
      <w:r w:rsidRPr="00B760B6">
        <w:t xml:space="preserve">Не </w:t>
      </w:r>
      <w:r w:rsidR="00C65372">
        <w:t>устанавливаются</w:t>
      </w:r>
      <w:r w:rsidRPr="00B760B6">
        <w:t>.</w:t>
      </w:r>
    </w:p>
    <w:p w14:paraId="6D97CDBD" w14:textId="77777777" w:rsidR="003351E6" w:rsidRPr="00B760B6" w:rsidRDefault="003351E6" w:rsidP="00F97EAB">
      <w:pPr>
        <w:autoSpaceDE w:val="0"/>
        <w:autoSpaceDN w:val="0"/>
        <w:adjustRightInd w:val="0"/>
        <w:jc w:val="both"/>
      </w:pPr>
    </w:p>
    <w:p w14:paraId="73BCBB4D" w14:textId="77777777" w:rsidR="003351E6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5.9. Требования к субподрядным организациям</w:t>
      </w:r>
    </w:p>
    <w:p w14:paraId="2A6A6BB1" w14:textId="77777777" w:rsidR="003351E6" w:rsidRPr="00B760B6" w:rsidRDefault="003351E6" w:rsidP="00F97EAB">
      <w:pPr>
        <w:autoSpaceDE w:val="0"/>
        <w:autoSpaceDN w:val="0"/>
        <w:adjustRightInd w:val="0"/>
        <w:jc w:val="both"/>
      </w:pPr>
      <w:r w:rsidRPr="00B760B6">
        <w:t xml:space="preserve">Не </w:t>
      </w:r>
      <w:r w:rsidR="00C65372">
        <w:t>устанавливаются</w:t>
      </w:r>
      <w:r w:rsidRPr="00B760B6">
        <w:t>.</w:t>
      </w:r>
    </w:p>
    <w:p w14:paraId="4FB21C5F" w14:textId="77777777" w:rsidR="001E6B1F" w:rsidRPr="00B760B6" w:rsidRDefault="001E6B1F" w:rsidP="00F97EAB">
      <w:pPr>
        <w:autoSpaceDE w:val="0"/>
        <w:autoSpaceDN w:val="0"/>
        <w:adjustRightInd w:val="0"/>
        <w:jc w:val="both"/>
      </w:pPr>
      <w:r w:rsidRPr="00B760B6">
        <w:t xml:space="preserve"> </w:t>
      </w:r>
    </w:p>
    <w:p w14:paraId="7EF755C1" w14:textId="77777777" w:rsidR="001E6B1F" w:rsidRPr="00B760B6" w:rsidRDefault="001E6B1F" w:rsidP="00F97EAB">
      <w:pPr>
        <w:autoSpaceDE w:val="0"/>
        <w:autoSpaceDN w:val="0"/>
        <w:adjustRightInd w:val="0"/>
        <w:jc w:val="center"/>
        <w:rPr>
          <w:b/>
        </w:rPr>
      </w:pPr>
      <w:r w:rsidRPr="00B760B6">
        <w:rPr>
          <w:b/>
        </w:rPr>
        <w:t>6. ПРИЛОЖЕНИЯ К ТЗ</w:t>
      </w:r>
      <w:r w:rsidR="00702C98" w:rsidRPr="00B760B6">
        <w:rPr>
          <w:b/>
        </w:rPr>
        <w:t>:</w:t>
      </w:r>
    </w:p>
    <w:p w14:paraId="71A1C6DE" w14:textId="77777777" w:rsidR="003D0C9D" w:rsidRPr="00B760B6" w:rsidRDefault="003D0C9D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t xml:space="preserve">Приложение </w:t>
      </w:r>
      <w:r w:rsidR="006537DB" w:rsidRPr="00B760B6">
        <w:t>№</w:t>
      </w:r>
      <w:r w:rsidRPr="00B760B6">
        <w:t xml:space="preserve">1: </w:t>
      </w:r>
      <w:r w:rsidR="006251C4" w:rsidRPr="00B760B6">
        <w:t>Среднемесячный график объемов и сроков печати платежных документов.</w:t>
      </w:r>
    </w:p>
    <w:p w14:paraId="6657394B" w14:textId="77777777" w:rsidR="00B62AED" w:rsidRPr="00B760B6" w:rsidRDefault="00B62AED" w:rsidP="00B62AED">
      <w:pPr>
        <w:autoSpaceDE w:val="0"/>
        <w:autoSpaceDN w:val="0"/>
        <w:adjustRightInd w:val="0"/>
        <w:jc w:val="both"/>
        <w:rPr>
          <w:b/>
        </w:rPr>
      </w:pPr>
      <w:r w:rsidRPr="00B760B6">
        <w:t xml:space="preserve">Приложение №2: Описание процесса </w:t>
      </w:r>
      <w:r w:rsidR="007A2DA7" w:rsidRPr="00B760B6">
        <w:t>подготовк</w:t>
      </w:r>
      <w:r w:rsidRPr="00B760B6">
        <w:t xml:space="preserve">и </w:t>
      </w:r>
      <w:r w:rsidR="0014646C">
        <w:t>и упаковки</w:t>
      </w:r>
      <w:r w:rsidRPr="00B760B6">
        <w:t xml:space="preserve"> платежных документов для </w:t>
      </w:r>
      <w:r w:rsidR="00CC125D">
        <w:t xml:space="preserve">                    </w:t>
      </w:r>
      <w:r w:rsidRPr="00B760B6">
        <w:t>АО «Петербургская сбытовая компания».</w:t>
      </w:r>
    </w:p>
    <w:p w14:paraId="3B3DDBD2" w14:textId="77777777" w:rsidR="006A5F46" w:rsidRPr="00B760B6" w:rsidRDefault="006A5F46" w:rsidP="006A5F46">
      <w:pPr>
        <w:autoSpaceDE w:val="0"/>
        <w:autoSpaceDN w:val="0"/>
        <w:adjustRightInd w:val="0"/>
        <w:jc w:val="both"/>
        <w:rPr>
          <w:b/>
        </w:rPr>
      </w:pPr>
      <w:r w:rsidRPr="00B760B6">
        <w:t xml:space="preserve">Приложение №3: Регламент взаимодействия с </w:t>
      </w:r>
      <w:r w:rsidR="00AD3ECD">
        <w:t>Исполнителем</w:t>
      </w:r>
      <w:r w:rsidRPr="00B760B6">
        <w:t>.</w:t>
      </w:r>
    </w:p>
    <w:p w14:paraId="4F26DE81" w14:textId="77777777" w:rsidR="003D0C9D" w:rsidRPr="00B760B6" w:rsidRDefault="003D0C9D" w:rsidP="00F97EAB">
      <w:pPr>
        <w:autoSpaceDE w:val="0"/>
        <w:autoSpaceDN w:val="0"/>
        <w:adjustRightInd w:val="0"/>
        <w:jc w:val="both"/>
        <w:rPr>
          <w:b/>
        </w:rPr>
      </w:pPr>
    </w:p>
    <w:p w14:paraId="2132E530" w14:textId="77777777" w:rsidR="0028317B" w:rsidRDefault="0028317B" w:rsidP="0028317B"/>
    <w:p w14:paraId="388F329D" w14:textId="77777777" w:rsidR="003D0C9D" w:rsidRPr="00B760B6" w:rsidRDefault="003D0C9D" w:rsidP="00F97EAB">
      <w:pPr>
        <w:autoSpaceDE w:val="0"/>
        <w:autoSpaceDN w:val="0"/>
        <w:adjustRightInd w:val="0"/>
        <w:jc w:val="both"/>
        <w:rPr>
          <w:b/>
        </w:rPr>
      </w:pPr>
    </w:p>
    <w:p w14:paraId="68957225" w14:textId="77777777" w:rsidR="003D0C9D" w:rsidRPr="00B760B6" w:rsidRDefault="003D0C9D" w:rsidP="00F97EAB">
      <w:pPr>
        <w:autoSpaceDE w:val="0"/>
        <w:autoSpaceDN w:val="0"/>
        <w:adjustRightInd w:val="0"/>
        <w:jc w:val="both"/>
        <w:rPr>
          <w:b/>
        </w:rPr>
      </w:pPr>
    </w:p>
    <w:p w14:paraId="4848EFB9" w14:textId="77777777" w:rsidR="003D0C9D" w:rsidRPr="00B760B6" w:rsidRDefault="003D0C9D" w:rsidP="00F97EAB">
      <w:pPr>
        <w:autoSpaceDE w:val="0"/>
        <w:autoSpaceDN w:val="0"/>
        <w:adjustRightInd w:val="0"/>
        <w:jc w:val="both"/>
        <w:rPr>
          <w:b/>
        </w:rPr>
      </w:pPr>
    </w:p>
    <w:p w14:paraId="312176D5" w14:textId="77777777" w:rsidR="003D0C9D" w:rsidRPr="00B760B6" w:rsidRDefault="003D0C9D" w:rsidP="00F97EAB">
      <w:pPr>
        <w:autoSpaceDE w:val="0"/>
        <w:autoSpaceDN w:val="0"/>
        <w:adjustRightInd w:val="0"/>
        <w:jc w:val="both"/>
        <w:rPr>
          <w:b/>
        </w:rPr>
      </w:pPr>
    </w:p>
    <w:p w14:paraId="6BD88F0F" w14:textId="77777777" w:rsidR="008D11C3" w:rsidRDefault="008D11C3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6DF52FCD" w14:textId="77777777" w:rsidR="006537DB" w:rsidRDefault="00DD7B73" w:rsidP="006537DB">
      <w:pPr>
        <w:jc w:val="right"/>
        <w:rPr>
          <w:b/>
        </w:rPr>
      </w:pPr>
      <w:r>
        <w:rPr>
          <w:b/>
        </w:rPr>
        <w:lastRenderedPageBreak/>
        <w:t xml:space="preserve"> </w:t>
      </w:r>
      <w:r w:rsidR="004D28A0">
        <w:rPr>
          <w:b/>
        </w:rPr>
        <w:t>П</w:t>
      </w:r>
      <w:r w:rsidR="006537DB" w:rsidRPr="00B760B6">
        <w:rPr>
          <w:b/>
        </w:rPr>
        <w:t>риложение № 1</w:t>
      </w:r>
    </w:p>
    <w:p w14:paraId="7237C754" w14:textId="77777777" w:rsidR="007E4E8F" w:rsidRPr="00B760B6" w:rsidRDefault="007E4E8F" w:rsidP="006537DB">
      <w:pPr>
        <w:jc w:val="right"/>
        <w:rPr>
          <w:b/>
        </w:rPr>
      </w:pPr>
    </w:p>
    <w:p w14:paraId="60E6C518" w14:textId="77777777" w:rsidR="00C52A49" w:rsidRPr="00B760B6" w:rsidRDefault="00686EC1" w:rsidP="00230216">
      <w:pPr>
        <w:autoSpaceDE w:val="0"/>
        <w:autoSpaceDN w:val="0"/>
        <w:adjustRightInd w:val="0"/>
        <w:jc w:val="both"/>
        <w:rPr>
          <w:b/>
          <w:sz w:val="22"/>
        </w:rPr>
      </w:pPr>
      <w:r w:rsidRPr="00B760B6">
        <w:rPr>
          <w:b/>
          <w:sz w:val="22"/>
        </w:rPr>
        <w:t>1.</w:t>
      </w:r>
      <w:r w:rsidRPr="00B760B6">
        <w:rPr>
          <w:b/>
          <w:sz w:val="22"/>
        </w:rPr>
        <w:tab/>
      </w:r>
      <w:r w:rsidR="00C52A49" w:rsidRPr="00B760B6">
        <w:rPr>
          <w:b/>
          <w:sz w:val="22"/>
        </w:rPr>
        <w:t>Среднемесячный график объемов и сроков печати платежных документов.</w:t>
      </w:r>
      <w:r w:rsidR="00230216">
        <w:rPr>
          <w:b/>
          <w:sz w:val="22"/>
        </w:rPr>
        <w:t xml:space="preserve"> </w:t>
      </w:r>
    </w:p>
    <w:p w14:paraId="102412FF" w14:textId="77777777" w:rsidR="00AB4F40" w:rsidRDefault="00AB4F40" w:rsidP="00230216">
      <w:pPr>
        <w:autoSpaceDE w:val="0"/>
        <w:autoSpaceDN w:val="0"/>
        <w:adjustRightInd w:val="0"/>
        <w:jc w:val="both"/>
        <w:rPr>
          <w:b/>
          <w:sz w:val="22"/>
        </w:rPr>
      </w:pPr>
      <w:r w:rsidRPr="00B760B6">
        <w:rPr>
          <w:b/>
          <w:sz w:val="22"/>
        </w:rPr>
        <w:t>(черно-белая печать А4 книжной и альбомной ориентации, заполнение 5-7</w:t>
      </w:r>
      <w:r w:rsidR="00446B71" w:rsidRPr="00B760B6">
        <w:rPr>
          <w:b/>
          <w:sz w:val="22"/>
        </w:rPr>
        <w:t>%)</w:t>
      </w:r>
      <w:r w:rsidR="00446B71">
        <w:rPr>
          <w:b/>
          <w:sz w:val="22"/>
        </w:rPr>
        <w:t xml:space="preserve"> *</w:t>
      </w:r>
      <w:r w:rsidR="00D71DB5">
        <w:rPr>
          <w:b/>
          <w:sz w:val="22"/>
        </w:rPr>
        <w:t>*</w:t>
      </w:r>
    </w:p>
    <w:p w14:paraId="52F97BFB" w14:textId="77777777" w:rsidR="001D4AAB" w:rsidRDefault="001D4AAB" w:rsidP="00230216">
      <w:pPr>
        <w:autoSpaceDE w:val="0"/>
        <w:autoSpaceDN w:val="0"/>
        <w:adjustRightInd w:val="0"/>
        <w:jc w:val="both"/>
        <w:rPr>
          <w:b/>
          <w:sz w:val="22"/>
        </w:rPr>
      </w:pPr>
    </w:p>
    <w:p w14:paraId="481620A1" w14:textId="77777777" w:rsidR="001D4AAB" w:rsidRDefault="001D4AAB" w:rsidP="00230216">
      <w:pPr>
        <w:autoSpaceDE w:val="0"/>
        <w:autoSpaceDN w:val="0"/>
        <w:adjustRightInd w:val="0"/>
        <w:rPr>
          <w:sz w:val="22"/>
        </w:rPr>
      </w:pPr>
      <w:r w:rsidRPr="001D4AAB">
        <w:rPr>
          <w:sz w:val="22"/>
        </w:rPr>
        <w:t>Таблица 1.</w:t>
      </w:r>
    </w:p>
    <w:tbl>
      <w:tblPr>
        <w:tblpPr w:leftFromText="180" w:rightFromText="180" w:vertAnchor="page" w:horzAnchor="margin" w:tblpXSpec="center" w:tblpY="25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1111"/>
        <w:gridCol w:w="1134"/>
        <w:gridCol w:w="1702"/>
        <w:gridCol w:w="1588"/>
        <w:gridCol w:w="1250"/>
        <w:gridCol w:w="1548"/>
      </w:tblGrid>
      <w:tr w:rsidR="0086657A" w:rsidRPr="0086657A" w14:paraId="0C031CC2" w14:textId="77777777" w:rsidTr="0086657A">
        <w:trPr>
          <w:trHeight w:val="1155"/>
        </w:trPr>
        <w:tc>
          <w:tcPr>
            <w:tcW w:w="672" w:type="pct"/>
            <w:shd w:val="clear" w:color="auto" w:fill="DEEAF6" w:themeFill="accent1" w:themeFillTint="33"/>
            <w:hideMark/>
          </w:tcPr>
          <w:p w14:paraId="13EE8F2A" w14:textId="77777777" w:rsidR="00230216" w:rsidRPr="0086657A" w:rsidRDefault="00230216" w:rsidP="00230216">
            <w:pPr>
              <w:ind w:left="34" w:right="-122"/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Дата формирования и передачи электронного макета (Число месяца)</w:t>
            </w:r>
          </w:p>
        </w:tc>
        <w:tc>
          <w:tcPr>
            <w:tcW w:w="577" w:type="pct"/>
            <w:shd w:val="clear" w:color="auto" w:fill="DEEAF6" w:themeFill="accent1" w:themeFillTint="33"/>
            <w:hideMark/>
          </w:tcPr>
          <w:p w14:paraId="41F70D75" w14:textId="77777777" w:rsidR="00230216" w:rsidRPr="0086657A" w:rsidRDefault="00230216" w:rsidP="00230216">
            <w:pPr>
              <w:ind w:left="-82" w:right="-80" w:hanging="12"/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Срок изготовления с учетом времени на доставку*</w:t>
            </w:r>
          </w:p>
        </w:tc>
        <w:tc>
          <w:tcPr>
            <w:tcW w:w="589" w:type="pct"/>
            <w:shd w:val="clear" w:color="auto" w:fill="DEEAF6" w:themeFill="accent1" w:themeFillTint="33"/>
          </w:tcPr>
          <w:p w14:paraId="3DCC1B1E" w14:textId="0491C278" w:rsidR="00230216" w:rsidRPr="0086657A" w:rsidRDefault="00230216" w:rsidP="00230216">
            <w:pPr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Комментарии</w:t>
            </w:r>
          </w:p>
        </w:tc>
        <w:tc>
          <w:tcPr>
            <w:tcW w:w="884" w:type="pct"/>
            <w:shd w:val="clear" w:color="auto" w:fill="DEEAF6" w:themeFill="accent1" w:themeFillTint="33"/>
            <w:hideMark/>
          </w:tcPr>
          <w:p w14:paraId="5A393107" w14:textId="77777777" w:rsidR="00230216" w:rsidRPr="0086657A" w:rsidRDefault="00230216" w:rsidP="00C65372">
            <w:pPr>
              <w:ind w:right="-20"/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Количество листов (</w:t>
            </w:r>
            <w:r w:rsidR="00C65372" w:rsidRPr="0086657A">
              <w:rPr>
                <w:b/>
                <w:i/>
                <w:sz w:val="18"/>
                <w:szCs w:val="20"/>
              </w:rPr>
              <w:t>ориентировочное</w:t>
            </w:r>
            <w:r w:rsidRPr="0086657A">
              <w:rPr>
                <w:b/>
                <w:i/>
                <w:sz w:val="18"/>
                <w:szCs w:val="20"/>
              </w:rPr>
              <w:t>)</w:t>
            </w:r>
            <w:r w:rsidR="00C65372" w:rsidRPr="0086657A">
              <w:rPr>
                <w:b/>
                <w:i/>
                <w:sz w:val="18"/>
                <w:szCs w:val="20"/>
              </w:rPr>
              <w:t xml:space="preserve"> в месяц</w:t>
            </w:r>
          </w:p>
        </w:tc>
        <w:tc>
          <w:tcPr>
            <w:tcW w:w="825" w:type="pct"/>
            <w:shd w:val="clear" w:color="auto" w:fill="DEEAF6" w:themeFill="accent1" w:themeFillTint="33"/>
          </w:tcPr>
          <w:p w14:paraId="5F1ABF4B" w14:textId="77777777" w:rsidR="00230216" w:rsidRPr="0086657A" w:rsidRDefault="00230216" w:rsidP="00230216">
            <w:pPr>
              <w:ind w:right="-20"/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Необходимость подготовки документов по потребителю**</w:t>
            </w:r>
          </w:p>
        </w:tc>
        <w:tc>
          <w:tcPr>
            <w:tcW w:w="649" w:type="pct"/>
            <w:shd w:val="clear" w:color="auto" w:fill="DEEAF6" w:themeFill="accent1" w:themeFillTint="33"/>
          </w:tcPr>
          <w:p w14:paraId="202993B6" w14:textId="46B09D5C" w:rsidR="00230216" w:rsidRPr="0086657A" w:rsidRDefault="0086657A" w:rsidP="00230216">
            <w:pPr>
              <w:jc w:val="center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Цена</w:t>
            </w:r>
            <w:r w:rsidR="0065009D" w:rsidRPr="0086657A">
              <w:rPr>
                <w:b/>
                <w:i/>
                <w:sz w:val="18"/>
                <w:szCs w:val="20"/>
              </w:rPr>
              <w:t xml:space="preserve"> единицы </w:t>
            </w:r>
            <w:r>
              <w:rPr>
                <w:b/>
                <w:i/>
                <w:sz w:val="18"/>
                <w:szCs w:val="20"/>
              </w:rPr>
              <w:t xml:space="preserve">печатной продукции </w:t>
            </w:r>
            <w:r w:rsidR="0065009D" w:rsidRPr="0086657A">
              <w:rPr>
                <w:b/>
                <w:i/>
                <w:sz w:val="18"/>
                <w:szCs w:val="20"/>
              </w:rPr>
              <w:t>(предложение Участника), руб. без НДС</w:t>
            </w:r>
          </w:p>
        </w:tc>
        <w:tc>
          <w:tcPr>
            <w:tcW w:w="804" w:type="pct"/>
            <w:shd w:val="clear" w:color="auto" w:fill="DEEAF6" w:themeFill="accent1" w:themeFillTint="33"/>
          </w:tcPr>
          <w:p w14:paraId="7614836E" w14:textId="7B3392C0" w:rsidR="00230216" w:rsidRPr="0086657A" w:rsidRDefault="00230216" w:rsidP="00230216">
            <w:pPr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Предложение участника: стоимость</w:t>
            </w:r>
            <w:r w:rsidR="0065009D" w:rsidRPr="0086657A">
              <w:rPr>
                <w:b/>
                <w:i/>
                <w:sz w:val="18"/>
                <w:szCs w:val="20"/>
              </w:rPr>
              <w:t>,</w:t>
            </w:r>
            <w:r w:rsidRPr="0086657A">
              <w:rPr>
                <w:b/>
                <w:i/>
                <w:sz w:val="18"/>
                <w:szCs w:val="20"/>
              </w:rPr>
              <w:t xml:space="preserve"> </w:t>
            </w:r>
            <w:r w:rsidR="00446B71" w:rsidRPr="0086657A">
              <w:rPr>
                <w:b/>
                <w:i/>
                <w:sz w:val="18"/>
                <w:szCs w:val="20"/>
              </w:rPr>
              <w:t>руб.</w:t>
            </w:r>
            <w:r w:rsidRPr="0086657A">
              <w:rPr>
                <w:b/>
                <w:i/>
                <w:sz w:val="18"/>
                <w:szCs w:val="20"/>
              </w:rPr>
              <w:t xml:space="preserve"> без НДС</w:t>
            </w:r>
            <w:r w:rsidR="00C65372" w:rsidRPr="0086657A">
              <w:rPr>
                <w:b/>
                <w:i/>
                <w:sz w:val="18"/>
                <w:szCs w:val="20"/>
              </w:rPr>
              <w:t xml:space="preserve"> (ориентировочное кол-во листов </w:t>
            </w:r>
            <w:r w:rsidR="00446B71" w:rsidRPr="0086657A">
              <w:rPr>
                <w:b/>
                <w:i/>
                <w:sz w:val="18"/>
                <w:szCs w:val="20"/>
              </w:rPr>
              <w:t>в месяц,</w:t>
            </w:r>
            <w:r w:rsidR="00C65372" w:rsidRPr="0086657A">
              <w:rPr>
                <w:b/>
                <w:i/>
                <w:sz w:val="18"/>
                <w:szCs w:val="20"/>
              </w:rPr>
              <w:t xml:space="preserve"> умноженное </w:t>
            </w:r>
            <w:r w:rsidR="0086657A">
              <w:rPr>
                <w:b/>
                <w:i/>
                <w:sz w:val="18"/>
                <w:szCs w:val="20"/>
              </w:rPr>
              <w:t>Цену единицы печатной продукции</w:t>
            </w:r>
            <w:r w:rsidR="00C65372" w:rsidRPr="0086657A">
              <w:rPr>
                <w:b/>
                <w:i/>
                <w:sz w:val="18"/>
                <w:szCs w:val="20"/>
              </w:rPr>
              <w:t>)</w:t>
            </w:r>
          </w:p>
        </w:tc>
      </w:tr>
      <w:tr w:rsidR="0086657A" w:rsidRPr="0086657A" w14:paraId="67BA4324" w14:textId="77777777" w:rsidTr="0086657A">
        <w:trPr>
          <w:trHeight w:val="549"/>
        </w:trPr>
        <w:tc>
          <w:tcPr>
            <w:tcW w:w="672" w:type="pct"/>
            <w:shd w:val="clear" w:color="auto" w:fill="auto"/>
            <w:hideMark/>
          </w:tcPr>
          <w:p w14:paraId="6E72F373" w14:textId="77777777" w:rsidR="005C6C9C" w:rsidRPr="0086657A" w:rsidRDefault="005C6C9C" w:rsidP="005C6C9C">
            <w:pPr>
              <w:ind w:left="34" w:right="-12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В период с 8 по 10 число текущего месяца</w:t>
            </w:r>
          </w:p>
        </w:tc>
        <w:tc>
          <w:tcPr>
            <w:tcW w:w="577" w:type="pct"/>
            <w:shd w:val="clear" w:color="auto" w:fill="auto"/>
            <w:hideMark/>
          </w:tcPr>
          <w:p w14:paraId="4AF26CBA" w14:textId="77777777" w:rsidR="005C6C9C" w:rsidRPr="0086657A" w:rsidRDefault="005C6C9C" w:rsidP="005C6C9C">
            <w:pPr>
              <w:ind w:left="-82" w:right="-80" w:hanging="1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Не более 5 часов, при условии передачи оригинал-макетов не позднее 13ч. 00 мин*.</w:t>
            </w:r>
          </w:p>
        </w:tc>
        <w:tc>
          <w:tcPr>
            <w:tcW w:w="589" w:type="pct"/>
          </w:tcPr>
          <w:p w14:paraId="5141EF6A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документов.</w:t>
            </w:r>
          </w:p>
          <w:p w14:paraId="698A9929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1 этап.</w:t>
            </w:r>
          </w:p>
        </w:tc>
        <w:tc>
          <w:tcPr>
            <w:tcW w:w="884" w:type="pct"/>
            <w:shd w:val="clear" w:color="auto" w:fill="auto"/>
            <w:hideMark/>
          </w:tcPr>
          <w:p w14:paraId="0522AA11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8800</w:t>
            </w:r>
          </w:p>
        </w:tc>
        <w:tc>
          <w:tcPr>
            <w:tcW w:w="825" w:type="pct"/>
          </w:tcPr>
          <w:p w14:paraId="1DE2FE6F" w14:textId="77777777" w:rsidR="005C6C9C" w:rsidRPr="0086657A" w:rsidRDefault="005C6C9C" w:rsidP="005C6C9C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>– весь объем</w:t>
            </w:r>
          </w:p>
        </w:tc>
        <w:tc>
          <w:tcPr>
            <w:tcW w:w="649" w:type="pct"/>
          </w:tcPr>
          <w:p w14:paraId="28479AE7" w14:textId="5CA52C1A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804" w:type="pct"/>
          </w:tcPr>
          <w:p w14:paraId="5E0E5AB2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86657A" w:rsidRPr="0086657A" w14:paraId="4BE3AF54" w14:textId="77777777" w:rsidTr="0086657A">
        <w:trPr>
          <w:trHeight w:val="624"/>
        </w:trPr>
        <w:tc>
          <w:tcPr>
            <w:tcW w:w="672" w:type="pct"/>
            <w:shd w:val="clear" w:color="auto" w:fill="auto"/>
            <w:hideMark/>
          </w:tcPr>
          <w:p w14:paraId="6FAEAC2B" w14:textId="77777777" w:rsidR="005C6C9C" w:rsidRPr="0086657A" w:rsidRDefault="005C6C9C" w:rsidP="005C6C9C">
            <w:pPr>
              <w:ind w:left="34" w:right="-12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В период с 11 по 12 число текущего месяца</w:t>
            </w:r>
          </w:p>
        </w:tc>
        <w:tc>
          <w:tcPr>
            <w:tcW w:w="577" w:type="pct"/>
            <w:shd w:val="clear" w:color="auto" w:fill="auto"/>
            <w:hideMark/>
          </w:tcPr>
          <w:p w14:paraId="1B0FE3A3" w14:textId="77777777" w:rsidR="005C6C9C" w:rsidRPr="0086657A" w:rsidRDefault="005C6C9C" w:rsidP="005C6C9C">
            <w:pPr>
              <w:ind w:left="-82" w:right="-80" w:hanging="1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Не более 7 часов. *  при условии передачи оригинал-макетов не позднее 11ч. 00 мин*.</w:t>
            </w:r>
          </w:p>
        </w:tc>
        <w:tc>
          <w:tcPr>
            <w:tcW w:w="589" w:type="pct"/>
          </w:tcPr>
          <w:p w14:paraId="4B9C9AFD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документов.</w:t>
            </w:r>
          </w:p>
          <w:p w14:paraId="51F2AD48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  <w:lang w:val="en-US"/>
              </w:rPr>
              <w:t>2</w:t>
            </w:r>
            <w:r w:rsidRPr="0086657A">
              <w:rPr>
                <w:i/>
                <w:sz w:val="18"/>
                <w:szCs w:val="20"/>
              </w:rPr>
              <w:t xml:space="preserve"> этап.</w:t>
            </w:r>
          </w:p>
        </w:tc>
        <w:tc>
          <w:tcPr>
            <w:tcW w:w="884" w:type="pct"/>
            <w:shd w:val="clear" w:color="auto" w:fill="auto"/>
            <w:hideMark/>
          </w:tcPr>
          <w:p w14:paraId="65EE8709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17600</w:t>
            </w:r>
          </w:p>
        </w:tc>
        <w:tc>
          <w:tcPr>
            <w:tcW w:w="825" w:type="pct"/>
          </w:tcPr>
          <w:p w14:paraId="0ABF42FC" w14:textId="77777777" w:rsidR="005C6C9C" w:rsidRPr="0086657A" w:rsidRDefault="005C6C9C" w:rsidP="005C6C9C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>– весь объем</w:t>
            </w:r>
          </w:p>
        </w:tc>
        <w:tc>
          <w:tcPr>
            <w:tcW w:w="649" w:type="pct"/>
          </w:tcPr>
          <w:p w14:paraId="6679616F" w14:textId="4799D8CE" w:rsidR="005C6C9C" w:rsidRPr="0086657A" w:rsidRDefault="005C6C9C" w:rsidP="005C6C9C">
            <w:pPr>
              <w:jc w:val="center"/>
              <w:rPr>
                <w:sz w:val="18"/>
              </w:rPr>
            </w:pPr>
          </w:p>
        </w:tc>
        <w:tc>
          <w:tcPr>
            <w:tcW w:w="804" w:type="pct"/>
          </w:tcPr>
          <w:p w14:paraId="599BDFC0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86657A" w:rsidRPr="0086657A" w14:paraId="0B9D1AAA" w14:textId="77777777" w:rsidTr="0086657A">
        <w:trPr>
          <w:trHeight w:val="765"/>
        </w:trPr>
        <w:tc>
          <w:tcPr>
            <w:tcW w:w="672" w:type="pct"/>
            <w:shd w:val="clear" w:color="auto" w:fill="auto"/>
            <w:hideMark/>
          </w:tcPr>
          <w:p w14:paraId="78C9F68A" w14:textId="77777777" w:rsidR="005C6C9C" w:rsidRPr="0086657A" w:rsidRDefault="005C6C9C" w:rsidP="005C6C9C">
            <w:pPr>
              <w:ind w:left="34" w:right="-12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В период с 12 по 13 число текущего месяца</w:t>
            </w:r>
          </w:p>
        </w:tc>
        <w:tc>
          <w:tcPr>
            <w:tcW w:w="577" w:type="pct"/>
            <w:shd w:val="clear" w:color="auto" w:fill="auto"/>
            <w:hideMark/>
          </w:tcPr>
          <w:p w14:paraId="770401D8" w14:textId="77777777" w:rsidR="005C6C9C" w:rsidRPr="0086657A" w:rsidRDefault="005C6C9C" w:rsidP="005C6C9C">
            <w:pPr>
              <w:ind w:left="-82" w:right="-80" w:hanging="1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Не позднее 1 рабочего дня с момента передачи макета.</w:t>
            </w:r>
          </w:p>
        </w:tc>
        <w:tc>
          <w:tcPr>
            <w:tcW w:w="589" w:type="pct"/>
          </w:tcPr>
          <w:p w14:paraId="6FC7A318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документов.</w:t>
            </w:r>
          </w:p>
          <w:p w14:paraId="58C8B1A6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  <w:lang w:val="en-US"/>
              </w:rPr>
              <w:t>3</w:t>
            </w:r>
            <w:r w:rsidRPr="0086657A">
              <w:rPr>
                <w:i/>
                <w:sz w:val="18"/>
                <w:szCs w:val="20"/>
              </w:rPr>
              <w:t xml:space="preserve"> этап.</w:t>
            </w:r>
          </w:p>
        </w:tc>
        <w:tc>
          <w:tcPr>
            <w:tcW w:w="884" w:type="pct"/>
            <w:shd w:val="clear" w:color="auto" w:fill="auto"/>
            <w:hideMark/>
          </w:tcPr>
          <w:p w14:paraId="265416BB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46112</w:t>
            </w:r>
          </w:p>
        </w:tc>
        <w:tc>
          <w:tcPr>
            <w:tcW w:w="825" w:type="pct"/>
          </w:tcPr>
          <w:p w14:paraId="02F8CD38" w14:textId="77777777" w:rsidR="005C6C9C" w:rsidRPr="0086657A" w:rsidRDefault="005C6C9C" w:rsidP="005C6C9C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>– весь объем</w:t>
            </w:r>
          </w:p>
        </w:tc>
        <w:tc>
          <w:tcPr>
            <w:tcW w:w="649" w:type="pct"/>
          </w:tcPr>
          <w:p w14:paraId="1DE5832F" w14:textId="741F3E3C" w:rsidR="005C6C9C" w:rsidRPr="0086657A" w:rsidRDefault="005C6C9C" w:rsidP="005C6C9C">
            <w:pPr>
              <w:jc w:val="center"/>
              <w:rPr>
                <w:sz w:val="18"/>
              </w:rPr>
            </w:pPr>
          </w:p>
        </w:tc>
        <w:tc>
          <w:tcPr>
            <w:tcW w:w="804" w:type="pct"/>
          </w:tcPr>
          <w:p w14:paraId="08E67181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86657A" w:rsidRPr="0086657A" w14:paraId="5B72FDC8" w14:textId="77777777" w:rsidTr="0086657A">
        <w:trPr>
          <w:trHeight w:val="886"/>
        </w:trPr>
        <w:tc>
          <w:tcPr>
            <w:tcW w:w="672" w:type="pct"/>
            <w:shd w:val="clear" w:color="auto" w:fill="auto"/>
          </w:tcPr>
          <w:p w14:paraId="25149319" w14:textId="77777777" w:rsidR="005C6C9C" w:rsidRPr="0086657A" w:rsidRDefault="005C6C9C" w:rsidP="005C6C9C">
            <w:pPr>
              <w:ind w:left="34" w:right="-12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В период с 13 по 14 число текущего месяца</w:t>
            </w:r>
          </w:p>
        </w:tc>
        <w:tc>
          <w:tcPr>
            <w:tcW w:w="577" w:type="pct"/>
            <w:shd w:val="clear" w:color="auto" w:fill="auto"/>
          </w:tcPr>
          <w:p w14:paraId="215BE76C" w14:textId="77777777" w:rsidR="005C6C9C" w:rsidRPr="0086657A" w:rsidRDefault="005C6C9C" w:rsidP="005C6C9C">
            <w:pPr>
              <w:ind w:left="-82" w:right="-80" w:hanging="1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Не более 6 часов. * при условии передачи оригинал-макетов не позднее 12ч. 00 мин*.</w:t>
            </w:r>
          </w:p>
        </w:tc>
        <w:tc>
          <w:tcPr>
            <w:tcW w:w="589" w:type="pct"/>
          </w:tcPr>
          <w:p w14:paraId="5DC9DCB2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документов.</w:t>
            </w:r>
          </w:p>
          <w:p w14:paraId="242476ED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  <w:lang w:val="en-US"/>
              </w:rPr>
              <w:t>4</w:t>
            </w:r>
            <w:r w:rsidRPr="0086657A">
              <w:rPr>
                <w:i/>
                <w:sz w:val="18"/>
                <w:szCs w:val="20"/>
              </w:rPr>
              <w:t xml:space="preserve"> этап.</w:t>
            </w:r>
          </w:p>
        </w:tc>
        <w:tc>
          <w:tcPr>
            <w:tcW w:w="884" w:type="pct"/>
            <w:shd w:val="clear" w:color="auto" w:fill="auto"/>
          </w:tcPr>
          <w:p w14:paraId="25F328E8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15488</w:t>
            </w:r>
          </w:p>
        </w:tc>
        <w:tc>
          <w:tcPr>
            <w:tcW w:w="825" w:type="pct"/>
          </w:tcPr>
          <w:p w14:paraId="7C7518B4" w14:textId="77777777" w:rsidR="005C6C9C" w:rsidRPr="0086657A" w:rsidRDefault="005C6C9C" w:rsidP="005C6C9C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>– весь объем</w:t>
            </w:r>
          </w:p>
        </w:tc>
        <w:tc>
          <w:tcPr>
            <w:tcW w:w="649" w:type="pct"/>
          </w:tcPr>
          <w:p w14:paraId="3341BC16" w14:textId="6DA3771C" w:rsidR="005C6C9C" w:rsidRPr="0086657A" w:rsidRDefault="005C6C9C" w:rsidP="005C6C9C">
            <w:pPr>
              <w:jc w:val="center"/>
              <w:rPr>
                <w:sz w:val="18"/>
              </w:rPr>
            </w:pPr>
          </w:p>
        </w:tc>
        <w:tc>
          <w:tcPr>
            <w:tcW w:w="804" w:type="pct"/>
          </w:tcPr>
          <w:p w14:paraId="7BD953DB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86657A" w:rsidRPr="0086657A" w14:paraId="59D9C335" w14:textId="77777777" w:rsidTr="0086657A">
        <w:trPr>
          <w:trHeight w:val="707"/>
        </w:trPr>
        <w:tc>
          <w:tcPr>
            <w:tcW w:w="672" w:type="pct"/>
            <w:shd w:val="clear" w:color="auto" w:fill="auto"/>
          </w:tcPr>
          <w:p w14:paraId="657EB9FF" w14:textId="77777777" w:rsidR="005C6C9C" w:rsidRPr="0086657A" w:rsidRDefault="005C6C9C" w:rsidP="005C6C9C">
            <w:pPr>
              <w:ind w:left="34" w:right="-12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В период с 14 по 15 число текущего месяца</w:t>
            </w:r>
          </w:p>
        </w:tc>
        <w:tc>
          <w:tcPr>
            <w:tcW w:w="577" w:type="pct"/>
            <w:shd w:val="clear" w:color="auto" w:fill="auto"/>
          </w:tcPr>
          <w:p w14:paraId="49B24B65" w14:textId="77777777" w:rsidR="005C6C9C" w:rsidRPr="0086657A" w:rsidRDefault="005C6C9C" w:rsidP="005C6C9C">
            <w:pPr>
              <w:ind w:left="-82" w:right="-80" w:hanging="1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Не более 8 часов. *  при условии передачи оригинал-макетов не позднее 9ч. 00 мин*.</w:t>
            </w:r>
          </w:p>
        </w:tc>
        <w:tc>
          <w:tcPr>
            <w:tcW w:w="589" w:type="pct"/>
          </w:tcPr>
          <w:p w14:paraId="580340C6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документов.</w:t>
            </w:r>
          </w:p>
          <w:p w14:paraId="0FD8D907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  <w:lang w:val="en-US"/>
              </w:rPr>
              <w:t>5</w:t>
            </w:r>
            <w:r w:rsidRPr="0086657A">
              <w:rPr>
                <w:i/>
                <w:sz w:val="18"/>
                <w:szCs w:val="20"/>
              </w:rPr>
              <w:t xml:space="preserve"> этап.</w:t>
            </w:r>
          </w:p>
        </w:tc>
        <w:tc>
          <w:tcPr>
            <w:tcW w:w="884" w:type="pct"/>
            <w:shd w:val="clear" w:color="auto" w:fill="auto"/>
          </w:tcPr>
          <w:p w14:paraId="0D0AA701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22000</w:t>
            </w:r>
          </w:p>
        </w:tc>
        <w:tc>
          <w:tcPr>
            <w:tcW w:w="825" w:type="pct"/>
          </w:tcPr>
          <w:p w14:paraId="6CB59373" w14:textId="77777777" w:rsidR="005C6C9C" w:rsidRPr="0086657A" w:rsidRDefault="005C6C9C" w:rsidP="005C6C9C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>– весь объем</w:t>
            </w:r>
          </w:p>
        </w:tc>
        <w:tc>
          <w:tcPr>
            <w:tcW w:w="649" w:type="pct"/>
          </w:tcPr>
          <w:p w14:paraId="0CE68490" w14:textId="331D5BFE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804" w:type="pct"/>
          </w:tcPr>
          <w:p w14:paraId="02783D71" w14:textId="77777777" w:rsidR="005C6C9C" w:rsidRPr="0086657A" w:rsidRDefault="005C6C9C" w:rsidP="005C6C9C">
            <w:pPr>
              <w:jc w:val="center"/>
              <w:rPr>
                <w:i/>
                <w:sz w:val="18"/>
                <w:szCs w:val="20"/>
              </w:rPr>
            </w:pPr>
            <w:bookmarkStart w:id="0" w:name="_GoBack"/>
            <w:bookmarkEnd w:id="0"/>
          </w:p>
        </w:tc>
      </w:tr>
      <w:tr w:rsidR="0086657A" w:rsidRPr="0086657A" w14:paraId="17F2CA4C" w14:textId="77777777" w:rsidTr="0086657A">
        <w:trPr>
          <w:trHeight w:val="707"/>
        </w:trPr>
        <w:tc>
          <w:tcPr>
            <w:tcW w:w="1249" w:type="pct"/>
            <w:gridSpan w:val="2"/>
            <w:shd w:val="clear" w:color="auto" w:fill="auto"/>
          </w:tcPr>
          <w:p w14:paraId="1222BA13" w14:textId="77777777" w:rsidR="00446B71" w:rsidRPr="0086657A" w:rsidRDefault="00446B71" w:rsidP="00446B71">
            <w:pPr>
              <w:ind w:left="34"/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Итого в месяц</w:t>
            </w:r>
          </w:p>
        </w:tc>
        <w:tc>
          <w:tcPr>
            <w:tcW w:w="589" w:type="pct"/>
          </w:tcPr>
          <w:p w14:paraId="59493202" w14:textId="77777777" w:rsidR="00446B71" w:rsidRPr="0086657A" w:rsidRDefault="00446B71" w:rsidP="00446B71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</w:t>
            </w:r>
          </w:p>
        </w:tc>
        <w:tc>
          <w:tcPr>
            <w:tcW w:w="884" w:type="pct"/>
            <w:shd w:val="clear" w:color="auto" w:fill="auto"/>
          </w:tcPr>
          <w:p w14:paraId="68105F06" w14:textId="77777777" w:rsidR="00446B71" w:rsidRPr="0086657A" w:rsidRDefault="00446B71" w:rsidP="00446B71">
            <w:pPr>
              <w:ind w:right="-20"/>
              <w:jc w:val="center"/>
              <w:rPr>
                <w:i/>
                <w:sz w:val="18"/>
                <w:szCs w:val="20"/>
                <w:lang w:val="en-US"/>
              </w:rPr>
            </w:pPr>
            <w:r w:rsidRPr="0086657A">
              <w:rPr>
                <w:i/>
                <w:sz w:val="18"/>
                <w:szCs w:val="20"/>
              </w:rPr>
              <w:t>110 000</w:t>
            </w:r>
          </w:p>
        </w:tc>
        <w:tc>
          <w:tcPr>
            <w:tcW w:w="825" w:type="pct"/>
          </w:tcPr>
          <w:p w14:paraId="571A6363" w14:textId="77777777" w:rsidR="00446B71" w:rsidRPr="0086657A" w:rsidRDefault="00446B71" w:rsidP="00446B71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 xml:space="preserve"> – весь объем</w:t>
            </w:r>
          </w:p>
        </w:tc>
        <w:tc>
          <w:tcPr>
            <w:tcW w:w="647" w:type="pct"/>
          </w:tcPr>
          <w:p w14:paraId="2A63B09F" w14:textId="085EEBA1" w:rsidR="00446B71" w:rsidRPr="0086657A" w:rsidRDefault="00446B71" w:rsidP="00446B71">
            <w:pPr>
              <w:jc w:val="center"/>
              <w:rPr>
                <w:sz w:val="18"/>
              </w:rPr>
            </w:pPr>
          </w:p>
        </w:tc>
        <w:tc>
          <w:tcPr>
            <w:tcW w:w="806" w:type="pct"/>
          </w:tcPr>
          <w:p w14:paraId="4D7B8D91" w14:textId="77777777" w:rsidR="00446B71" w:rsidRPr="0086657A" w:rsidRDefault="00446B71" w:rsidP="00446B71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86657A" w:rsidRPr="0086657A" w14:paraId="08A4B98B" w14:textId="77777777" w:rsidTr="0086657A">
        <w:trPr>
          <w:trHeight w:val="707"/>
        </w:trPr>
        <w:tc>
          <w:tcPr>
            <w:tcW w:w="1249" w:type="pct"/>
            <w:gridSpan w:val="2"/>
            <w:shd w:val="clear" w:color="auto" w:fill="auto"/>
          </w:tcPr>
          <w:p w14:paraId="5847782F" w14:textId="77777777" w:rsidR="00446B71" w:rsidRPr="0086657A" w:rsidRDefault="00446B71" w:rsidP="00446B71">
            <w:pPr>
              <w:ind w:left="34"/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Итого в год</w:t>
            </w:r>
          </w:p>
        </w:tc>
        <w:tc>
          <w:tcPr>
            <w:tcW w:w="589" w:type="pct"/>
          </w:tcPr>
          <w:p w14:paraId="48DA9437" w14:textId="77777777" w:rsidR="00446B71" w:rsidRPr="0086657A" w:rsidRDefault="00446B71" w:rsidP="00446B71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</w:t>
            </w:r>
          </w:p>
        </w:tc>
        <w:tc>
          <w:tcPr>
            <w:tcW w:w="884" w:type="pct"/>
            <w:shd w:val="clear" w:color="auto" w:fill="auto"/>
          </w:tcPr>
          <w:p w14:paraId="0474E677" w14:textId="77777777" w:rsidR="00446B71" w:rsidRPr="0086657A" w:rsidRDefault="00446B71" w:rsidP="00446B71">
            <w:pPr>
              <w:ind w:right="-20"/>
              <w:jc w:val="center"/>
              <w:rPr>
                <w:i/>
                <w:sz w:val="18"/>
                <w:szCs w:val="20"/>
                <w:lang w:val="en-US"/>
              </w:rPr>
            </w:pPr>
            <w:r w:rsidRPr="0086657A">
              <w:rPr>
                <w:i/>
                <w:sz w:val="18"/>
                <w:szCs w:val="20"/>
              </w:rPr>
              <w:t>1 320 000</w:t>
            </w:r>
          </w:p>
        </w:tc>
        <w:tc>
          <w:tcPr>
            <w:tcW w:w="825" w:type="pct"/>
          </w:tcPr>
          <w:p w14:paraId="13BA069A" w14:textId="77777777" w:rsidR="00446B71" w:rsidRPr="0086657A" w:rsidRDefault="00446B71" w:rsidP="00446B71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 xml:space="preserve"> – весь объем</w:t>
            </w:r>
          </w:p>
        </w:tc>
        <w:tc>
          <w:tcPr>
            <w:tcW w:w="647" w:type="pct"/>
          </w:tcPr>
          <w:p w14:paraId="629BEB3B" w14:textId="3C82367C" w:rsidR="00446B71" w:rsidRPr="0086657A" w:rsidRDefault="00446B71" w:rsidP="00446B71">
            <w:pPr>
              <w:jc w:val="center"/>
              <w:rPr>
                <w:sz w:val="18"/>
              </w:rPr>
            </w:pPr>
          </w:p>
        </w:tc>
        <w:tc>
          <w:tcPr>
            <w:tcW w:w="806" w:type="pct"/>
          </w:tcPr>
          <w:p w14:paraId="129C137F" w14:textId="77777777" w:rsidR="00446B71" w:rsidRPr="0086657A" w:rsidRDefault="00446B71" w:rsidP="00446B71">
            <w:pPr>
              <w:jc w:val="center"/>
              <w:rPr>
                <w:i/>
                <w:sz w:val="18"/>
                <w:szCs w:val="20"/>
              </w:rPr>
            </w:pPr>
          </w:p>
        </w:tc>
      </w:tr>
    </w:tbl>
    <w:p w14:paraId="326ECB22" w14:textId="77777777" w:rsidR="00230216" w:rsidRPr="00B760B6" w:rsidRDefault="00230216" w:rsidP="007E4E8F">
      <w:pPr>
        <w:autoSpaceDE w:val="0"/>
        <w:autoSpaceDN w:val="0"/>
        <w:adjustRightInd w:val="0"/>
        <w:rPr>
          <w:b/>
          <w:sz w:val="22"/>
        </w:rPr>
      </w:pPr>
    </w:p>
    <w:p w14:paraId="5F73B5AF" w14:textId="77777777" w:rsidR="001D4AAB" w:rsidRDefault="002A076A" w:rsidP="007E4E8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34FFA">
        <w:rPr>
          <w:sz w:val="22"/>
          <w:szCs w:val="22"/>
        </w:rPr>
        <w:t xml:space="preserve">* </w:t>
      </w:r>
      <w:r w:rsidR="001D4AAB">
        <w:rPr>
          <w:sz w:val="22"/>
          <w:szCs w:val="22"/>
        </w:rPr>
        <w:t>В случае, если оригинал-макет передается Исполнителю во временном промежутке, не позволяющем уложиться в сроки изготовления продукции (с учетом времени на доставку), указанные в Таблице №1, Исполнитель до конца рабочего дня, осуществляет доставку готовой части печатной продукции</w:t>
      </w:r>
      <w:r w:rsidR="00D71DB5">
        <w:rPr>
          <w:sz w:val="22"/>
          <w:szCs w:val="22"/>
        </w:rPr>
        <w:t xml:space="preserve"> в адрес Заказчика, а оставшийся объем доставляет не позднее 9:00 утра, следующего дня.</w:t>
      </w:r>
      <w:r w:rsidR="001D4AAB">
        <w:rPr>
          <w:sz w:val="22"/>
          <w:szCs w:val="22"/>
        </w:rPr>
        <w:t xml:space="preserve"> </w:t>
      </w:r>
    </w:p>
    <w:p w14:paraId="750DEEB6" w14:textId="2308D5B2" w:rsidR="002A57C9" w:rsidRPr="000D0C6B" w:rsidRDefault="002A57C9" w:rsidP="007E4E8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D27A6">
        <w:rPr>
          <w:sz w:val="22"/>
          <w:szCs w:val="22"/>
        </w:rPr>
        <w:t xml:space="preserve">** подробная информацию указана в </w:t>
      </w:r>
      <w:r w:rsidR="0065009D">
        <w:rPr>
          <w:sz w:val="22"/>
          <w:szCs w:val="22"/>
        </w:rPr>
        <w:t>П</w:t>
      </w:r>
      <w:r w:rsidRPr="007D27A6">
        <w:rPr>
          <w:sz w:val="22"/>
          <w:szCs w:val="22"/>
        </w:rPr>
        <w:t xml:space="preserve">риложении </w:t>
      </w:r>
      <w:r w:rsidR="0065009D">
        <w:rPr>
          <w:sz w:val="22"/>
          <w:szCs w:val="22"/>
        </w:rPr>
        <w:t xml:space="preserve"> №</w:t>
      </w:r>
      <w:r w:rsidRPr="007D27A6">
        <w:rPr>
          <w:sz w:val="22"/>
          <w:szCs w:val="22"/>
        </w:rPr>
        <w:t>2.</w:t>
      </w:r>
    </w:p>
    <w:p w14:paraId="328BAACA" w14:textId="77777777" w:rsidR="002A57C9" w:rsidRPr="002A57C9" w:rsidRDefault="002A57C9" w:rsidP="007E4E8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323C5CD" w14:textId="77777777" w:rsidR="002E3AE7" w:rsidRPr="00B760B6" w:rsidRDefault="000F116D" w:rsidP="007E4E8F">
      <w:pPr>
        <w:autoSpaceDE w:val="0"/>
        <w:autoSpaceDN w:val="0"/>
        <w:adjustRightInd w:val="0"/>
        <w:jc w:val="both"/>
        <w:rPr>
          <w:sz w:val="22"/>
        </w:rPr>
      </w:pPr>
      <w:r w:rsidRPr="00B760B6">
        <w:rPr>
          <w:b/>
          <w:sz w:val="22"/>
        </w:rPr>
        <w:lastRenderedPageBreak/>
        <w:t>2</w:t>
      </w:r>
      <w:r w:rsidR="00686EC1" w:rsidRPr="00B760B6">
        <w:rPr>
          <w:b/>
          <w:sz w:val="22"/>
        </w:rPr>
        <w:t>.</w:t>
      </w:r>
      <w:r w:rsidR="00686EC1" w:rsidRPr="00B760B6">
        <w:rPr>
          <w:sz w:val="22"/>
        </w:rPr>
        <w:tab/>
      </w:r>
      <w:r w:rsidR="002E36A6" w:rsidRPr="00B760B6">
        <w:rPr>
          <w:sz w:val="22"/>
        </w:rPr>
        <w:t>Даты</w:t>
      </w:r>
      <w:r w:rsidR="003706FC" w:rsidRPr="00B760B6">
        <w:rPr>
          <w:sz w:val="22"/>
        </w:rPr>
        <w:t xml:space="preserve"> формирования платежных документов</w:t>
      </w:r>
      <w:r w:rsidR="002E36A6" w:rsidRPr="00B760B6">
        <w:rPr>
          <w:sz w:val="22"/>
        </w:rPr>
        <w:t xml:space="preserve">, приведенные в данном приложении </w:t>
      </w:r>
      <w:r w:rsidR="005C6C9C" w:rsidRPr="00B760B6">
        <w:rPr>
          <w:sz w:val="22"/>
        </w:rPr>
        <w:t>приблизительны,</w:t>
      </w:r>
      <w:r w:rsidR="002E36A6" w:rsidRPr="00B760B6">
        <w:rPr>
          <w:sz w:val="22"/>
        </w:rPr>
        <w:t xml:space="preserve"> и определяются </w:t>
      </w:r>
      <w:r w:rsidR="00686EC1" w:rsidRPr="00B760B6">
        <w:rPr>
          <w:sz w:val="22"/>
        </w:rPr>
        <w:t xml:space="preserve">Заказчиком </w:t>
      </w:r>
      <w:r w:rsidRPr="00B760B6">
        <w:rPr>
          <w:sz w:val="22"/>
        </w:rPr>
        <w:t xml:space="preserve">в графике печати </w:t>
      </w:r>
      <w:r w:rsidR="00C65CA8" w:rsidRPr="00B760B6">
        <w:rPr>
          <w:sz w:val="22"/>
        </w:rPr>
        <w:t xml:space="preserve">(п.2. Приложения 3 к настоящему ТЗ) </w:t>
      </w:r>
      <w:r w:rsidRPr="00B760B6">
        <w:rPr>
          <w:sz w:val="22"/>
        </w:rPr>
        <w:t>ежем</w:t>
      </w:r>
      <w:r w:rsidR="002E36A6" w:rsidRPr="00B760B6">
        <w:rPr>
          <w:sz w:val="22"/>
        </w:rPr>
        <w:t>еся</w:t>
      </w:r>
      <w:r w:rsidRPr="00B760B6">
        <w:rPr>
          <w:sz w:val="22"/>
        </w:rPr>
        <w:t>чно</w:t>
      </w:r>
      <w:r w:rsidR="002E36A6" w:rsidRPr="00B760B6">
        <w:rPr>
          <w:sz w:val="22"/>
        </w:rPr>
        <w:t>.</w:t>
      </w:r>
    </w:p>
    <w:p w14:paraId="7E6808B5" w14:textId="77777777" w:rsidR="00230216" w:rsidRDefault="000F116D" w:rsidP="00230216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  <w:sz w:val="22"/>
        </w:rPr>
        <w:t>3</w:t>
      </w:r>
      <w:r w:rsidR="00686EC1" w:rsidRPr="00B760B6">
        <w:rPr>
          <w:b/>
          <w:sz w:val="22"/>
        </w:rPr>
        <w:t>.</w:t>
      </w:r>
      <w:r w:rsidR="00686EC1" w:rsidRPr="00B760B6">
        <w:rPr>
          <w:b/>
          <w:sz w:val="22"/>
        </w:rPr>
        <w:tab/>
      </w:r>
      <w:r w:rsidR="00AB4F40" w:rsidRPr="00B760B6">
        <w:rPr>
          <w:sz w:val="22"/>
        </w:rPr>
        <w:t>Приведенный объем печати в месяц является приблизительным и может варьироваться (количество документов может менят</w:t>
      </w:r>
      <w:r w:rsidR="00686EC1" w:rsidRPr="00B760B6">
        <w:rPr>
          <w:sz w:val="22"/>
        </w:rPr>
        <w:t>ься в течение года на 1</w:t>
      </w:r>
      <w:r w:rsidR="007B5648">
        <w:rPr>
          <w:sz w:val="22"/>
        </w:rPr>
        <w:t>5</w:t>
      </w:r>
      <w:r w:rsidR="00686EC1" w:rsidRPr="00B760B6">
        <w:rPr>
          <w:sz w:val="22"/>
        </w:rPr>
        <w:t>-</w:t>
      </w:r>
      <w:r w:rsidR="00D71DB5">
        <w:rPr>
          <w:sz w:val="22"/>
        </w:rPr>
        <w:t>3</w:t>
      </w:r>
      <w:r w:rsidR="007B5648">
        <w:rPr>
          <w:sz w:val="22"/>
        </w:rPr>
        <w:t>0</w:t>
      </w:r>
      <w:r w:rsidR="00686EC1" w:rsidRPr="00B760B6">
        <w:rPr>
          <w:sz w:val="22"/>
        </w:rPr>
        <w:t>%).</w:t>
      </w:r>
      <w:r w:rsidR="00230216">
        <w:rPr>
          <w:b/>
        </w:rPr>
        <w:br w:type="page"/>
      </w:r>
    </w:p>
    <w:p w14:paraId="782313A4" w14:textId="77777777" w:rsidR="00617F22" w:rsidRPr="00B760B6" w:rsidRDefault="00617F22" w:rsidP="00617F22">
      <w:pPr>
        <w:jc w:val="right"/>
        <w:rPr>
          <w:b/>
        </w:rPr>
      </w:pPr>
      <w:r w:rsidRPr="00B760B6">
        <w:rPr>
          <w:b/>
        </w:rPr>
        <w:lastRenderedPageBreak/>
        <w:t>Приложение № 2</w:t>
      </w:r>
    </w:p>
    <w:p w14:paraId="74B57F93" w14:textId="77777777" w:rsidR="00617F22" w:rsidRPr="00B760B6" w:rsidRDefault="00617F22" w:rsidP="00617F22">
      <w:pPr>
        <w:jc w:val="center"/>
        <w:rPr>
          <w:b/>
        </w:rPr>
      </w:pPr>
    </w:p>
    <w:p w14:paraId="71EC1420" w14:textId="77777777" w:rsidR="00DD57E3" w:rsidRPr="00B760B6" w:rsidRDefault="002B5EC4" w:rsidP="00DD57E3">
      <w:pPr>
        <w:ind w:left="-426"/>
        <w:jc w:val="center"/>
        <w:rPr>
          <w:b/>
          <w:sz w:val="22"/>
        </w:rPr>
      </w:pPr>
      <w:r w:rsidRPr="00B760B6">
        <w:rPr>
          <w:b/>
          <w:sz w:val="22"/>
        </w:rPr>
        <w:t>Требования к</w:t>
      </w:r>
      <w:r w:rsidR="00617F22" w:rsidRPr="00B760B6">
        <w:rPr>
          <w:b/>
          <w:sz w:val="22"/>
        </w:rPr>
        <w:t xml:space="preserve"> </w:t>
      </w:r>
      <w:r w:rsidR="007A2DA7" w:rsidRPr="00B760B6">
        <w:rPr>
          <w:b/>
          <w:sz w:val="22"/>
        </w:rPr>
        <w:t>подготовк</w:t>
      </w:r>
      <w:r w:rsidRPr="00B760B6">
        <w:rPr>
          <w:b/>
          <w:sz w:val="22"/>
        </w:rPr>
        <w:t>е</w:t>
      </w:r>
      <w:r w:rsidR="004A3E86" w:rsidRPr="00B760B6">
        <w:rPr>
          <w:b/>
          <w:sz w:val="22"/>
        </w:rPr>
        <w:t>,</w:t>
      </w:r>
      <w:r w:rsidRPr="00B760B6">
        <w:rPr>
          <w:b/>
          <w:sz w:val="22"/>
        </w:rPr>
        <w:t xml:space="preserve"> упаковке</w:t>
      </w:r>
      <w:r w:rsidR="004A3E86" w:rsidRPr="00B760B6">
        <w:rPr>
          <w:b/>
          <w:sz w:val="22"/>
        </w:rPr>
        <w:t xml:space="preserve"> и доставке</w:t>
      </w:r>
      <w:r w:rsidR="00B62AED" w:rsidRPr="00B760B6">
        <w:rPr>
          <w:b/>
          <w:sz w:val="22"/>
        </w:rPr>
        <w:t xml:space="preserve"> </w:t>
      </w:r>
      <w:r w:rsidR="00617F22" w:rsidRPr="00B760B6">
        <w:rPr>
          <w:b/>
          <w:sz w:val="22"/>
        </w:rPr>
        <w:t>платежных документов</w:t>
      </w:r>
      <w:r w:rsidR="009072E2" w:rsidRPr="00B760B6">
        <w:rPr>
          <w:b/>
          <w:sz w:val="22"/>
        </w:rPr>
        <w:t>.</w:t>
      </w:r>
    </w:p>
    <w:p w14:paraId="08CCF4DB" w14:textId="77777777" w:rsidR="009072E2" w:rsidRPr="007E4E8F" w:rsidRDefault="009072E2" w:rsidP="00DD57E3">
      <w:pPr>
        <w:ind w:left="-426"/>
        <w:jc w:val="center"/>
        <w:rPr>
          <w:b/>
          <w:sz w:val="22"/>
        </w:rPr>
      </w:pPr>
    </w:p>
    <w:p w14:paraId="39DA3852" w14:textId="77777777" w:rsidR="004D6157" w:rsidRPr="007E4E8F" w:rsidRDefault="004D6157" w:rsidP="007E4E8F">
      <w:pPr>
        <w:pStyle w:val="a3"/>
        <w:numPr>
          <w:ilvl w:val="0"/>
          <w:numId w:val="10"/>
        </w:numPr>
        <w:rPr>
          <w:rFonts w:ascii="Times New Roman" w:hAnsi="Times New Roman"/>
          <w:b/>
        </w:rPr>
      </w:pPr>
      <w:r w:rsidRPr="007E4E8F">
        <w:rPr>
          <w:rFonts w:ascii="Times New Roman" w:hAnsi="Times New Roman"/>
          <w:b/>
        </w:rPr>
        <w:t>Требования к подготовке комплектов распечатанных документов.</w:t>
      </w:r>
    </w:p>
    <w:p w14:paraId="03AF7590" w14:textId="77777777" w:rsidR="007E4E8F" w:rsidRPr="007E4E8F" w:rsidRDefault="007E4E8F" w:rsidP="007E4E8F">
      <w:pPr>
        <w:pStyle w:val="a3"/>
        <w:ind w:left="-66"/>
        <w:rPr>
          <w:rFonts w:ascii="Times New Roman" w:hAnsi="Times New Roman"/>
          <w:b/>
        </w:rPr>
      </w:pPr>
    </w:p>
    <w:p w14:paraId="7D3DCBA2" w14:textId="77777777" w:rsidR="00617F22" w:rsidRPr="007E4E8F" w:rsidRDefault="004D6157" w:rsidP="00CB0843">
      <w:pPr>
        <w:pStyle w:val="a3"/>
        <w:spacing w:after="0"/>
        <w:ind w:left="3" w:hanging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1.</w:t>
      </w:r>
      <w:r w:rsidR="00CB0843" w:rsidRPr="007E4E8F">
        <w:rPr>
          <w:rFonts w:ascii="Times New Roman" w:hAnsi="Times New Roman"/>
          <w:b/>
        </w:rPr>
        <w:t>1</w:t>
      </w:r>
      <w:r w:rsidR="00DD57E3" w:rsidRPr="007E4E8F">
        <w:rPr>
          <w:rFonts w:ascii="Times New Roman" w:hAnsi="Times New Roman"/>
          <w:b/>
        </w:rPr>
        <w:t>.</w:t>
      </w:r>
      <w:r w:rsidR="00DD57E3" w:rsidRPr="007E4E8F">
        <w:rPr>
          <w:rFonts w:ascii="Times New Roman" w:hAnsi="Times New Roman"/>
          <w:b/>
        </w:rPr>
        <w:tab/>
      </w:r>
      <w:r w:rsidR="00617F22" w:rsidRPr="007E4E8F">
        <w:rPr>
          <w:rFonts w:ascii="Times New Roman" w:hAnsi="Times New Roman"/>
        </w:rPr>
        <w:t xml:space="preserve">Документы в </w:t>
      </w:r>
      <w:r w:rsidR="00DD57E3" w:rsidRPr="007E4E8F">
        <w:rPr>
          <w:rFonts w:ascii="Times New Roman" w:hAnsi="Times New Roman"/>
        </w:rPr>
        <w:t xml:space="preserve">каждом </w:t>
      </w:r>
      <w:r w:rsidR="00617F22" w:rsidRPr="007E4E8F">
        <w:rPr>
          <w:rFonts w:ascii="Times New Roman" w:hAnsi="Times New Roman"/>
        </w:rPr>
        <w:t>файл</w:t>
      </w:r>
      <w:r w:rsidR="002B5EC4" w:rsidRPr="007E4E8F">
        <w:rPr>
          <w:rFonts w:ascii="Times New Roman" w:hAnsi="Times New Roman"/>
        </w:rPr>
        <w:t>е</w:t>
      </w:r>
      <w:r w:rsidR="00617F22" w:rsidRPr="007E4E8F">
        <w:rPr>
          <w:rFonts w:ascii="Times New Roman" w:hAnsi="Times New Roman"/>
        </w:rPr>
        <w:t xml:space="preserve"> </w:t>
      </w:r>
      <w:r w:rsidR="002B5EC4" w:rsidRPr="007E4E8F">
        <w:rPr>
          <w:rFonts w:ascii="Times New Roman" w:hAnsi="Times New Roman"/>
        </w:rPr>
        <w:t xml:space="preserve">оригинал-макета </w:t>
      </w:r>
      <w:r w:rsidR="00617F22" w:rsidRPr="007E4E8F">
        <w:rPr>
          <w:rFonts w:ascii="Times New Roman" w:hAnsi="Times New Roman"/>
        </w:rPr>
        <w:t>сгруппированы</w:t>
      </w:r>
      <w:r w:rsidR="00DD57E3" w:rsidRPr="007E4E8F">
        <w:rPr>
          <w:rFonts w:ascii="Times New Roman" w:hAnsi="Times New Roman"/>
        </w:rPr>
        <w:t xml:space="preserve"> в комплекты (</w:t>
      </w:r>
      <w:r w:rsidR="00617F22" w:rsidRPr="007E4E8F">
        <w:rPr>
          <w:rFonts w:ascii="Times New Roman" w:hAnsi="Times New Roman"/>
        </w:rPr>
        <w:t>по потребителям АО «П</w:t>
      </w:r>
      <w:r w:rsidR="00B62AED" w:rsidRPr="007E4E8F">
        <w:rPr>
          <w:rFonts w:ascii="Times New Roman" w:hAnsi="Times New Roman"/>
        </w:rPr>
        <w:t>етербургская сбытовая компания</w:t>
      </w:r>
      <w:r w:rsidR="00617F22" w:rsidRPr="007E4E8F">
        <w:rPr>
          <w:rFonts w:ascii="Times New Roman" w:hAnsi="Times New Roman"/>
        </w:rPr>
        <w:t>»</w:t>
      </w:r>
      <w:r w:rsidR="00DD57E3" w:rsidRPr="007E4E8F">
        <w:rPr>
          <w:rFonts w:ascii="Times New Roman" w:hAnsi="Times New Roman"/>
        </w:rPr>
        <w:t>)</w:t>
      </w:r>
      <w:r w:rsidR="00617F22" w:rsidRPr="007E4E8F">
        <w:rPr>
          <w:rFonts w:ascii="Times New Roman" w:hAnsi="Times New Roman"/>
        </w:rPr>
        <w:t>.</w:t>
      </w:r>
    </w:p>
    <w:p w14:paraId="46B9FA24" w14:textId="77777777" w:rsidR="00CB0843" w:rsidRPr="007E4E8F" w:rsidRDefault="00CB0843" w:rsidP="00CB0843">
      <w:pPr>
        <w:pStyle w:val="a3"/>
        <w:spacing w:after="0"/>
        <w:ind w:left="3" w:hanging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1.2.</w:t>
      </w:r>
      <w:r w:rsidRPr="007E4E8F">
        <w:rPr>
          <w:rFonts w:ascii="Times New Roman" w:hAnsi="Times New Roman"/>
          <w:b/>
        </w:rPr>
        <w:tab/>
      </w:r>
      <w:r w:rsidRPr="007E4E8F">
        <w:rPr>
          <w:rFonts w:ascii="Times New Roman" w:hAnsi="Times New Roman"/>
        </w:rPr>
        <w:t>Комплекты документов, для которых необходима подготовка (</w:t>
      </w:r>
      <w:proofErr w:type="spellStart"/>
      <w:r w:rsidRPr="007E4E8F">
        <w:rPr>
          <w:rFonts w:ascii="Times New Roman" w:hAnsi="Times New Roman"/>
        </w:rPr>
        <w:t>степлирование</w:t>
      </w:r>
      <w:proofErr w:type="spellEnd"/>
      <w:r w:rsidRPr="007E4E8F">
        <w:rPr>
          <w:rFonts w:ascii="Times New Roman" w:hAnsi="Times New Roman"/>
        </w:rPr>
        <w:t xml:space="preserve"> комплектов документов), передаются Исполнителю в виде отдельных файлов оригинал-макетов.</w:t>
      </w:r>
      <w:r w:rsidR="00792BCC" w:rsidRPr="007E4E8F">
        <w:rPr>
          <w:rFonts w:ascii="Times New Roman" w:hAnsi="Times New Roman"/>
        </w:rPr>
        <w:t xml:space="preserve"> Количество страниц в файле от 2 до </w:t>
      </w:r>
      <w:r w:rsidR="00A66395">
        <w:rPr>
          <w:rFonts w:ascii="Times New Roman" w:hAnsi="Times New Roman"/>
        </w:rPr>
        <w:t>20</w:t>
      </w:r>
      <w:r w:rsidR="00792BCC" w:rsidRPr="007E4E8F">
        <w:rPr>
          <w:rFonts w:ascii="Times New Roman" w:hAnsi="Times New Roman"/>
        </w:rPr>
        <w:t>0 страниц.</w:t>
      </w:r>
    </w:p>
    <w:p w14:paraId="67BE0D52" w14:textId="77777777" w:rsidR="00617F22" w:rsidRPr="007E4E8F" w:rsidRDefault="004D6157" w:rsidP="00CB0843">
      <w:pPr>
        <w:ind w:left="3" w:hanging="570"/>
        <w:jc w:val="both"/>
        <w:rPr>
          <w:sz w:val="22"/>
          <w:szCs w:val="22"/>
        </w:rPr>
      </w:pPr>
      <w:r w:rsidRPr="007E4E8F">
        <w:rPr>
          <w:b/>
          <w:sz w:val="22"/>
          <w:szCs w:val="22"/>
        </w:rPr>
        <w:t>1.</w:t>
      </w:r>
      <w:r w:rsidR="00DD57E3" w:rsidRPr="007E4E8F">
        <w:rPr>
          <w:b/>
          <w:sz w:val="22"/>
          <w:szCs w:val="22"/>
        </w:rPr>
        <w:t>3.</w:t>
      </w:r>
      <w:r w:rsidR="00DD57E3" w:rsidRPr="007E4E8F">
        <w:rPr>
          <w:b/>
          <w:sz w:val="22"/>
          <w:szCs w:val="22"/>
        </w:rPr>
        <w:tab/>
      </w:r>
      <w:r w:rsidR="00617F22" w:rsidRPr="007E4E8F">
        <w:rPr>
          <w:sz w:val="22"/>
          <w:szCs w:val="22"/>
        </w:rPr>
        <w:t xml:space="preserve">Комплект документов одного потребителя </w:t>
      </w:r>
      <w:r w:rsidR="0014646C" w:rsidRPr="007E4E8F">
        <w:rPr>
          <w:sz w:val="22"/>
          <w:szCs w:val="22"/>
          <w:u w:val="single"/>
        </w:rPr>
        <w:t xml:space="preserve">может </w:t>
      </w:r>
      <w:r w:rsidR="00617F22" w:rsidRPr="007E4E8F">
        <w:rPr>
          <w:sz w:val="22"/>
          <w:szCs w:val="22"/>
          <w:u w:val="single"/>
        </w:rPr>
        <w:t>включа</w:t>
      </w:r>
      <w:r w:rsidR="002B5EC4" w:rsidRPr="007E4E8F">
        <w:rPr>
          <w:sz w:val="22"/>
          <w:szCs w:val="22"/>
          <w:u w:val="single"/>
        </w:rPr>
        <w:t>т</w:t>
      </w:r>
      <w:r w:rsidR="0014646C" w:rsidRPr="007E4E8F">
        <w:rPr>
          <w:sz w:val="22"/>
          <w:szCs w:val="22"/>
          <w:u w:val="single"/>
        </w:rPr>
        <w:t>ь</w:t>
      </w:r>
      <w:r w:rsidR="00617F22" w:rsidRPr="007E4E8F">
        <w:rPr>
          <w:sz w:val="22"/>
          <w:szCs w:val="22"/>
        </w:rPr>
        <w:t xml:space="preserve"> в себя следующи</w:t>
      </w:r>
      <w:r w:rsidR="002B5EC4" w:rsidRPr="007E4E8F">
        <w:rPr>
          <w:sz w:val="22"/>
          <w:szCs w:val="22"/>
        </w:rPr>
        <w:t>е части</w:t>
      </w:r>
      <w:r w:rsidR="009072E2" w:rsidRPr="007E4E8F">
        <w:rPr>
          <w:sz w:val="22"/>
          <w:szCs w:val="22"/>
        </w:rPr>
        <w:t xml:space="preserve"> (в одном или нескольких экземплярах)</w:t>
      </w:r>
      <w:r w:rsidR="00617F22" w:rsidRPr="007E4E8F">
        <w:rPr>
          <w:sz w:val="22"/>
          <w:szCs w:val="22"/>
        </w:rPr>
        <w:t>:</w:t>
      </w:r>
    </w:p>
    <w:p w14:paraId="0111DF41" w14:textId="77777777" w:rsidR="00617F22" w:rsidRPr="007E4E8F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617F22" w:rsidRPr="007E4E8F">
        <w:rPr>
          <w:rFonts w:ascii="Times New Roman" w:hAnsi="Times New Roman"/>
        </w:rPr>
        <w:t>Бланк показаний приборов учета</w:t>
      </w:r>
      <w:r w:rsidR="0014646C" w:rsidRPr="007E4E8F">
        <w:rPr>
          <w:rFonts w:ascii="Times New Roman" w:hAnsi="Times New Roman"/>
        </w:rPr>
        <w:t xml:space="preserve"> (для непромышленных потребителей).</w:t>
      </w:r>
    </w:p>
    <w:p w14:paraId="25AE79A3" w14:textId="77777777" w:rsidR="00617F22" w:rsidRPr="007E4E8F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617F22" w:rsidRPr="007E4E8F">
        <w:rPr>
          <w:rFonts w:ascii="Times New Roman" w:hAnsi="Times New Roman"/>
        </w:rPr>
        <w:t>Акт приема-передачи электроэнергии (мощности)</w:t>
      </w:r>
      <w:r w:rsidR="0014646C" w:rsidRPr="007E4E8F">
        <w:rPr>
          <w:rFonts w:ascii="Times New Roman" w:hAnsi="Times New Roman"/>
        </w:rPr>
        <w:t xml:space="preserve"> (2 экземпляра).</w:t>
      </w:r>
    </w:p>
    <w:p w14:paraId="317D1E76" w14:textId="77777777" w:rsidR="00892C5D" w:rsidRPr="007E4E8F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892C5D" w:rsidRPr="007E4E8F">
        <w:rPr>
          <w:rFonts w:ascii="Times New Roman" w:hAnsi="Times New Roman"/>
        </w:rPr>
        <w:t xml:space="preserve">Счета-фактуры </w:t>
      </w:r>
    </w:p>
    <w:p w14:paraId="28065558" w14:textId="77777777" w:rsidR="00617F22" w:rsidRPr="007E4E8F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617F22" w:rsidRPr="007E4E8F">
        <w:rPr>
          <w:rFonts w:ascii="Times New Roman" w:hAnsi="Times New Roman"/>
        </w:rPr>
        <w:t>Учет оплаты</w:t>
      </w:r>
    </w:p>
    <w:p w14:paraId="1604E335" w14:textId="77777777" w:rsidR="00A66395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892C5D" w:rsidRPr="007E4E8F">
        <w:rPr>
          <w:rFonts w:ascii="Times New Roman" w:hAnsi="Times New Roman"/>
        </w:rPr>
        <w:t>П</w:t>
      </w:r>
      <w:r w:rsidR="00A66395">
        <w:rPr>
          <w:rFonts w:ascii="Times New Roman" w:hAnsi="Times New Roman"/>
        </w:rPr>
        <w:t>ретензия.</w:t>
      </w:r>
    </w:p>
    <w:p w14:paraId="548D15FF" w14:textId="77777777" w:rsidR="00A66395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A66395">
        <w:rPr>
          <w:rFonts w:ascii="Times New Roman" w:hAnsi="Times New Roman"/>
        </w:rPr>
        <w:t>Счета</w:t>
      </w:r>
    </w:p>
    <w:p w14:paraId="4391C080" w14:textId="77777777" w:rsidR="0014646C" w:rsidRPr="007E4E8F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892C5D" w:rsidRPr="007E4E8F">
        <w:rPr>
          <w:rFonts w:ascii="Times New Roman" w:hAnsi="Times New Roman"/>
        </w:rPr>
        <w:t>С</w:t>
      </w:r>
      <w:r w:rsidR="00A66395">
        <w:rPr>
          <w:rFonts w:ascii="Times New Roman" w:hAnsi="Times New Roman"/>
        </w:rPr>
        <w:t>оглашение</w:t>
      </w:r>
    </w:p>
    <w:p w14:paraId="4992BD06" w14:textId="77777777" w:rsidR="00CB0843" w:rsidRPr="007E4E8F" w:rsidRDefault="004D6157" w:rsidP="00CB0843">
      <w:pPr>
        <w:pStyle w:val="a3"/>
        <w:spacing w:after="0"/>
        <w:ind w:left="-567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1.</w:t>
      </w:r>
      <w:r w:rsidR="00DD57E3" w:rsidRPr="007E4E8F">
        <w:rPr>
          <w:rFonts w:ascii="Times New Roman" w:hAnsi="Times New Roman"/>
          <w:b/>
        </w:rPr>
        <w:t>4.</w:t>
      </w:r>
      <w:r w:rsidR="00DD57E3" w:rsidRPr="007E4E8F">
        <w:rPr>
          <w:rFonts w:ascii="Times New Roman" w:hAnsi="Times New Roman"/>
        </w:rPr>
        <w:tab/>
      </w:r>
      <w:r w:rsidR="00617F22" w:rsidRPr="007E4E8F">
        <w:rPr>
          <w:rFonts w:ascii="Times New Roman" w:hAnsi="Times New Roman"/>
        </w:rPr>
        <w:t>Каждый комплект документов одного потребителя</w:t>
      </w:r>
      <w:r w:rsidR="00DD57E3" w:rsidRPr="007E4E8F">
        <w:rPr>
          <w:rFonts w:ascii="Times New Roman" w:hAnsi="Times New Roman"/>
        </w:rPr>
        <w:t xml:space="preserve"> </w:t>
      </w:r>
      <w:r w:rsidR="00CB0843" w:rsidRPr="007E4E8F">
        <w:rPr>
          <w:rFonts w:ascii="Times New Roman" w:hAnsi="Times New Roman"/>
        </w:rPr>
        <w:t xml:space="preserve">начинается с документа «Ведомость документов» </w:t>
      </w:r>
    </w:p>
    <w:p w14:paraId="1D6A76CF" w14:textId="77777777" w:rsidR="007E4E8F" w:rsidRPr="007E4E8F" w:rsidRDefault="00CB0843" w:rsidP="007E4E8F">
      <w:pPr>
        <w:pStyle w:val="a3"/>
        <w:spacing w:after="0"/>
        <w:ind w:left="3" w:hanging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1.5.</w:t>
      </w:r>
      <w:r w:rsidRPr="007E4E8F">
        <w:rPr>
          <w:rFonts w:ascii="Times New Roman" w:hAnsi="Times New Roman"/>
          <w:b/>
        </w:rPr>
        <w:tab/>
      </w:r>
      <w:r w:rsidRPr="007E4E8F">
        <w:rPr>
          <w:rFonts w:ascii="Times New Roman" w:hAnsi="Times New Roman"/>
        </w:rPr>
        <w:t xml:space="preserve">Каждый комплект документов одного потребителя </w:t>
      </w:r>
      <w:proofErr w:type="spellStart"/>
      <w:r w:rsidR="00617F22" w:rsidRPr="007E4E8F">
        <w:rPr>
          <w:rFonts w:ascii="Times New Roman" w:hAnsi="Times New Roman"/>
        </w:rPr>
        <w:t>с</w:t>
      </w:r>
      <w:r w:rsidR="0014646C" w:rsidRPr="007E4E8F">
        <w:rPr>
          <w:rFonts w:ascii="Times New Roman" w:hAnsi="Times New Roman"/>
        </w:rPr>
        <w:t>т</w:t>
      </w:r>
      <w:r w:rsidR="00617F22" w:rsidRPr="007E4E8F">
        <w:rPr>
          <w:rFonts w:ascii="Times New Roman" w:hAnsi="Times New Roman"/>
        </w:rPr>
        <w:t>епл</w:t>
      </w:r>
      <w:r w:rsidR="0014646C" w:rsidRPr="007E4E8F">
        <w:rPr>
          <w:rFonts w:ascii="Times New Roman" w:hAnsi="Times New Roman"/>
        </w:rPr>
        <w:t>ируе</w:t>
      </w:r>
      <w:r w:rsidR="00617F22" w:rsidRPr="007E4E8F">
        <w:rPr>
          <w:rFonts w:ascii="Times New Roman" w:hAnsi="Times New Roman"/>
        </w:rPr>
        <w:t>тся</w:t>
      </w:r>
      <w:proofErr w:type="spellEnd"/>
      <w:r w:rsidRPr="007E4E8F">
        <w:rPr>
          <w:rFonts w:ascii="Times New Roman" w:hAnsi="Times New Roman"/>
        </w:rPr>
        <w:t xml:space="preserve"> при финишной обработке</w:t>
      </w:r>
      <w:r w:rsidR="002B5EC4" w:rsidRPr="007E4E8F">
        <w:rPr>
          <w:rFonts w:ascii="Times New Roman" w:hAnsi="Times New Roman"/>
        </w:rPr>
        <w:t>.</w:t>
      </w:r>
      <w:r w:rsidR="00617F22" w:rsidRPr="007E4E8F">
        <w:rPr>
          <w:rFonts w:ascii="Times New Roman" w:hAnsi="Times New Roman"/>
        </w:rPr>
        <w:t xml:space="preserve"> </w:t>
      </w:r>
      <w:r w:rsidR="002B5EC4" w:rsidRPr="007E4E8F">
        <w:rPr>
          <w:rFonts w:ascii="Times New Roman" w:hAnsi="Times New Roman"/>
        </w:rPr>
        <w:t>С</w:t>
      </w:r>
      <w:r w:rsidR="00617F22" w:rsidRPr="007E4E8F">
        <w:rPr>
          <w:rFonts w:ascii="Times New Roman" w:hAnsi="Times New Roman"/>
        </w:rPr>
        <w:t>к</w:t>
      </w:r>
      <w:r w:rsidR="0014646C" w:rsidRPr="007E4E8F">
        <w:rPr>
          <w:rFonts w:ascii="Times New Roman" w:hAnsi="Times New Roman"/>
        </w:rPr>
        <w:t xml:space="preserve">оба </w:t>
      </w:r>
      <w:r w:rsidR="00617F22" w:rsidRPr="007E4E8F">
        <w:rPr>
          <w:rFonts w:ascii="Times New Roman" w:hAnsi="Times New Roman"/>
        </w:rPr>
        <w:t>располагается в левом верхнем углу.</w:t>
      </w:r>
    </w:p>
    <w:p w14:paraId="185C9EB2" w14:textId="77777777" w:rsidR="007E4E8F" w:rsidRPr="007E4E8F" w:rsidRDefault="007E4E8F" w:rsidP="007E4E8F">
      <w:pPr>
        <w:pStyle w:val="a3"/>
        <w:spacing w:after="0"/>
        <w:ind w:left="3" w:hanging="570"/>
        <w:jc w:val="both"/>
        <w:rPr>
          <w:rFonts w:ascii="Times New Roman" w:hAnsi="Times New Roman"/>
          <w:b/>
        </w:rPr>
      </w:pPr>
    </w:p>
    <w:p w14:paraId="3440CEAF" w14:textId="77777777" w:rsidR="004D6157" w:rsidRPr="007E4E8F" w:rsidRDefault="004D6157" w:rsidP="007E4E8F">
      <w:pPr>
        <w:pStyle w:val="a3"/>
        <w:spacing w:after="0"/>
        <w:ind w:left="3" w:hanging="570"/>
        <w:jc w:val="both"/>
        <w:rPr>
          <w:rFonts w:ascii="Times New Roman" w:hAnsi="Times New Roman"/>
          <w:b/>
        </w:rPr>
      </w:pPr>
      <w:r w:rsidRPr="007E4E8F">
        <w:rPr>
          <w:rFonts w:ascii="Times New Roman" w:hAnsi="Times New Roman"/>
          <w:b/>
        </w:rPr>
        <w:t>2.</w:t>
      </w:r>
      <w:r w:rsidRPr="007E4E8F">
        <w:rPr>
          <w:rFonts w:ascii="Times New Roman" w:hAnsi="Times New Roman"/>
          <w:b/>
        </w:rPr>
        <w:tab/>
        <w:t>Требования к упаковке.</w:t>
      </w:r>
    </w:p>
    <w:p w14:paraId="3545D602" w14:textId="77777777" w:rsidR="007E4E8F" w:rsidRPr="007E4E8F" w:rsidRDefault="007E4E8F" w:rsidP="00CB0843">
      <w:pPr>
        <w:pStyle w:val="a3"/>
        <w:spacing w:after="0"/>
        <w:ind w:left="-567"/>
        <w:jc w:val="both"/>
        <w:rPr>
          <w:rFonts w:ascii="Times New Roman" w:hAnsi="Times New Roman"/>
          <w:b/>
        </w:rPr>
      </w:pPr>
    </w:p>
    <w:p w14:paraId="532FDAAD" w14:textId="77777777" w:rsidR="004D6157" w:rsidRPr="007E4E8F" w:rsidRDefault="004D6157" w:rsidP="00051F9D">
      <w:pPr>
        <w:pStyle w:val="a3"/>
        <w:spacing w:after="0"/>
        <w:ind w:left="3" w:hanging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2.1.</w:t>
      </w:r>
      <w:r w:rsidRPr="007E4E8F">
        <w:rPr>
          <w:rFonts w:ascii="Times New Roman" w:hAnsi="Times New Roman"/>
        </w:rPr>
        <w:tab/>
        <w:t>Распечатанные и подготовленные документы Исполнитель упаковывает в коробки размером 31Х25Х22 См</w:t>
      </w:r>
      <w:r w:rsidR="009072E2" w:rsidRPr="007E4E8F">
        <w:rPr>
          <w:rFonts w:ascii="Times New Roman" w:hAnsi="Times New Roman"/>
        </w:rPr>
        <w:t>.</w:t>
      </w:r>
      <w:r w:rsidRPr="007E4E8F">
        <w:rPr>
          <w:rFonts w:ascii="Times New Roman" w:hAnsi="Times New Roman"/>
        </w:rPr>
        <w:t xml:space="preserve"> (</w:t>
      </w:r>
      <w:r w:rsidR="009B789F" w:rsidRPr="007E4E8F">
        <w:rPr>
          <w:rFonts w:ascii="Times New Roman" w:hAnsi="Times New Roman"/>
        </w:rPr>
        <w:t>Упаковочные коробки от бумаги</w:t>
      </w:r>
      <w:r w:rsidRPr="007E4E8F">
        <w:rPr>
          <w:rFonts w:ascii="Times New Roman" w:hAnsi="Times New Roman"/>
        </w:rPr>
        <w:t>).</w:t>
      </w:r>
    </w:p>
    <w:p w14:paraId="6DE4F16B" w14:textId="77777777" w:rsidR="004D6157" w:rsidRPr="007E4E8F" w:rsidRDefault="009B789F" w:rsidP="00051F9D">
      <w:pPr>
        <w:pStyle w:val="a3"/>
        <w:spacing w:after="0"/>
        <w:ind w:left="3" w:hanging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2.2.</w:t>
      </w:r>
      <w:r w:rsidRPr="007E4E8F">
        <w:rPr>
          <w:rFonts w:ascii="Times New Roman" w:hAnsi="Times New Roman"/>
        </w:rPr>
        <w:tab/>
        <w:t>Документы, распечатанные из разных файлов оригинал-макетов, упаковываются в разные коробки.</w:t>
      </w:r>
      <w:r w:rsidR="001E2563" w:rsidRPr="007E4E8F">
        <w:rPr>
          <w:rFonts w:ascii="Times New Roman" w:hAnsi="Times New Roman"/>
        </w:rPr>
        <w:t xml:space="preserve"> Возможна упаковка нескольких отпечатанных файлов в одну коробку, в этом случае документы из разных файлов разделяются листом с указанием маркировки макета.</w:t>
      </w:r>
    </w:p>
    <w:p w14:paraId="030E7628" w14:textId="77777777" w:rsidR="009B789F" w:rsidRPr="007E4E8F" w:rsidRDefault="009B789F" w:rsidP="00CB0843">
      <w:pPr>
        <w:pStyle w:val="a3"/>
        <w:spacing w:after="0"/>
        <w:ind w:left="-567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2.3.</w:t>
      </w:r>
      <w:r w:rsidRPr="007E4E8F">
        <w:rPr>
          <w:rFonts w:ascii="Times New Roman" w:hAnsi="Times New Roman"/>
        </w:rPr>
        <w:tab/>
        <w:t>Коробки маркируются согласно именам файлов оригинал-макетов.</w:t>
      </w:r>
    </w:p>
    <w:p w14:paraId="5CD79FBE" w14:textId="77777777" w:rsidR="004A3E86" w:rsidRPr="007E4E8F" w:rsidRDefault="004A3E86" w:rsidP="00CB0843">
      <w:pPr>
        <w:ind w:left="-567"/>
        <w:jc w:val="both"/>
        <w:rPr>
          <w:b/>
          <w:sz w:val="22"/>
        </w:rPr>
      </w:pPr>
      <w:r w:rsidRPr="007E4E8F">
        <w:rPr>
          <w:b/>
          <w:sz w:val="22"/>
        </w:rPr>
        <w:t xml:space="preserve">3. </w:t>
      </w:r>
      <w:r w:rsidRPr="007E4E8F">
        <w:rPr>
          <w:b/>
          <w:sz w:val="22"/>
        </w:rPr>
        <w:tab/>
        <w:t>Требования к доставке.</w:t>
      </w:r>
    </w:p>
    <w:p w14:paraId="5718133E" w14:textId="77777777" w:rsidR="00B62AED" w:rsidRPr="007E4E8F" w:rsidRDefault="004A3E86" w:rsidP="00C31B53">
      <w:pPr>
        <w:ind w:hanging="567"/>
        <w:sectPr w:rsidR="00B62AED" w:rsidRPr="007E4E8F" w:rsidSect="00054BBD">
          <w:pgSz w:w="11906" w:h="16838"/>
          <w:pgMar w:top="709" w:right="851" w:bottom="567" w:left="1418" w:header="709" w:footer="709" w:gutter="0"/>
          <w:cols w:space="708"/>
          <w:docGrid w:linePitch="360"/>
        </w:sectPr>
      </w:pPr>
      <w:r w:rsidRPr="007E4E8F">
        <w:rPr>
          <w:b/>
          <w:sz w:val="22"/>
        </w:rPr>
        <w:t>3.1.</w:t>
      </w:r>
      <w:r w:rsidRPr="007E4E8F">
        <w:rPr>
          <w:b/>
          <w:sz w:val="22"/>
        </w:rPr>
        <w:tab/>
      </w:r>
      <w:r w:rsidRPr="007E4E8F">
        <w:rPr>
          <w:sz w:val="22"/>
        </w:rPr>
        <w:t xml:space="preserve">Распечатанные, подготовленные и упакованные документы доставляются Исполнителем по адресу г. Санкт-Петербург ул. Михайлова д. 11 в установленные Заказчиком сроки. Сроки исполнения работ указываются Заказчиком в </w:t>
      </w:r>
      <w:r w:rsidRPr="007E4E8F">
        <w:rPr>
          <w:sz w:val="22"/>
          <w:szCs w:val="22"/>
        </w:rPr>
        <w:t xml:space="preserve">плане-графике среднемесячного объема печати </w:t>
      </w:r>
      <w:r w:rsidRPr="007E4E8F">
        <w:rPr>
          <w:b/>
          <w:sz w:val="22"/>
          <w:szCs w:val="22"/>
        </w:rPr>
        <w:t xml:space="preserve">п. 1. Приложения 3 </w:t>
      </w:r>
      <w:r w:rsidRPr="007E4E8F">
        <w:rPr>
          <w:sz w:val="22"/>
          <w:szCs w:val="22"/>
        </w:rPr>
        <w:t>к настоящему</w:t>
      </w:r>
      <w:r w:rsidR="00C31B53" w:rsidRPr="007E4E8F">
        <w:rPr>
          <w:sz w:val="22"/>
          <w:szCs w:val="22"/>
        </w:rPr>
        <w:t xml:space="preserve"> </w:t>
      </w:r>
      <w:r w:rsidRPr="007E4E8F">
        <w:rPr>
          <w:sz w:val="22"/>
          <w:szCs w:val="22"/>
        </w:rPr>
        <w:t xml:space="preserve">ТЗ. </w:t>
      </w:r>
    </w:p>
    <w:p w14:paraId="51A70C7C" w14:textId="77777777" w:rsidR="0080250A" w:rsidRPr="00B760B6" w:rsidRDefault="0080250A" w:rsidP="00230216">
      <w:pPr>
        <w:autoSpaceDE w:val="0"/>
        <w:autoSpaceDN w:val="0"/>
        <w:adjustRightInd w:val="0"/>
        <w:jc w:val="right"/>
        <w:rPr>
          <w:b/>
        </w:rPr>
      </w:pPr>
      <w:r w:rsidRPr="00B760B6">
        <w:rPr>
          <w:b/>
        </w:rPr>
        <w:lastRenderedPageBreak/>
        <w:t xml:space="preserve">Приложение №3 </w:t>
      </w:r>
    </w:p>
    <w:p w14:paraId="1096DE85" w14:textId="77777777" w:rsidR="0080250A" w:rsidRPr="00B760B6" w:rsidRDefault="0080250A" w:rsidP="00230216">
      <w:pPr>
        <w:autoSpaceDE w:val="0"/>
        <w:autoSpaceDN w:val="0"/>
        <w:adjustRightInd w:val="0"/>
        <w:jc w:val="center"/>
        <w:rPr>
          <w:b/>
        </w:rPr>
      </w:pPr>
      <w:r w:rsidRPr="00B760B6">
        <w:rPr>
          <w:b/>
        </w:rPr>
        <w:t xml:space="preserve">Регламент взаимодействия с </w:t>
      </w:r>
      <w:r w:rsidR="00AD3ECD">
        <w:rPr>
          <w:b/>
        </w:rPr>
        <w:t>Исполнителем</w:t>
      </w:r>
      <w:r w:rsidRPr="00B760B6">
        <w:rPr>
          <w:b/>
        </w:rPr>
        <w:t>.</w:t>
      </w:r>
    </w:p>
    <w:p w14:paraId="06E35642" w14:textId="77777777" w:rsidR="0080250A" w:rsidRPr="00B760B6" w:rsidRDefault="0080250A" w:rsidP="00230216">
      <w:pPr>
        <w:autoSpaceDE w:val="0"/>
        <w:autoSpaceDN w:val="0"/>
        <w:adjustRightInd w:val="0"/>
        <w:jc w:val="center"/>
        <w:rPr>
          <w:b/>
        </w:rPr>
      </w:pPr>
    </w:p>
    <w:p w14:paraId="5A70CF75" w14:textId="77777777" w:rsidR="0080250A" w:rsidRPr="00B760B6" w:rsidRDefault="005C6C9C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760B6">
        <w:rPr>
          <w:b/>
          <w:sz w:val="22"/>
          <w:szCs w:val="22"/>
        </w:rPr>
        <w:t>1.</w:t>
      </w:r>
      <w:r w:rsidRPr="00B760B6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="0080250A" w:rsidRPr="00B760B6">
        <w:rPr>
          <w:sz w:val="22"/>
          <w:szCs w:val="22"/>
        </w:rPr>
        <w:t xml:space="preserve"> начале каждого месяца Заказчик передает Исполнителю </w:t>
      </w:r>
      <w:r w:rsidR="00C45340" w:rsidRPr="00B760B6">
        <w:rPr>
          <w:sz w:val="22"/>
          <w:szCs w:val="22"/>
        </w:rPr>
        <w:t xml:space="preserve">заполненный </w:t>
      </w:r>
      <w:r w:rsidR="0080250A" w:rsidRPr="00B760B6">
        <w:rPr>
          <w:sz w:val="22"/>
          <w:szCs w:val="22"/>
        </w:rPr>
        <w:t xml:space="preserve">план-график </w:t>
      </w:r>
      <w:r w:rsidR="00505B81" w:rsidRPr="00B760B6">
        <w:rPr>
          <w:sz w:val="22"/>
          <w:szCs w:val="22"/>
        </w:rPr>
        <w:t xml:space="preserve">среднемесячного объема </w:t>
      </w:r>
      <w:r w:rsidR="0080250A" w:rsidRPr="00B760B6">
        <w:rPr>
          <w:sz w:val="22"/>
          <w:szCs w:val="22"/>
        </w:rPr>
        <w:t xml:space="preserve">печати </w:t>
      </w:r>
      <w:r w:rsidR="00505B81" w:rsidRPr="00B760B6">
        <w:rPr>
          <w:sz w:val="22"/>
          <w:szCs w:val="22"/>
        </w:rPr>
        <w:t xml:space="preserve">платежных </w:t>
      </w:r>
      <w:r w:rsidR="0080250A" w:rsidRPr="00B760B6">
        <w:rPr>
          <w:sz w:val="22"/>
          <w:szCs w:val="22"/>
        </w:rPr>
        <w:t>документов</w:t>
      </w:r>
      <w:r w:rsidR="00505B81" w:rsidRPr="00B760B6">
        <w:rPr>
          <w:sz w:val="22"/>
          <w:szCs w:val="22"/>
        </w:rPr>
        <w:t>, в котором указаны даты формирования и передачи Исполнителю файлов оригинал-макетов</w:t>
      </w:r>
      <w:r w:rsidR="004A3E86" w:rsidRPr="00B760B6">
        <w:rPr>
          <w:sz w:val="22"/>
          <w:szCs w:val="22"/>
        </w:rPr>
        <w:t xml:space="preserve"> и сроки выполнения работ</w:t>
      </w:r>
      <w:r w:rsidR="00C45340" w:rsidRPr="00B760B6">
        <w:rPr>
          <w:sz w:val="22"/>
          <w:szCs w:val="22"/>
        </w:rPr>
        <w:t>.</w:t>
      </w:r>
    </w:p>
    <w:p w14:paraId="34D39F29" w14:textId="77777777" w:rsidR="002B7405" w:rsidRPr="00B760B6" w:rsidRDefault="002B7405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pPr w:leftFromText="180" w:rightFromText="180" w:vertAnchor="page" w:horzAnchor="margin" w:tblpY="30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1931"/>
        <w:gridCol w:w="3122"/>
        <w:gridCol w:w="2583"/>
      </w:tblGrid>
      <w:tr w:rsidR="00A40A3B" w:rsidRPr="00A40A3B" w14:paraId="17E6F6A6" w14:textId="77777777" w:rsidTr="00230216">
        <w:trPr>
          <w:trHeight w:val="290"/>
        </w:trPr>
        <w:tc>
          <w:tcPr>
            <w:tcW w:w="0" w:type="auto"/>
            <w:gridSpan w:val="4"/>
            <w:shd w:val="clear" w:color="auto" w:fill="auto"/>
            <w:noWrap/>
            <w:vAlign w:val="bottom"/>
            <w:hideMark/>
          </w:tcPr>
          <w:p w14:paraId="358DB1B3" w14:textId="77777777" w:rsidR="00A40A3B" w:rsidRPr="00A40A3B" w:rsidRDefault="00A40A3B" w:rsidP="002302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40A3B">
              <w:rPr>
                <w:b/>
                <w:bCs/>
                <w:color w:val="000000"/>
                <w:sz w:val="22"/>
                <w:szCs w:val="22"/>
              </w:rPr>
              <w:t>План-график печати платежных документов за потребленную электроэнергию в _____201__года. (форма)</w:t>
            </w:r>
            <w:r w:rsidRPr="00DD7B7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с примером заполнения.</w:t>
            </w:r>
          </w:p>
        </w:tc>
      </w:tr>
      <w:tr w:rsidR="007B5648" w:rsidRPr="00A40A3B" w14:paraId="2767128E" w14:textId="77777777" w:rsidTr="00230216">
        <w:trPr>
          <w:trHeight w:val="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90F0E2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75D8E1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0E1438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2A7212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B5648" w:rsidRPr="00A40A3B" w14:paraId="686144F1" w14:textId="77777777" w:rsidTr="00230216">
        <w:trPr>
          <w:trHeight w:val="1380"/>
        </w:trPr>
        <w:tc>
          <w:tcPr>
            <w:tcW w:w="0" w:type="auto"/>
            <w:shd w:val="clear" w:color="auto" w:fill="auto"/>
            <w:vAlign w:val="center"/>
            <w:hideMark/>
          </w:tcPr>
          <w:p w14:paraId="383F885C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Дата передачи макета (макетов)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F02CA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Дата исполнения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B099F" w14:textId="77777777" w:rsidR="007B5648" w:rsidRPr="000F0A45" w:rsidRDefault="007B5648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0A3B">
              <w:rPr>
                <w:color w:val="000000"/>
                <w:sz w:val="22"/>
                <w:szCs w:val="22"/>
              </w:rPr>
              <w:t>кол-во листов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>приблизительно</w:t>
            </w:r>
            <w:r>
              <w:rPr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D1DEA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Требуется </w:t>
            </w:r>
            <w:proofErr w:type="spellStart"/>
            <w:r>
              <w:rPr>
                <w:color w:val="000000"/>
                <w:sz w:val="22"/>
                <w:szCs w:val="22"/>
              </w:rPr>
              <w:t>степлирование</w:t>
            </w:r>
            <w:proofErr w:type="spellEnd"/>
          </w:p>
        </w:tc>
      </w:tr>
      <w:tr w:rsidR="007B5648" w:rsidRPr="00A40A3B" w14:paraId="4B5C5F5C" w14:textId="77777777" w:rsidTr="00230216">
        <w:trPr>
          <w:trHeight w:val="29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69EAE75" w14:textId="77777777" w:rsidR="007B5648" w:rsidRPr="00122171" w:rsidRDefault="00122171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Start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End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.20</w:t>
            </w:r>
            <w:r w:rsidR="00996407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097C7B3" w14:textId="77777777" w:rsidR="007B5648" w:rsidRPr="00122171" w:rsidRDefault="00122171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Start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996407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End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996407">
              <w:rPr>
                <w:color w:val="000000"/>
                <w:sz w:val="22"/>
                <w:szCs w:val="22"/>
              </w:rPr>
              <w:t>.202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D4E7FC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D46CBD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7B5648" w:rsidRPr="00A40A3B" w14:paraId="04EAD0EC" w14:textId="77777777" w:rsidTr="00230216">
        <w:trPr>
          <w:trHeight w:val="290"/>
        </w:trPr>
        <w:tc>
          <w:tcPr>
            <w:tcW w:w="0" w:type="auto"/>
            <w:vMerge/>
            <w:vAlign w:val="center"/>
            <w:hideMark/>
          </w:tcPr>
          <w:p w14:paraId="31C317F3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7AA2B7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C10D5E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2A7C2D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7B5648" w:rsidRPr="00A40A3B" w14:paraId="5A433C96" w14:textId="77777777" w:rsidTr="00230216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DA9E7" w14:textId="77777777" w:rsidR="007B5648" w:rsidRPr="00122171" w:rsidRDefault="00122171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Start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End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.20</w:t>
            </w:r>
            <w:r w:rsidR="00996407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BD74A" w14:textId="77777777" w:rsidR="007B5648" w:rsidRPr="00122171" w:rsidRDefault="00122171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Start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End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.20</w:t>
            </w:r>
            <w:r w:rsidR="00996407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8EF998" w14:textId="77777777" w:rsidR="007B5648" w:rsidRPr="000C2B87" w:rsidRDefault="007B5648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en-US"/>
              </w:rPr>
              <w:t>38 000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09E92E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7B5648" w:rsidRPr="00A40A3B" w14:paraId="51F8C331" w14:textId="77777777" w:rsidTr="00230216">
        <w:trPr>
          <w:trHeight w:val="5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782D24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8B86F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786BEB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D0D7EE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B5648" w:rsidRPr="00A40A3B" w14:paraId="20340B59" w14:textId="77777777" w:rsidTr="00230216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6500B2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D89AF5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BD913B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795163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07A41AA5" w14:textId="77777777" w:rsidR="00A40A3B" w:rsidRDefault="00A40A3B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D9EE018" w14:textId="77777777" w:rsidR="00505B81" w:rsidRPr="00B760B6" w:rsidRDefault="00505B81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760B6">
        <w:rPr>
          <w:b/>
          <w:sz w:val="22"/>
          <w:szCs w:val="22"/>
        </w:rPr>
        <w:t>2.</w:t>
      </w:r>
      <w:r w:rsidRPr="00B760B6">
        <w:rPr>
          <w:sz w:val="22"/>
          <w:szCs w:val="22"/>
        </w:rPr>
        <w:tab/>
        <w:t xml:space="preserve">Файлы оригинал-макетов формируются прикладным программным обеспечением Заказчика в формате </w:t>
      </w:r>
      <w:r w:rsidRPr="00B760B6">
        <w:rPr>
          <w:sz w:val="22"/>
          <w:szCs w:val="22"/>
          <w:lang w:val="en-US"/>
        </w:rPr>
        <w:t>PDF</w:t>
      </w:r>
      <w:r w:rsidR="00B83ABF" w:rsidRPr="00B760B6">
        <w:rPr>
          <w:sz w:val="22"/>
          <w:szCs w:val="22"/>
        </w:rPr>
        <w:t>,</w:t>
      </w:r>
      <w:r w:rsidRPr="00B760B6">
        <w:rPr>
          <w:sz w:val="22"/>
          <w:szCs w:val="22"/>
        </w:rPr>
        <w:t xml:space="preserve"> </w:t>
      </w:r>
      <w:r w:rsidR="00B83ABF" w:rsidRPr="00B760B6">
        <w:rPr>
          <w:sz w:val="22"/>
          <w:szCs w:val="22"/>
        </w:rPr>
        <w:t>и</w:t>
      </w:r>
      <w:r w:rsidRPr="00B760B6">
        <w:rPr>
          <w:sz w:val="22"/>
          <w:szCs w:val="22"/>
        </w:rPr>
        <w:t xml:space="preserve">сполнителю по электронной почте предоставляются </w:t>
      </w:r>
      <w:r w:rsidRPr="00B760B6">
        <w:rPr>
          <w:sz w:val="22"/>
          <w:szCs w:val="22"/>
          <w:lang w:val="en-US"/>
        </w:rPr>
        <w:t>URL</w:t>
      </w:r>
      <w:r w:rsidRPr="00B760B6">
        <w:rPr>
          <w:sz w:val="22"/>
          <w:szCs w:val="22"/>
        </w:rPr>
        <w:t xml:space="preserve"> ссылки для загрузки файлов макетов</w:t>
      </w:r>
      <w:r w:rsidR="00B83ABF" w:rsidRPr="00B760B6">
        <w:rPr>
          <w:sz w:val="22"/>
          <w:szCs w:val="22"/>
        </w:rPr>
        <w:t>,</w:t>
      </w:r>
      <w:r w:rsidRPr="00B760B6">
        <w:rPr>
          <w:sz w:val="22"/>
          <w:szCs w:val="22"/>
        </w:rPr>
        <w:t xml:space="preserve"> </w:t>
      </w:r>
      <w:r w:rsidR="00B83ABF" w:rsidRPr="00B760B6">
        <w:rPr>
          <w:sz w:val="22"/>
          <w:szCs w:val="22"/>
        </w:rPr>
        <w:t>и</w:t>
      </w:r>
      <w:r w:rsidRPr="00B760B6">
        <w:rPr>
          <w:sz w:val="22"/>
          <w:szCs w:val="22"/>
        </w:rPr>
        <w:t>сполнитель по электронной почте подтверждает факт получения файлов оригинал-макетов</w:t>
      </w:r>
    </w:p>
    <w:p w14:paraId="1307BC62" w14:textId="77777777" w:rsidR="00505B81" w:rsidRPr="00B760B6" w:rsidRDefault="002B7405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760B6">
        <w:rPr>
          <w:b/>
          <w:sz w:val="22"/>
          <w:szCs w:val="22"/>
        </w:rPr>
        <w:t>3</w:t>
      </w:r>
      <w:r w:rsidR="00505B81" w:rsidRPr="00B760B6">
        <w:rPr>
          <w:b/>
          <w:sz w:val="22"/>
          <w:szCs w:val="22"/>
        </w:rPr>
        <w:t>.</w:t>
      </w:r>
      <w:r w:rsidR="00505B81" w:rsidRPr="00B760B6">
        <w:rPr>
          <w:sz w:val="22"/>
          <w:szCs w:val="22"/>
        </w:rPr>
        <w:tab/>
      </w:r>
      <w:r w:rsidR="00340B55" w:rsidRPr="00B760B6">
        <w:rPr>
          <w:sz w:val="22"/>
          <w:szCs w:val="22"/>
        </w:rPr>
        <w:t>Заявка на организацию разовой печати подается Заказчиком по электронной почте</w:t>
      </w:r>
      <w:r w:rsidRPr="00B760B6">
        <w:rPr>
          <w:sz w:val="22"/>
          <w:szCs w:val="22"/>
        </w:rPr>
        <w:t>, исполнитель по электронной почте подтверждает факт получения заявки и файла оригинал-макета.</w:t>
      </w:r>
    </w:p>
    <w:p w14:paraId="2AD2AFE7" w14:textId="77777777" w:rsidR="002B7405" w:rsidRPr="00B760B6" w:rsidRDefault="002B7405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6095"/>
        <w:gridCol w:w="1836"/>
      </w:tblGrid>
      <w:tr w:rsidR="002B7405" w:rsidRPr="000C2B87" w14:paraId="41745460" w14:textId="77777777" w:rsidTr="00EE13CE">
        <w:trPr>
          <w:trHeight w:val="315"/>
        </w:trPr>
        <w:tc>
          <w:tcPr>
            <w:tcW w:w="10341" w:type="dxa"/>
            <w:gridSpan w:val="3"/>
            <w:shd w:val="clear" w:color="auto" w:fill="D9D9D9" w:themeFill="background1" w:themeFillShade="D9"/>
          </w:tcPr>
          <w:p w14:paraId="6FB30283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C2B87">
              <w:rPr>
                <w:b/>
                <w:sz w:val="22"/>
              </w:rPr>
              <w:t>Заявка на организацию разовой печати. (форма)</w:t>
            </w:r>
          </w:p>
        </w:tc>
      </w:tr>
      <w:tr w:rsidR="002B7405" w:rsidRPr="000C2B87" w14:paraId="37EEA2F9" w14:textId="77777777" w:rsidTr="000C2B87">
        <w:tc>
          <w:tcPr>
            <w:tcW w:w="2410" w:type="dxa"/>
          </w:tcPr>
          <w:p w14:paraId="26D5B939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0C2B87">
              <w:rPr>
                <w:sz w:val="22"/>
                <w:szCs w:val="16"/>
              </w:rPr>
              <w:t>Дата</w:t>
            </w:r>
          </w:p>
        </w:tc>
        <w:tc>
          <w:tcPr>
            <w:tcW w:w="6095" w:type="dxa"/>
          </w:tcPr>
          <w:p w14:paraId="702F8B15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0C2B87">
              <w:rPr>
                <w:sz w:val="22"/>
                <w:szCs w:val="16"/>
              </w:rPr>
              <w:t>Имя файла/ Кол-во страниц, примечания</w:t>
            </w:r>
          </w:p>
        </w:tc>
        <w:tc>
          <w:tcPr>
            <w:tcW w:w="1836" w:type="dxa"/>
          </w:tcPr>
          <w:p w14:paraId="6AF79A7D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0C2B87">
              <w:rPr>
                <w:sz w:val="22"/>
                <w:szCs w:val="16"/>
              </w:rPr>
              <w:t>Итого</w:t>
            </w:r>
            <w:r w:rsidR="000C2B87">
              <w:rPr>
                <w:sz w:val="22"/>
                <w:szCs w:val="16"/>
                <w:lang w:val="en-US"/>
              </w:rPr>
              <w:t xml:space="preserve"> </w:t>
            </w:r>
            <w:r w:rsidR="000C2B87">
              <w:rPr>
                <w:sz w:val="22"/>
                <w:szCs w:val="16"/>
              </w:rPr>
              <w:t>страниц</w:t>
            </w:r>
            <w:r w:rsidRPr="000C2B87">
              <w:rPr>
                <w:sz w:val="22"/>
                <w:szCs w:val="16"/>
              </w:rPr>
              <w:t>:</w:t>
            </w:r>
          </w:p>
        </w:tc>
      </w:tr>
      <w:tr w:rsidR="002B7405" w:rsidRPr="000C2B87" w14:paraId="623F10AD" w14:textId="77777777" w:rsidTr="000C2B87">
        <w:tc>
          <w:tcPr>
            <w:tcW w:w="2410" w:type="dxa"/>
            <w:vMerge w:val="restart"/>
            <w:vAlign w:val="center"/>
          </w:tcPr>
          <w:p w14:paraId="58EF0425" w14:textId="77777777" w:rsidR="002B7405" w:rsidRPr="000C2B87" w:rsidRDefault="002B7405" w:rsidP="00230216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6095" w:type="dxa"/>
          </w:tcPr>
          <w:p w14:paraId="647EE98A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0C2B87">
              <w:rPr>
                <w:sz w:val="22"/>
                <w:szCs w:val="16"/>
              </w:rPr>
              <w:t xml:space="preserve"> (имя файла, </w:t>
            </w:r>
            <w:r w:rsidRPr="000C2B87">
              <w:rPr>
                <w:sz w:val="22"/>
                <w:szCs w:val="16"/>
                <w:lang w:val="en-US"/>
              </w:rPr>
              <w:t>URL</w:t>
            </w:r>
            <w:r w:rsidRPr="000C2B87">
              <w:rPr>
                <w:sz w:val="22"/>
                <w:szCs w:val="16"/>
              </w:rPr>
              <w:t xml:space="preserve"> для загрузки)</w:t>
            </w:r>
          </w:p>
        </w:tc>
        <w:tc>
          <w:tcPr>
            <w:tcW w:w="1836" w:type="dxa"/>
            <w:vMerge w:val="restart"/>
          </w:tcPr>
          <w:p w14:paraId="73D234C3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</w:p>
        </w:tc>
      </w:tr>
      <w:tr w:rsidR="002B7405" w:rsidRPr="000C2B87" w14:paraId="2A584234" w14:textId="77777777" w:rsidTr="000C2B87">
        <w:tc>
          <w:tcPr>
            <w:tcW w:w="2410" w:type="dxa"/>
            <w:vMerge/>
            <w:vAlign w:val="center"/>
          </w:tcPr>
          <w:p w14:paraId="286FB629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</w:p>
        </w:tc>
        <w:tc>
          <w:tcPr>
            <w:tcW w:w="6095" w:type="dxa"/>
          </w:tcPr>
          <w:p w14:paraId="60ABF94A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0C2B87">
              <w:rPr>
                <w:sz w:val="22"/>
                <w:szCs w:val="16"/>
              </w:rPr>
              <w:t xml:space="preserve"> (кол-во страниц, прочие примечания)</w:t>
            </w:r>
          </w:p>
        </w:tc>
        <w:tc>
          <w:tcPr>
            <w:tcW w:w="1836" w:type="dxa"/>
            <w:vMerge/>
          </w:tcPr>
          <w:p w14:paraId="40878724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</w:p>
        </w:tc>
      </w:tr>
    </w:tbl>
    <w:p w14:paraId="16F07B5E" w14:textId="77777777" w:rsidR="009B789F" w:rsidRPr="00B760B6" w:rsidRDefault="009B789F" w:rsidP="00230216">
      <w:pPr>
        <w:jc w:val="both"/>
        <w:rPr>
          <w:sz w:val="22"/>
        </w:rPr>
      </w:pPr>
    </w:p>
    <w:p w14:paraId="22B97AA6" w14:textId="77777777" w:rsidR="004A3E86" w:rsidRPr="00B760B6" w:rsidRDefault="004A3E86" w:rsidP="00230216">
      <w:pPr>
        <w:jc w:val="both"/>
        <w:rPr>
          <w:sz w:val="22"/>
        </w:rPr>
      </w:pPr>
    </w:p>
    <w:p w14:paraId="40A3004E" w14:textId="77777777" w:rsidR="002B7405" w:rsidRPr="004A3E86" w:rsidRDefault="002B7405" w:rsidP="00230216">
      <w:pPr>
        <w:jc w:val="both"/>
        <w:rPr>
          <w:sz w:val="22"/>
        </w:rPr>
      </w:pPr>
      <w:r w:rsidRPr="00B760B6">
        <w:rPr>
          <w:b/>
          <w:sz w:val="22"/>
        </w:rPr>
        <w:t>4.</w:t>
      </w:r>
      <w:r w:rsidRPr="00B760B6">
        <w:rPr>
          <w:sz w:val="22"/>
        </w:rPr>
        <w:t xml:space="preserve"> </w:t>
      </w:r>
      <w:r w:rsidR="00B760B6">
        <w:rPr>
          <w:sz w:val="22"/>
        </w:rPr>
        <w:tab/>
      </w:r>
      <w:r w:rsidRPr="00B760B6">
        <w:rPr>
          <w:sz w:val="22"/>
        </w:rPr>
        <w:t xml:space="preserve">По окончании расчетного периода (месяца) Исполнитель передает Заказчику акт выполненных работ и счет в соответствии с установленным </w:t>
      </w:r>
      <w:r w:rsidR="004A3E86" w:rsidRPr="00B760B6">
        <w:rPr>
          <w:sz w:val="22"/>
        </w:rPr>
        <w:t>в Договоре порядком.</w:t>
      </w:r>
    </w:p>
    <w:p w14:paraId="484F8D8C" w14:textId="77777777" w:rsidR="009B789F" w:rsidRPr="002B7405" w:rsidRDefault="009B789F" w:rsidP="00230216">
      <w:pPr>
        <w:jc w:val="both"/>
      </w:pPr>
    </w:p>
    <w:p w14:paraId="2EF60C34" w14:textId="77777777" w:rsidR="009B789F" w:rsidRPr="002B7405" w:rsidRDefault="009B789F" w:rsidP="00230216">
      <w:pPr>
        <w:jc w:val="both"/>
      </w:pPr>
    </w:p>
    <w:p w14:paraId="303EE049" w14:textId="77777777" w:rsidR="009F6A91" w:rsidRDefault="009F6A91" w:rsidP="00230216"/>
    <w:p w14:paraId="772F2F9A" w14:textId="77777777" w:rsidR="006569BB" w:rsidRDefault="006569BB" w:rsidP="00230216"/>
    <w:p w14:paraId="6842140A" w14:textId="77777777" w:rsidR="006569BB" w:rsidRDefault="006569BB" w:rsidP="00230216"/>
    <w:p w14:paraId="4A07AF74" w14:textId="77777777" w:rsidR="006569BB" w:rsidRDefault="006569BB" w:rsidP="00230216"/>
    <w:p w14:paraId="23E2DD98" w14:textId="77777777" w:rsidR="006569BB" w:rsidRDefault="006569BB" w:rsidP="00230216"/>
    <w:p w14:paraId="515BCBA3" w14:textId="77777777" w:rsidR="006569BB" w:rsidRDefault="006569BB" w:rsidP="00230216"/>
    <w:p w14:paraId="49A007A1" w14:textId="77777777" w:rsidR="006569BB" w:rsidRDefault="006569BB" w:rsidP="00230216"/>
    <w:p w14:paraId="1B51760B" w14:textId="77777777" w:rsidR="006569BB" w:rsidRDefault="006569BB" w:rsidP="00230216"/>
    <w:p w14:paraId="1F2A5393" w14:textId="77777777" w:rsidR="006569BB" w:rsidRDefault="006569BB"/>
    <w:p w14:paraId="35D4DE22" w14:textId="77777777" w:rsidR="006569BB" w:rsidRDefault="006569BB"/>
    <w:p w14:paraId="425A8CE0" w14:textId="77777777" w:rsidR="006569BB" w:rsidRDefault="006569BB"/>
    <w:p w14:paraId="26DB5501" w14:textId="77777777" w:rsidR="006569BB" w:rsidRDefault="006569BB"/>
    <w:p w14:paraId="4758C2DB" w14:textId="77777777" w:rsidR="006569BB" w:rsidRDefault="006569BB"/>
    <w:p w14:paraId="33382DF1" w14:textId="77777777" w:rsidR="006569BB" w:rsidRDefault="006569BB"/>
    <w:p w14:paraId="0D473CFD" w14:textId="77777777" w:rsidR="006569BB" w:rsidRDefault="006569BB"/>
    <w:sectPr w:rsidR="006569BB" w:rsidSect="0080250A">
      <w:pgSz w:w="11906" w:h="16838"/>
      <w:pgMar w:top="709" w:right="85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41EF8" w14:textId="77777777" w:rsidR="006C5213" w:rsidRDefault="006C5213" w:rsidP="00617F22">
      <w:r>
        <w:separator/>
      </w:r>
    </w:p>
  </w:endnote>
  <w:endnote w:type="continuationSeparator" w:id="0">
    <w:p w14:paraId="2DBA1F17" w14:textId="77777777" w:rsidR="006C5213" w:rsidRDefault="006C5213" w:rsidP="00617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F2178" w14:textId="77777777" w:rsidR="006C5213" w:rsidRDefault="006C5213" w:rsidP="00617F22">
      <w:r>
        <w:separator/>
      </w:r>
    </w:p>
  </w:footnote>
  <w:footnote w:type="continuationSeparator" w:id="0">
    <w:p w14:paraId="004DA647" w14:textId="77777777" w:rsidR="006C5213" w:rsidRDefault="006C5213" w:rsidP="00617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A0E1A"/>
    <w:multiLevelType w:val="hybridMultilevel"/>
    <w:tmpl w:val="85C6A304"/>
    <w:lvl w:ilvl="0" w:tplc="CEEA8862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A7376"/>
    <w:multiLevelType w:val="multilevel"/>
    <w:tmpl w:val="145C8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845337B"/>
    <w:multiLevelType w:val="hybridMultilevel"/>
    <w:tmpl w:val="B35C41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26491"/>
    <w:multiLevelType w:val="hybridMultilevel"/>
    <w:tmpl w:val="28C2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F3085"/>
    <w:multiLevelType w:val="hybridMultilevel"/>
    <w:tmpl w:val="17E89E2A"/>
    <w:lvl w:ilvl="0" w:tplc="46B4D212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B063D"/>
    <w:multiLevelType w:val="hybridMultilevel"/>
    <w:tmpl w:val="017A06DA"/>
    <w:lvl w:ilvl="0" w:tplc="48DEE2D0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4489A"/>
    <w:multiLevelType w:val="hybridMultilevel"/>
    <w:tmpl w:val="93661B4E"/>
    <w:lvl w:ilvl="0" w:tplc="731A269C">
      <w:start w:val="1"/>
      <w:numFmt w:val="decimal"/>
      <w:lvlText w:val="6.%1"/>
      <w:lvlJc w:val="left"/>
      <w:pPr>
        <w:ind w:left="720" w:hanging="360"/>
      </w:pPr>
      <w:rPr>
        <w:rFonts w:hint="default"/>
        <w:b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E3E54"/>
    <w:multiLevelType w:val="hybridMultilevel"/>
    <w:tmpl w:val="BAB432EA"/>
    <w:lvl w:ilvl="0" w:tplc="C78E2BE4">
      <w:start w:val="1"/>
      <w:numFmt w:val="decimal"/>
      <w:lvlText w:val="4.%1"/>
      <w:lvlJc w:val="left"/>
      <w:pPr>
        <w:ind w:left="720" w:hanging="360"/>
      </w:pPr>
      <w:rPr>
        <w:rFonts w:hint="default"/>
        <w:b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30DCC"/>
    <w:multiLevelType w:val="hybridMultilevel"/>
    <w:tmpl w:val="22FA59CC"/>
    <w:lvl w:ilvl="0" w:tplc="9F8C47D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5D3D2ED4"/>
    <w:multiLevelType w:val="hybridMultilevel"/>
    <w:tmpl w:val="A2E49D2E"/>
    <w:lvl w:ilvl="0" w:tplc="041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B1F"/>
    <w:rsid w:val="0000068D"/>
    <w:rsid w:val="00011D31"/>
    <w:rsid w:val="0001621E"/>
    <w:rsid w:val="000232EF"/>
    <w:rsid w:val="00023C9F"/>
    <w:rsid w:val="00051F9D"/>
    <w:rsid w:val="00054BBD"/>
    <w:rsid w:val="000556B2"/>
    <w:rsid w:val="000856CD"/>
    <w:rsid w:val="000874D5"/>
    <w:rsid w:val="00087C76"/>
    <w:rsid w:val="00096CBF"/>
    <w:rsid w:val="000A3DF0"/>
    <w:rsid w:val="000A56D1"/>
    <w:rsid w:val="000B3812"/>
    <w:rsid w:val="000C2B87"/>
    <w:rsid w:val="000D008C"/>
    <w:rsid w:val="000E4AF9"/>
    <w:rsid w:val="000F0A45"/>
    <w:rsid w:val="000F116D"/>
    <w:rsid w:val="000F5973"/>
    <w:rsid w:val="000F6AB8"/>
    <w:rsid w:val="00122171"/>
    <w:rsid w:val="00132364"/>
    <w:rsid w:val="0014646C"/>
    <w:rsid w:val="001702AE"/>
    <w:rsid w:val="00181A12"/>
    <w:rsid w:val="00186B60"/>
    <w:rsid w:val="001948C6"/>
    <w:rsid w:val="001A1D21"/>
    <w:rsid w:val="001B2692"/>
    <w:rsid w:val="001B6995"/>
    <w:rsid w:val="001C2BD9"/>
    <w:rsid w:val="001C5C68"/>
    <w:rsid w:val="001D0DF0"/>
    <w:rsid w:val="001D13EC"/>
    <w:rsid w:val="001D4AAB"/>
    <w:rsid w:val="001D6ECE"/>
    <w:rsid w:val="001E2563"/>
    <w:rsid w:val="001E6B1F"/>
    <w:rsid w:val="001F722F"/>
    <w:rsid w:val="00202600"/>
    <w:rsid w:val="0021605C"/>
    <w:rsid w:val="0022466E"/>
    <w:rsid w:val="00230216"/>
    <w:rsid w:val="0024493E"/>
    <w:rsid w:val="00253088"/>
    <w:rsid w:val="00260317"/>
    <w:rsid w:val="00262C9B"/>
    <w:rsid w:val="0028000C"/>
    <w:rsid w:val="002815EC"/>
    <w:rsid w:val="0028317B"/>
    <w:rsid w:val="00293D10"/>
    <w:rsid w:val="00294164"/>
    <w:rsid w:val="002A076A"/>
    <w:rsid w:val="002A57C9"/>
    <w:rsid w:val="002A6DA0"/>
    <w:rsid w:val="002B5263"/>
    <w:rsid w:val="002B5EC4"/>
    <w:rsid w:val="002B7405"/>
    <w:rsid w:val="002D1391"/>
    <w:rsid w:val="002D35AD"/>
    <w:rsid w:val="002D7B67"/>
    <w:rsid w:val="002E36A6"/>
    <w:rsid w:val="002E3AE7"/>
    <w:rsid w:val="002E4B99"/>
    <w:rsid w:val="0030796F"/>
    <w:rsid w:val="003113E7"/>
    <w:rsid w:val="00315F22"/>
    <w:rsid w:val="00334253"/>
    <w:rsid w:val="003351E6"/>
    <w:rsid w:val="00340B55"/>
    <w:rsid w:val="00343F01"/>
    <w:rsid w:val="00354143"/>
    <w:rsid w:val="003660A2"/>
    <w:rsid w:val="003706FC"/>
    <w:rsid w:val="003708D4"/>
    <w:rsid w:val="00386454"/>
    <w:rsid w:val="00390C8D"/>
    <w:rsid w:val="00392ACA"/>
    <w:rsid w:val="00393F06"/>
    <w:rsid w:val="003C012F"/>
    <w:rsid w:val="003D0C9D"/>
    <w:rsid w:val="003E53D8"/>
    <w:rsid w:val="003F2738"/>
    <w:rsid w:val="0040433A"/>
    <w:rsid w:val="004204CF"/>
    <w:rsid w:val="00442F9A"/>
    <w:rsid w:val="00446B71"/>
    <w:rsid w:val="00452B61"/>
    <w:rsid w:val="0045750A"/>
    <w:rsid w:val="00473259"/>
    <w:rsid w:val="004A3E86"/>
    <w:rsid w:val="004A5EE2"/>
    <w:rsid w:val="004B60E7"/>
    <w:rsid w:val="004C71CB"/>
    <w:rsid w:val="004D28A0"/>
    <w:rsid w:val="004D361A"/>
    <w:rsid w:val="004D6157"/>
    <w:rsid w:val="004F4600"/>
    <w:rsid w:val="00505B81"/>
    <w:rsid w:val="00517313"/>
    <w:rsid w:val="00527F6E"/>
    <w:rsid w:val="00537530"/>
    <w:rsid w:val="00592739"/>
    <w:rsid w:val="00597122"/>
    <w:rsid w:val="005B63DA"/>
    <w:rsid w:val="005C6C9C"/>
    <w:rsid w:val="005D3D59"/>
    <w:rsid w:val="005E4020"/>
    <w:rsid w:val="005F303A"/>
    <w:rsid w:val="006117CA"/>
    <w:rsid w:val="00617F22"/>
    <w:rsid w:val="006251C4"/>
    <w:rsid w:val="006273E1"/>
    <w:rsid w:val="00637653"/>
    <w:rsid w:val="00637CBC"/>
    <w:rsid w:val="00646D7E"/>
    <w:rsid w:val="006470A7"/>
    <w:rsid w:val="0065009D"/>
    <w:rsid w:val="006537DB"/>
    <w:rsid w:val="0065598B"/>
    <w:rsid w:val="006569BB"/>
    <w:rsid w:val="00661293"/>
    <w:rsid w:val="00686EC1"/>
    <w:rsid w:val="00687507"/>
    <w:rsid w:val="006A5F46"/>
    <w:rsid w:val="006B1AB1"/>
    <w:rsid w:val="006B654D"/>
    <w:rsid w:val="006C3144"/>
    <w:rsid w:val="006C3362"/>
    <w:rsid w:val="006C5213"/>
    <w:rsid w:val="006E1923"/>
    <w:rsid w:val="006F0512"/>
    <w:rsid w:val="00701616"/>
    <w:rsid w:val="00702C98"/>
    <w:rsid w:val="00711EAD"/>
    <w:rsid w:val="007336EB"/>
    <w:rsid w:val="007454B1"/>
    <w:rsid w:val="0076663D"/>
    <w:rsid w:val="00782733"/>
    <w:rsid w:val="00792BCC"/>
    <w:rsid w:val="00796491"/>
    <w:rsid w:val="007A14AB"/>
    <w:rsid w:val="007A2DA7"/>
    <w:rsid w:val="007B100D"/>
    <w:rsid w:val="007B277F"/>
    <w:rsid w:val="007B5648"/>
    <w:rsid w:val="007C01C4"/>
    <w:rsid w:val="007D102F"/>
    <w:rsid w:val="007D27A6"/>
    <w:rsid w:val="007D45EB"/>
    <w:rsid w:val="007E4BD4"/>
    <w:rsid w:val="007E4E8F"/>
    <w:rsid w:val="007E747C"/>
    <w:rsid w:val="007F6577"/>
    <w:rsid w:val="0080250A"/>
    <w:rsid w:val="00802D54"/>
    <w:rsid w:val="0080495F"/>
    <w:rsid w:val="00812962"/>
    <w:rsid w:val="00815BBE"/>
    <w:rsid w:val="00864852"/>
    <w:rsid w:val="0086657A"/>
    <w:rsid w:val="008814C1"/>
    <w:rsid w:val="00882AB0"/>
    <w:rsid w:val="00883A61"/>
    <w:rsid w:val="00892C5D"/>
    <w:rsid w:val="008D0472"/>
    <w:rsid w:val="008D11C3"/>
    <w:rsid w:val="008D2A9F"/>
    <w:rsid w:val="008D6BBC"/>
    <w:rsid w:val="00900227"/>
    <w:rsid w:val="009072E2"/>
    <w:rsid w:val="0091371D"/>
    <w:rsid w:val="0092724F"/>
    <w:rsid w:val="0093117C"/>
    <w:rsid w:val="0094047A"/>
    <w:rsid w:val="0095465E"/>
    <w:rsid w:val="00961962"/>
    <w:rsid w:val="00974DF6"/>
    <w:rsid w:val="00996407"/>
    <w:rsid w:val="009A4C76"/>
    <w:rsid w:val="009B1D1D"/>
    <w:rsid w:val="009B789F"/>
    <w:rsid w:val="009C4171"/>
    <w:rsid w:val="009D4098"/>
    <w:rsid w:val="009D7D42"/>
    <w:rsid w:val="009F6A91"/>
    <w:rsid w:val="00A1444D"/>
    <w:rsid w:val="00A17023"/>
    <w:rsid w:val="00A24F63"/>
    <w:rsid w:val="00A358D3"/>
    <w:rsid w:val="00A40A3B"/>
    <w:rsid w:val="00A44526"/>
    <w:rsid w:val="00A46E32"/>
    <w:rsid w:val="00A66395"/>
    <w:rsid w:val="00A90825"/>
    <w:rsid w:val="00AA55C3"/>
    <w:rsid w:val="00AA5651"/>
    <w:rsid w:val="00AB4F40"/>
    <w:rsid w:val="00AB671B"/>
    <w:rsid w:val="00AB7171"/>
    <w:rsid w:val="00AC0FA9"/>
    <w:rsid w:val="00AD28FF"/>
    <w:rsid w:val="00AD3ECD"/>
    <w:rsid w:val="00AD6F8B"/>
    <w:rsid w:val="00B0367D"/>
    <w:rsid w:val="00B07AAF"/>
    <w:rsid w:val="00B1257B"/>
    <w:rsid w:val="00B25523"/>
    <w:rsid w:val="00B2578B"/>
    <w:rsid w:val="00B62AED"/>
    <w:rsid w:val="00B647BC"/>
    <w:rsid w:val="00B65777"/>
    <w:rsid w:val="00B7293D"/>
    <w:rsid w:val="00B760B6"/>
    <w:rsid w:val="00B80AD0"/>
    <w:rsid w:val="00B83ABF"/>
    <w:rsid w:val="00BB3EA6"/>
    <w:rsid w:val="00BB5BBA"/>
    <w:rsid w:val="00BD061F"/>
    <w:rsid w:val="00BD3F83"/>
    <w:rsid w:val="00BD6F3F"/>
    <w:rsid w:val="00BE221F"/>
    <w:rsid w:val="00C1589E"/>
    <w:rsid w:val="00C227CE"/>
    <w:rsid w:val="00C26484"/>
    <w:rsid w:val="00C31B53"/>
    <w:rsid w:val="00C41995"/>
    <w:rsid w:val="00C45340"/>
    <w:rsid w:val="00C46146"/>
    <w:rsid w:val="00C52A49"/>
    <w:rsid w:val="00C65372"/>
    <w:rsid w:val="00C65CA8"/>
    <w:rsid w:val="00C726F5"/>
    <w:rsid w:val="00C756B7"/>
    <w:rsid w:val="00C76905"/>
    <w:rsid w:val="00CA2E2A"/>
    <w:rsid w:val="00CA3D62"/>
    <w:rsid w:val="00CA4807"/>
    <w:rsid w:val="00CA4875"/>
    <w:rsid w:val="00CB07E5"/>
    <w:rsid w:val="00CB0843"/>
    <w:rsid w:val="00CC125D"/>
    <w:rsid w:val="00CC1AE6"/>
    <w:rsid w:val="00CC759B"/>
    <w:rsid w:val="00CF2283"/>
    <w:rsid w:val="00D02BF7"/>
    <w:rsid w:val="00D11885"/>
    <w:rsid w:val="00D1234D"/>
    <w:rsid w:val="00D171CE"/>
    <w:rsid w:val="00D27101"/>
    <w:rsid w:val="00D55925"/>
    <w:rsid w:val="00D60E39"/>
    <w:rsid w:val="00D63C3B"/>
    <w:rsid w:val="00D7195B"/>
    <w:rsid w:val="00D71DB5"/>
    <w:rsid w:val="00D72A95"/>
    <w:rsid w:val="00D75162"/>
    <w:rsid w:val="00D93B94"/>
    <w:rsid w:val="00DA5DAB"/>
    <w:rsid w:val="00DB2E5C"/>
    <w:rsid w:val="00DB7965"/>
    <w:rsid w:val="00DD1FE0"/>
    <w:rsid w:val="00DD57E3"/>
    <w:rsid w:val="00DD7B73"/>
    <w:rsid w:val="00E01843"/>
    <w:rsid w:val="00E10148"/>
    <w:rsid w:val="00E15D55"/>
    <w:rsid w:val="00E16DF4"/>
    <w:rsid w:val="00E20B20"/>
    <w:rsid w:val="00E22A29"/>
    <w:rsid w:val="00E263D7"/>
    <w:rsid w:val="00E32216"/>
    <w:rsid w:val="00E700FB"/>
    <w:rsid w:val="00E81E30"/>
    <w:rsid w:val="00E90853"/>
    <w:rsid w:val="00EA0256"/>
    <w:rsid w:val="00EA2A6A"/>
    <w:rsid w:val="00EA514A"/>
    <w:rsid w:val="00EB2009"/>
    <w:rsid w:val="00EB45B9"/>
    <w:rsid w:val="00EB667A"/>
    <w:rsid w:val="00EC10E1"/>
    <w:rsid w:val="00EC7F1E"/>
    <w:rsid w:val="00ED36EE"/>
    <w:rsid w:val="00ED38D4"/>
    <w:rsid w:val="00EE13CE"/>
    <w:rsid w:val="00EF23DB"/>
    <w:rsid w:val="00F003BB"/>
    <w:rsid w:val="00F0074C"/>
    <w:rsid w:val="00F0148C"/>
    <w:rsid w:val="00F04577"/>
    <w:rsid w:val="00F119E1"/>
    <w:rsid w:val="00F27485"/>
    <w:rsid w:val="00F276B6"/>
    <w:rsid w:val="00F42FF5"/>
    <w:rsid w:val="00F45B3E"/>
    <w:rsid w:val="00F5787F"/>
    <w:rsid w:val="00F8079A"/>
    <w:rsid w:val="00F84D26"/>
    <w:rsid w:val="00F97EAB"/>
    <w:rsid w:val="00FA07A3"/>
    <w:rsid w:val="00FC344B"/>
    <w:rsid w:val="00FF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949EB"/>
  <w15:docId w15:val="{B33A6019-6AEE-4F13-827E-3B5EDD35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6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B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3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39"/>
    <w:rsid w:val="00617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617F2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617F2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17F22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B62AE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B62A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B62AED"/>
    <w:rPr>
      <w:vertAlign w:val="superscript"/>
    </w:rPr>
  </w:style>
  <w:style w:type="character" w:styleId="ab">
    <w:name w:val="annotation reference"/>
    <w:basedOn w:val="a0"/>
    <w:uiPriority w:val="99"/>
    <w:semiHidden/>
    <w:unhideWhenUsed/>
    <w:rsid w:val="004204C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204C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204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204C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204C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204C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204CF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unhideWhenUsed/>
    <w:rsid w:val="00D93B94"/>
    <w:rPr>
      <w:color w:val="0563C1" w:themeColor="hyperlink"/>
      <w:u w:val="single"/>
    </w:rPr>
  </w:style>
  <w:style w:type="paragraph" w:styleId="af3">
    <w:name w:val="Normal (Web)"/>
    <w:basedOn w:val="a"/>
    <w:uiPriority w:val="99"/>
    <w:semiHidden/>
    <w:unhideWhenUsed/>
    <w:rsid w:val="00EA2A6A"/>
    <w:pPr>
      <w:spacing w:before="100" w:beforeAutospacing="1" w:after="100" w:afterAutospacing="1"/>
    </w:pPr>
    <w:rPr>
      <w:rFonts w:eastAsiaTheme="min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DFE18-EA18-4148-B71F-ABC117F9E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1846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AGSP</dc:creator>
  <cp:lastModifiedBy>Арюткин Олег Юрьевич</cp:lastModifiedBy>
  <cp:revision>2</cp:revision>
  <cp:lastPrinted>2018-10-12T14:40:00Z</cp:lastPrinted>
  <dcterms:created xsi:type="dcterms:W3CDTF">2023-09-11T13:23:00Z</dcterms:created>
  <dcterms:modified xsi:type="dcterms:W3CDTF">2023-09-11T13:23:00Z</dcterms:modified>
</cp:coreProperties>
</file>