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3"/>
        <w:spacing w:line="276" w:lineRule="auto"/>
        <w:tabs>
          <w:tab w:val="left" w:pos="439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left="3543" w:hanging="282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АО «Петербургская сбытовая компания»</w:t>
      </w:r>
      <w:r>
        <w:rPr>
          <w:rFonts w:ascii="Liberation Serif" w:hAnsi="Liberation Serif" w:eastAsia="Liberation Serif" w:cs="Liberation Serif"/>
          <w:sz w:val="28"/>
          <w:szCs w:val="28"/>
        </w:rPr>
        <w:br w:type="textWrapping" w:clear="all"/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3" w:right="993" w:hanging="283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u w:val="single"/>
          <w:vertAlign w:val="subscript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260" w:firstLine="1702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2"/>
          <w:szCs w:val="22"/>
          <w:vertAlign w:val="subscript"/>
        </w:rPr>
        <w:t xml:space="preserve">(Ф.И.О. заявителя – физического лица)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3" w:hanging="283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регистрации по месту жительства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3" w:right="99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3543" w:right="99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3543" w:right="99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3543" w:right="99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3543" w:hanging="283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контактный телефон: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3543" w:hanging="283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3543" w:hanging="283"/>
        <w:spacing w:line="276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адрес электронной почты: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eastAsia="Liberation Serif" w:cs="Liberation Serif"/>
          <w:b/>
          <w:sz w:val="32"/>
          <w:szCs w:val="32"/>
        </w:rPr>
      </w:r>
      <w:r>
        <w:rPr>
          <w:rFonts w:ascii="Liberation Serif" w:hAnsi="Liberation Serif" w:eastAsia="Liberation Serif" w:cs="Liberation Serif"/>
          <w:b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b/>
          <w:bCs/>
          <w:sz w:val="32"/>
          <w:szCs w:val="32"/>
        </w:rPr>
      </w:pPr>
      <w:r>
        <w:rPr>
          <w:rFonts w:ascii="Liberation Serif" w:hAnsi="Liberation Serif" w:eastAsia="Liberation Serif" w:cs="Liberation Serif"/>
          <w:b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</w:p>
    <w:p>
      <w:pPr>
        <w:jc w:val="center"/>
        <w:spacing w:line="276" w:lineRule="auto"/>
        <w:rPr>
          <w:rFonts w:ascii="Liberation Serif" w:hAnsi="Liberation Serif" w:cs="Liberation Serif"/>
          <w:b/>
          <w:sz w:val="30"/>
          <w:szCs w:val="30"/>
        </w:rPr>
      </w:pPr>
      <w:r>
        <w:rPr>
          <w:rFonts w:ascii="Liberation Serif" w:hAnsi="Liberation Serif" w:eastAsia="Liberation Serif" w:cs="Liberation Serif"/>
          <w:b/>
          <w:sz w:val="30"/>
          <w:szCs w:val="30"/>
        </w:rPr>
        <w:t xml:space="preserve">ЗАЯВЛЕНИЕ</w:t>
      </w:r>
      <w:r>
        <w:rPr>
          <w:rFonts w:ascii="Liberation Serif" w:hAnsi="Liberation Serif" w:cs="Liberation Serif"/>
          <w:b/>
          <w:sz w:val="30"/>
          <w:szCs w:val="30"/>
        </w:rPr>
      </w:r>
      <w:r>
        <w:rPr>
          <w:rFonts w:ascii="Liberation Serif" w:hAnsi="Liberation Serif" w:cs="Liberation Serif"/>
          <w:b/>
          <w:sz w:val="30"/>
          <w:szCs w:val="30"/>
        </w:rPr>
      </w:r>
    </w:p>
    <w:p>
      <w:pPr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firstLine="708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Прошу предоставить рассрочку сроком на ___ месяц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 оплату задолженности за электроэнергию, потребленную по адресу: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8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0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0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______</w:t>
      </w:r>
      <w:bookmarkStart w:id="0" w:name="_GoBack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_________________________________________________________________,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0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tabs>
          <w:tab w:val="left" w:pos="10065" w:leader="none"/>
        </w:tabs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лицевой счет №____________________________.</w:t>
      </w: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Liberation Serif" w:hAnsi="Liberation Serif" w:cs="Liberation Serif"/>
          <w:sz w:val="28"/>
          <w:szCs w:val="28"/>
          <w:highlight w:val="none"/>
          <w:u w:val="singl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</w:r>
    </w:p>
    <w:p>
      <w:pPr>
        <w:ind w:firstLine="567"/>
        <w:jc w:val="both"/>
        <w:spacing w:line="276" w:lineRule="auto"/>
        <w:rPr>
          <w:rFonts w:ascii="Liberation Serif" w:hAnsi="Liberation Serif" w:cs="Liberation Serif"/>
          <w:sz w:val="28"/>
          <w:szCs w:val="28"/>
          <w:highlight w:val="none"/>
          <w:u w:val="single"/>
        </w:rPr>
      </w:pPr>
      <w:r>
        <w:rPr>
          <w:rFonts w:ascii="Liberation Serif" w:hAnsi="Liberation Serif" w:eastAsia="Liberation Serif" w:cs="Liberation Serif"/>
          <w:sz w:val="28"/>
          <w:szCs w:val="28"/>
          <w:u w:val="none"/>
        </w:rPr>
        <w:t xml:space="preserve">С настоящим заявлением предоставляю:</w:t>
      </w:r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</w:r>
    </w:p>
    <w:p>
      <w:pPr>
        <w:ind w:firstLine="567"/>
        <w:jc w:val="both"/>
        <w:spacing w:line="276" w:lineRule="auto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  <w:r>
        <w:rPr>
          <w:rFonts w:ascii="Liberation Serif" w:hAnsi="Liberation Serif" w:cs="Liberation Serif"/>
          <w:sz w:val="28"/>
          <w:szCs w:val="28"/>
          <w:u w:val="single"/>
        </w:rPr>
      </w:r>
      <w:r>
        <w:rPr>
          <w:rFonts w:ascii="Liberation Serif" w:hAnsi="Liberation Serif" w:cs="Liberation Serif"/>
          <w:sz w:val="28"/>
          <w:szCs w:val="28"/>
          <w:u w:val="single"/>
        </w:rPr>
      </w:r>
    </w:p>
    <w:p>
      <w:pPr>
        <w:pStyle w:val="711"/>
        <w:numPr>
          <w:ilvl w:val="0"/>
          <w:numId w:val="7"/>
        </w:numPr>
        <w:jc w:val="both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Копию паспорта (2-3 страница и страница с регистрацией)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</w:p>
    <w:p>
      <w:pPr>
        <w:pStyle w:val="711"/>
        <w:numPr>
          <w:ilvl w:val="0"/>
          <w:numId w:val="7"/>
        </w:numPr>
        <w:jc w:val="both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Копию документа, подтверждающего право собственности на помещение (например, выписку из ЕГРН о праве собственности или договор аренды).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</w:p>
    <w:p>
      <w:pPr>
        <w:pStyle w:val="711"/>
        <w:numPr>
          <w:ilvl w:val="0"/>
          <w:numId w:val="7"/>
        </w:numPr>
        <w:jc w:val="both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оверенность 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(е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сли заявление подает 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представитель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  <w:t xml:space="preserve">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Liberation Serif" w:hAnsi="Liberation Serif" w:eastAsia="Liberation Serif" w:cs="Liberation Serif"/>
          <w:i/>
          <w:iCs/>
          <w:sz w:val="22"/>
          <w:szCs w:val="22"/>
          <w:highlight w:val="none"/>
        </w:rPr>
      </w:pPr>
      <w:r>
        <w:rPr>
          <w:rFonts w:ascii="Liberation Serif" w:hAnsi="Liberation Serif" w:eastAsia="Liberation Serif" w:cs="Liberation Serif"/>
          <w:i/>
          <w:iCs/>
          <w:sz w:val="24"/>
          <w:szCs w:val="24"/>
        </w:rPr>
        <w:t xml:space="preserve">Об изменении телефонного номера и адреса электронной почты, указанных в настоящем заявлении, обязуюсь известить АО «Петербургская сбытовая компания» в письменной форме.</w:t>
      </w:r>
      <w:r>
        <w:rPr>
          <w:rFonts w:ascii="Liberation Serif" w:hAnsi="Liberation Serif" w:eastAsia="Liberation Serif" w:cs="Liberation Serif"/>
          <w:i/>
          <w:iCs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i/>
          <w:iCs/>
          <w:sz w:val="22"/>
          <w:szCs w:val="22"/>
          <w:highlight w:val="none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76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«___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_»_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_____________202__ г.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_____________________________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6372" w:firstLine="708"/>
        <w:spacing w:line="276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        (подпись)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sectPr>
      <w:footnotePr/>
      <w:endnotePr/>
      <w:type w:val="nextPage"/>
      <w:pgSz w:w="11906" w:h="16838" w:orient="portrait"/>
      <w:pgMar w:top="426" w:right="707" w:bottom="62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1428" w:hanging="360"/>
      </w:pPr>
      <w:rPr>
        <w:rFonts w:ascii="Symbol" w:hAnsi="Symbol"/>
        <w:sz w:val="36"/>
        <w:szCs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34"/>
      <w:numFmt w:val="bullet"/>
      <w:isLgl w:val="false"/>
      <w:suff w:val="tab"/>
      <w:lvlText w:val=""/>
      <w:lvlJc w:val="left"/>
      <w:pPr>
        <w:ind w:left="426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4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6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Calibri" w:hAnsi="Calibri" w:cs="Calibr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  <w:color w:val="ff000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2 Char"/>
    <w:basedOn w:val="699"/>
    <w:link w:val="691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699"/>
    <w:link w:val="692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9"/>
    <w:link w:val="713"/>
    <w:uiPriority w:val="10"/>
    <w:rPr>
      <w:sz w:val="48"/>
      <w:szCs w:val="48"/>
    </w:rPr>
  </w:style>
  <w:style w:type="character" w:styleId="683">
    <w:name w:val="Subtitle Char"/>
    <w:basedOn w:val="699"/>
    <w:link w:val="715"/>
    <w:uiPriority w:val="11"/>
    <w:rPr>
      <w:sz w:val="24"/>
      <w:szCs w:val="24"/>
    </w:rPr>
  </w:style>
  <w:style w:type="character" w:styleId="684">
    <w:name w:val="Quote Char"/>
    <w:link w:val="717"/>
    <w:uiPriority w:val="29"/>
    <w:rPr>
      <w:i/>
    </w:rPr>
  </w:style>
  <w:style w:type="character" w:styleId="685">
    <w:name w:val="Intense Quote Char"/>
    <w:link w:val="719"/>
    <w:uiPriority w:val="30"/>
    <w:rPr>
      <w:i/>
    </w:rPr>
  </w:style>
  <w:style w:type="character" w:styleId="686">
    <w:name w:val="Caption Char"/>
    <w:basedOn w:val="699"/>
    <w:link w:val="725"/>
    <w:uiPriority w:val="35"/>
    <w:rPr>
      <w:b/>
      <w:bCs/>
      <w:color w:val="4f81bd" w:themeColor="accent1"/>
      <w:sz w:val="18"/>
      <w:szCs w:val="18"/>
    </w:rPr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rPr>
      <w:sz w:val="24"/>
      <w:szCs w:val="24"/>
      <w:lang w:eastAsia="ru-RU"/>
    </w:rPr>
  </w:style>
  <w:style w:type="paragraph" w:styleId="690">
    <w:name w:val="Heading 1"/>
    <w:basedOn w:val="689"/>
    <w:next w:val="689"/>
    <w:link w:val="872"/>
    <w:qFormat/>
    <w:pPr>
      <w:keepNext/>
      <w:outlineLvl w:val="0"/>
    </w:pPr>
    <w:rPr>
      <w:szCs w:val="20"/>
    </w:rPr>
  </w:style>
  <w:style w:type="paragraph" w:styleId="691">
    <w:name w:val="Heading 2"/>
    <w:basedOn w:val="689"/>
    <w:next w:val="689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link w:val="875"/>
    <w:uiPriority w:val="34"/>
    <w:qFormat/>
    <w:pPr>
      <w:contextualSpacing/>
      <w:ind w:left="720"/>
    </w:pPr>
    <w:rPr>
      <w:rFonts w:ascii="Arial" w:hAnsi="Arial"/>
    </w:rPr>
  </w:style>
  <w:style w:type="paragraph" w:styleId="712">
    <w:name w:val="No Spacing"/>
    <w:uiPriority w:val="1"/>
    <w:qFormat/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 w:after="200"/>
    </w:p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73"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74"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азвание объекта Знак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700"/>
    <w:uiPriority w:val="99"/>
    <w:tblPr/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9"/>
    <w:next w:val="689"/>
    <w:uiPriority w:val="99"/>
    <w:unhideWhenUsed/>
  </w:style>
  <w:style w:type="paragraph" w:styleId="871">
    <w:name w:val="Balloon Text"/>
    <w:basedOn w:val="689"/>
    <w:semiHidden/>
    <w:rPr>
      <w:rFonts w:ascii="Tahoma" w:hAnsi="Tahoma" w:cs="Tahoma"/>
      <w:sz w:val="16"/>
      <w:szCs w:val="16"/>
    </w:rPr>
  </w:style>
  <w:style w:type="character" w:styleId="872" w:customStyle="1">
    <w:name w:val="Заголовок 1 Знак"/>
    <w:link w:val="690"/>
    <w:rPr>
      <w:sz w:val="24"/>
    </w:rPr>
  </w:style>
  <w:style w:type="character" w:styleId="873" w:customStyle="1">
    <w:name w:val="Верхний колонтитул Знак"/>
    <w:link w:val="721"/>
    <w:rPr>
      <w:sz w:val="24"/>
      <w:szCs w:val="24"/>
    </w:rPr>
  </w:style>
  <w:style w:type="character" w:styleId="874" w:customStyle="1">
    <w:name w:val="Нижний колонтитул Знак"/>
    <w:link w:val="723"/>
    <w:rPr>
      <w:sz w:val="24"/>
      <w:szCs w:val="24"/>
    </w:rPr>
  </w:style>
  <w:style w:type="character" w:styleId="875" w:customStyle="1">
    <w:name w:val="Абзац списка Знак"/>
    <w:link w:val="711"/>
    <w:uiPriority w:val="34"/>
    <w:qFormat/>
    <w:rPr>
      <w:rFonts w:ascii="Arial" w:hAnsi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Всеволожского отделения</dc:title>
  <dc:creator>USER</dc:creator>
  <cp:lastModifiedBy>artyushin_im</cp:lastModifiedBy>
  <cp:revision>6</cp:revision>
  <dcterms:created xsi:type="dcterms:W3CDTF">2025-12-16T10:27:00Z</dcterms:created>
  <dcterms:modified xsi:type="dcterms:W3CDTF">2025-12-25T10:41:38Z</dcterms:modified>
  <cp:version>1048576</cp:version>
</cp:coreProperties>
</file>