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0" w:after="0"/>
        <w:ind w:hanging="0" w:start="109" w:end="120"/>
        <w:rPr>
          <w:rFonts w:cs="Calibri"/>
          <w:color w:val="FFFFFF"/>
        </w:rPr>
      </w:pPr>
      <w:r>
        <w:rPr>
          <w:rFonts w:cs="Calibri"/>
          <w:color w:val="FFFFFF"/>
        </w:rPr>
        <w:t>TMPL_IZ=00</w:t>
      </w:r>
    </w:p>
    <w:tbl>
      <w:tblPr>
        <w:tblW w:w="10682" w:type="dxa"/>
        <w:jc w:val="start"/>
        <w:tblInd w:w="12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210"/>
        <w:gridCol w:w="5471"/>
      </w:tblGrid>
      <w:tr>
        <w:trPr/>
        <w:tc>
          <w:tcPr>
            <w:tcW w:w="5210" w:type="dxa"/>
            <w:tcBorders/>
            <w:shd w:color="auto" w:fill="FFFFFF"/>
          </w:tcPr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before="160" w:after="160"/>
              <w:ind w:hanging="0" w:start="108" w:end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before="0" w:after="0"/>
              <w:ind w:hanging="0" w:start="108" w:end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before="0" w:after="0"/>
              <w:ind w:hanging="0" w:start="108" w:end="9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71" w:type="dxa"/>
            <w:tcBorders/>
            <w:shd w:color="auto" w:fill="FFFFFF"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0"/>
                <w:tab w:val="left" w:pos="6487" w:leader="none"/>
              </w:tabs>
              <w:bidi w:val="0"/>
              <w:spacing w:lineRule="auto" w:line="276" w:before="0" w:after="0"/>
              <w:ind w:hanging="0" w:start="249" w:end="85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_______________ районный суд</w:t>
            </w:r>
          </w:p>
          <w:p>
            <w:pPr>
              <w:pStyle w:val="Normal"/>
              <w:keepNext w:val="true"/>
              <w:widowControl w:val="false"/>
              <w:tabs>
                <w:tab w:val="clear" w:pos="700"/>
                <w:tab w:val="left" w:pos="6487" w:leader="none"/>
              </w:tabs>
              <w:bidi w:val="0"/>
              <w:spacing w:lineRule="auto" w:line="276" w:before="0" w:after="0"/>
              <w:ind w:hanging="0" w:start="249" w:end="85"/>
              <w:jc w:val="star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Адрес:</w:t>
            </w:r>
          </w:p>
          <w:p>
            <w:pPr>
              <w:pStyle w:val="Normal"/>
              <w:widowControl w:val="false"/>
              <w:tabs>
                <w:tab w:val="clear" w:pos="700"/>
                <w:tab w:val="center" w:pos="4893" w:leader="none"/>
                <w:tab w:val="right" w:pos="9571" w:leader="none"/>
              </w:tabs>
              <w:bidi w:val="0"/>
              <w:spacing w:before="0" w:after="0"/>
              <w:ind w:hanging="0" w:start="251" w:end="86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0"/>
                <w:tab w:val="right" w:pos="9463" w:leader="none"/>
              </w:tabs>
              <w:bidi w:val="0"/>
              <w:spacing w:before="0" w:after="0"/>
              <w:ind w:hanging="0" w:start="251" w:end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ИСТЕЦ:</w:t>
            </w:r>
          </w:p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lineRule="auto" w:line="276" w:before="0" w:after="0"/>
              <w:ind w:hanging="0" w:start="251" w:end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_______________________________________</w:t>
            </w:r>
          </w:p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lineRule="auto" w:line="276" w:before="0" w:after="0"/>
              <w:ind w:hanging="0" w:start="251" w:end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Адрес:</w:t>
            </w:r>
          </w:p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lineRule="auto" w:line="276" w:before="0" w:after="0"/>
              <w:ind w:hanging="0" w:start="251" w:end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ИНН:  </w:t>
            </w:r>
          </w:p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lineRule="auto" w:line="276" w:before="0" w:after="0"/>
              <w:ind w:hanging="0" w:start="251" w:end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51" w:end="86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51" w:end="86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ОТВЕТЧИК: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95" w:end="86"/>
              <w:jc w:val="star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95" w:end="86"/>
              <w:jc w:val="star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Дата рождения: 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95" w:end="86"/>
              <w:jc w:val="star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Место рождения: 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95" w:end="86"/>
              <w:jc w:val="star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Паспорт: 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95" w:end="86"/>
              <w:jc w:val="star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ИНН: 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95" w:end="86"/>
              <w:jc w:val="star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Адрес регистрации: </w:t>
            </w:r>
          </w:p>
          <w:p>
            <w:pPr>
              <w:pStyle w:val="Normal"/>
              <w:widowControl w:val="false"/>
              <w:tabs>
                <w:tab w:val="clear" w:pos="700"/>
                <w:tab w:val="left" w:pos="5886" w:leader="none"/>
                <w:tab w:val="left" w:pos="6487" w:leader="none"/>
              </w:tabs>
              <w:bidi w:val="0"/>
              <w:spacing w:before="0" w:after="0"/>
              <w:ind w:hanging="0" w:start="295" w:end="86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bidi w:val="0"/>
        <w:spacing w:before="0" w:after="0"/>
        <w:ind w:hanging="0" w:start="109" w:end="120"/>
        <w:jc w:val="en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hanging="0" w:start="109" w:end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0"/>
          <w:tab w:val="left" w:pos="10314" w:leader="none"/>
        </w:tabs>
        <w:bidi w:val="0"/>
        <w:spacing w:before="0" w:after="0"/>
        <w:ind w:hanging="0" w:start="109" w:end="6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ИСКОВОЕ ЗАЯВЛЕНИЕ</w:t>
      </w:r>
    </w:p>
    <w:p>
      <w:pPr>
        <w:pStyle w:val="Normal"/>
        <w:widowControl w:val="false"/>
        <w:tabs>
          <w:tab w:val="clear" w:pos="700"/>
          <w:tab w:val="left" w:pos="10314" w:leader="none"/>
        </w:tabs>
        <w:bidi w:val="0"/>
        <w:spacing w:before="0" w:after="0"/>
        <w:ind w:hanging="0" w:start="109" w:end="6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взыскании задолженности за поставленную энергию и мощность и неустойки за просрочку оплаты энергии и мощности</w:t>
      </w:r>
    </w:p>
    <w:tbl>
      <w:tblPr>
        <w:tblW w:w="107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95"/>
        <w:gridCol w:w="5394"/>
      </w:tblGrid>
      <w:tr>
        <w:trPr>
          <w:trHeight w:val="364" w:hRule="atLeast"/>
          <w:cantSplit w:val="true"/>
        </w:trPr>
        <w:tc>
          <w:tcPr>
            <w:tcW w:w="5395" w:type="dxa"/>
            <w:tcBorders/>
            <w:shd w:color="auto" w:fill="FFFFFF"/>
          </w:tcPr>
          <w:p>
            <w:pPr>
              <w:pStyle w:val="Normal"/>
              <w:widowControl w:val="false"/>
              <w:tabs>
                <w:tab w:val="clear" w:pos="700"/>
                <w:tab w:val="left" w:pos="10314" w:leader="none"/>
              </w:tabs>
              <w:bidi w:val="0"/>
              <w:spacing w:before="0" w:after="0"/>
              <w:ind w:hanging="0" w:start="108" w:end="108"/>
              <w:jc w:val="start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 иска: __________ руб.</w:t>
            </w:r>
          </w:p>
        </w:tc>
        <w:tc>
          <w:tcPr>
            <w:tcW w:w="5394" w:type="dxa"/>
            <w:tcBorders/>
            <w:shd w:color="auto" w:fill="FFFFFF"/>
            <w:tcMar>
              <w:start w:w="0" w:type="dxa"/>
              <w:end w:w="0" w:type="dxa"/>
            </w:tcMar>
          </w:tcPr>
          <w:p>
            <w:pPr>
              <w:pStyle w:val="Normal"/>
              <w:widowControl w:val="false"/>
              <w:tabs>
                <w:tab w:val="clear" w:pos="700"/>
                <w:tab w:val="left" w:pos="10314" w:leader="none"/>
              </w:tabs>
              <w:bidi w:val="0"/>
              <w:spacing w:before="0" w:after="0"/>
              <w:ind w:hanging="0" w:start="108" w:end="108"/>
              <w:jc w:val="end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Гос. пошлина: __________руб.</w:t>
            </w:r>
          </w:p>
        </w:tc>
      </w:tr>
    </w:tbl>
    <w:p>
      <w:pPr>
        <w:pStyle w:val="Normal"/>
        <w:widowControl w:val="false"/>
        <w:tabs>
          <w:tab w:val="clear" w:pos="700"/>
          <w:tab w:val="left" w:pos="10314" w:leader="none"/>
        </w:tabs>
        <w:bidi w:val="0"/>
        <w:spacing w:before="0" w:after="0"/>
        <w:ind w:firstLine="720" w:start="109" w:end="6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firstLine="720" w:start="109" w:end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Между АО "Петербургская сбытовая компания" (далее – Истец) и ФИО (далее - Ответчик) заключен договор энергоснабжения от  </w:t>
      </w:r>
      <w:r>
        <w:rPr>
          <w:rFonts w:ascii="Times New Roman" w:hAnsi="Times New Roman"/>
          <w:bCs/>
          <w:color w:val="000000"/>
          <w:sz w:val="24"/>
          <w:szCs w:val="24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 – Договор).</w:t>
      </w:r>
    </w:p>
    <w:p>
      <w:pPr>
        <w:pStyle w:val="Normal"/>
        <w:widowControl w:val="false"/>
        <w:bidi w:val="0"/>
        <w:spacing w:before="0" w:after="0"/>
        <w:ind w:firstLine="72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Договору Истец обязался подавать электрическую энергию (далее – энергия) при определенной договором мощности (далее - мощность), а Ответчик своевременно оплачивать потребляемую энергию и мощность.</w:t>
      </w:r>
    </w:p>
    <w:p>
      <w:pPr>
        <w:pStyle w:val="Normal"/>
        <w:widowControl w:val="false"/>
        <w:bidi w:val="0"/>
        <w:spacing w:before="0" w:after="0"/>
        <w:ind w:firstLine="72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Истец полностью выполнял условия Договора, отпуская Ответчику энергию и мощность в объеме, согласованном сторонами в Договоре.</w:t>
      </w:r>
    </w:p>
    <w:p>
      <w:pPr>
        <w:pStyle w:val="Normal"/>
        <w:widowControl w:val="false"/>
        <w:bidi w:val="0"/>
        <w:spacing w:before="0" w:after="0"/>
        <w:ind w:firstLine="72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Ответчик нарушил условия Договора в части порядка расчетов между сторонами и до настоящего времени не оплатил в полном объеме энергию и мощность.</w:t>
      </w:r>
    </w:p>
    <w:p>
      <w:pPr>
        <w:pStyle w:val="Normal"/>
        <w:widowControl w:val="false"/>
        <w:tabs>
          <w:tab w:val="clear" w:pos="700"/>
          <w:tab w:val="left" w:pos="10314" w:leader="none"/>
        </w:tabs>
        <w:bidi w:val="0"/>
        <w:spacing w:before="0" w:after="0"/>
        <w:ind w:firstLine="720" w:start="109" w:end="6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Сумма задолженности Ответчика за потребленную энергию и мощность за период с______ по______ составляет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 _______ </w:t>
      </w:r>
      <w:r>
        <w:rPr>
          <w:rFonts w:ascii="Times New Roman" w:hAnsi="Times New Roman"/>
          <w:bCs/>
          <w:color w:val="000000"/>
          <w:sz w:val="24"/>
          <w:szCs w:val="24"/>
        </w:rPr>
        <w:t>руб.</w:t>
      </w:r>
    </w:p>
    <w:p>
      <w:pPr>
        <w:pStyle w:val="Normal"/>
        <w:widowControl w:val="false"/>
        <w:bidi w:val="0"/>
        <w:spacing w:before="0" w:after="0"/>
        <w:ind w:firstLine="709" w:start="109" w:end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условиями Договора и положениями действующего законодательства при просрочке оплаты Ответчик уплачивает Истцу неустойку в виде пени в размере ______                                            от неоплаченной или несвоевременно оплаченной суммы за каждый день просрочки исполнения денежного обязательства по Договору.</w:t>
      </w:r>
    </w:p>
    <w:p>
      <w:pPr>
        <w:pStyle w:val="Normal"/>
        <w:widowControl w:val="false"/>
        <w:bidi w:val="0"/>
        <w:spacing w:before="0" w:after="0"/>
        <w:ind w:hanging="0" w:start="109" w:end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>В связи с несвоевременным исполнением Ответчиком обязательств по оплате энергии и мощности, потребленной за период с______ по_____ Истцом был исчислен размер пени за период с_____ по_____, который составил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_____ руб.</w:t>
      </w:r>
    </w:p>
    <w:p>
      <w:pPr>
        <w:pStyle w:val="Normal"/>
        <w:widowControl w:val="false"/>
        <w:bidi w:val="0"/>
        <w:spacing w:before="0" w:after="0"/>
        <w:ind w:firstLine="709" w:start="108" w:end="119"/>
        <w:jc w:val="both"/>
        <w:rPr>
          <w:rFonts w:ascii="Times New Roman" w:hAnsi="Times New Roman"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Истцом ранее в __________ суд направлялось заявление о вынесении судебного приказа. Судебный приказ вынесен (дата), однако позднее Определением суда от по делу № судебный приказ был отменен, в связи с чем Истец обращается с настоящим исковым заявлением в суд</w:t>
      </w:r>
      <w:r>
        <w:rPr>
          <w:rStyle w:val="FootnoteReference"/>
          <w:rFonts w:eastAsia="Times New Roman" w:ascii="Times New Roman" w:hAnsi="Times New Roman"/>
          <w:i/>
          <w:color w:val="000000"/>
          <w:sz w:val="24"/>
          <w:szCs w:val="24"/>
          <w:lang w:val="ru-RU" w:eastAsia="ru-RU" w:bidi="ar-SA"/>
        </w:rPr>
        <w:footnoteReference w:id="2"/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>
      <w:pPr>
        <w:pStyle w:val="Normal"/>
        <w:widowControl w:val="false"/>
        <w:bidi w:val="0"/>
        <w:spacing w:before="0" w:after="0"/>
        <w:ind w:firstLine="720" w:start="109" w:end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 настоящий момент ФИО не имеет статуса индивидуального предпринимателя, в связи с чем спор не может быть рассмотрен в арбитражном суде.</w:t>
      </w:r>
    </w:p>
    <w:p>
      <w:pPr>
        <w:pStyle w:val="Normal"/>
        <w:widowControl w:val="false"/>
        <w:bidi w:val="0"/>
        <w:spacing w:before="0" w:after="0"/>
        <w:ind w:hanging="0" w:start="0" w:end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0"/>
          <w:tab w:val="left" w:pos="10314" w:leader="none"/>
        </w:tabs>
        <w:bidi w:val="0"/>
        <w:spacing w:before="0" w:after="0"/>
        <w:ind w:firstLine="72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со ст. 307-310, 314, 330 ГК РФ</w:t>
      </w:r>
    </w:p>
    <w:p>
      <w:pPr>
        <w:pStyle w:val="Normal"/>
        <w:widowControl w:val="false"/>
        <w:tabs>
          <w:tab w:val="clear" w:pos="700"/>
          <w:tab w:val="left" w:pos="10314" w:leader="none"/>
        </w:tabs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0"/>
          <w:tab w:val="left" w:pos="10314" w:leader="none"/>
        </w:tabs>
        <w:bidi w:val="0"/>
        <w:spacing w:before="0" w:after="0"/>
        <w:ind w:hanging="0" w:start="109" w:end="6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ПРОШУ Уважаемый суд:</w:t>
      </w:r>
    </w:p>
    <w:p>
      <w:pPr>
        <w:pStyle w:val="Normal"/>
        <w:keepNext w:val="true"/>
        <w:widowControl w:val="false"/>
        <w:tabs>
          <w:tab w:val="clear" w:pos="700"/>
          <w:tab w:val="left" w:pos="10314" w:leader="none"/>
        </w:tabs>
        <w:bidi w:val="0"/>
        <w:spacing w:before="0" w:after="0"/>
        <w:ind w:hanging="0" w:start="109" w:end="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firstLine="720" w:start="109" w:end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 Взыскать с Ответчика в пользу Истца задолженность за потребленную энергию и мощность по договору энергоснабжения от </w:t>
      </w:r>
      <w:r>
        <w:rPr>
          <w:rFonts w:ascii="Times New Roman" w:hAnsi="Times New Roman"/>
          <w:bCs/>
          <w:color w:val="000000"/>
          <w:sz w:val="24"/>
          <w:szCs w:val="24"/>
        </w:rPr>
        <w:t>№ </w:t>
      </w:r>
      <w:r>
        <w:rPr>
          <w:rFonts w:ascii="Times New Roman" w:hAnsi="Times New Roman"/>
          <w:color w:val="000000"/>
          <w:sz w:val="24"/>
          <w:szCs w:val="24"/>
        </w:rPr>
        <w:t>за период с_____ по_____ в размере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 _____ </w:t>
      </w:r>
      <w:r>
        <w:rPr>
          <w:rFonts w:ascii="Times New Roman" w:hAnsi="Times New Roman"/>
          <w:bCs/>
          <w:color w:val="000000"/>
          <w:sz w:val="24"/>
          <w:szCs w:val="24"/>
        </w:rPr>
        <w:t>руб.</w:t>
      </w:r>
    </w:p>
    <w:p>
      <w:pPr>
        <w:pStyle w:val="Normal"/>
        <w:widowControl w:val="false"/>
        <w:bidi w:val="0"/>
        <w:spacing w:before="0" w:after="0"/>
        <w:ind w:firstLine="720" w:start="109" w:end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 Взыскать с Ответчика в пользу Истца неустойку в виде пени за просрочку оплаты энергии и мощности, начисленную за период с______ по______, начисленную на задолженность за потребленную энергию и мощность по договору энергоснабжения от № за период с______ по______, в размере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 _______ </w:t>
      </w:r>
      <w:r>
        <w:rPr>
          <w:rFonts w:ascii="Times New Roman" w:hAnsi="Times New Roman"/>
          <w:bCs/>
          <w:color w:val="000000"/>
          <w:sz w:val="24"/>
          <w:szCs w:val="24"/>
        </w:rPr>
        <w:t>руб.</w:t>
      </w:r>
    </w:p>
    <w:p>
      <w:pPr>
        <w:pStyle w:val="Normal"/>
        <w:widowControl w:val="false"/>
        <w:bidi w:val="0"/>
        <w:spacing w:before="0" w:after="0"/>
        <w:ind w:hanging="0" w:start="109" w:end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3. Взыскать с Ответчика в пользу Истца сумму уплаченной государственной пошлины в размере ______ </w:t>
      </w:r>
      <w:r>
        <w:rPr>
          <w:rFonts w:ascii="Times New Roman" w:hAnsi="Times New Roman"/>
          <w:bCs/>
          <w:color w:val="000000"/>
          <w:sz w:val="24"/>
          <w:szCs w:val="24"/>
        </w:rPr>
        <w:t>руб.</w:t>
      </w:r>
    </w:p>
    <w:p>
      <w:pPr>
        <w:pStyle w:val="Normal"/>
        <w:widowControl w:val="false"/>
        <w:bidi w:val="0"/>
        <w:spacing w:before="0" w:after="0"/>
        <w:ind w:hanging="0" w:start="109" w:end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0"/>
          <w:tab w:val="left" w:pos="10314" w:leader="none"/>
        </w:tabs>
        <w:bidi w:val="0"/>
        <w:spacing w:lineRule="auto" w:line="276" w:before="240" w:after="60"/>
        <w:ind w:hanging="0" w:start="109" w:end="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Приложения: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 Расчет задолженности и пени.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 Платежное поручение об уплате государственной пошлины.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 Копии документов, подтверждающие отправку искового заявления Ответчику.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Копия Договора с приложениями.</w:t>
      </w:r>
    </w:p>
    <w:p>
      <w:pPr>
        <w:pStyle w:val="Normal"/>
        <w:widowControl w:val="false"/>
        <w:bidi w:val="0"/>
        <w:spacing w:before="0" w:after="0"/>
        <w:ind w:hanging="0" w:start="109" w:end="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Копии платежных документов/счетов-фактур.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 Копия выписки из ЕГРЮЛ с указанием сведений о месте нахождения Истца.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 Копия паспорта Ответчика.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 Копия свидетельства о внесении в ЕГРЮЛ записи о создании Истца.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 Копия претензии и документов, подтверждающих ее отправку Ответчику.</w:t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 Копия доверенности на право подписания искового заявления.</w:t>
      </w:r>
    </w:p>
    <w:p>
      <w:pPr>
        <w:pStyle w:val="Normal"/>
        <w:widowControl w:val="false"/>
        <w:bidi w:val="0"/>
        <w:spacing w:before="0" w:after="0"/>
        <w:ind w:hanging="0" w:start="0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hanging="0" w:start="109" w:end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0632" w:type="dxa"/>
        <w:jc w:val="start"/>
        <w:tblInd w:w="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421"/>
        <w:gridCol w:w="4210"/>
      </w:tblGrid>
      <w:tr>
        <w:trPr/>
        <w:tc>
          <w:tcPr>
            <w:tcW w:w="6421" w:type="dxa"/>
            <w:tcBorders/>
            <w:shd w:color="auto" w:fill="FFFFFF"/>
          </w:tcPr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before="0" w:after="0"/>
              <w:ind w:hanging="0" w:start="108" w:end="35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Представитель по доверенности</w:t>
            </w:r>
          </w:p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before="0" w:after="0"/>
              <w:ind w:hanging="0" w:start="108" w:end="35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210" w:type="dxa"/>
            <w:tcBorders/>
            <w:shd w:color="auto" w:fill="FFFFFF"/>
          </w:tcPr>
          <w:p>
            <w:pPr>
              <w:pStyle w:val="Normal"/>
              <w:widowControl w:val="false"/>
              <w:tabs>
                <w:tab w:val="clear" w:pos="700"/>
              </w:tabs>
              <w:bidi w:val="0"/>
              <w:spacing w:before="0" w:after="0"/>
              <w:ind w:hanging="0" w:start="108" w:end="35"/>
              <w:jc w:val="end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</w:t>
            </w:r>
          </w:p>
        </w:tc>
      </w:tr>
    </w:tbl>
    <w:p>
      <w:pPr>
        <w:pStyle w:val="Normal"/>
        <w:bidi w:val="0"/>
        <w:spacing w:lineRule="auto" w:line="256" w:before="0" w:after="160"/>
        <w:ind w:hanging="0" w:start="0" w:end="0"/>
        <w:rPr/>
      </w:pPr>
      <w:r>
        <w:rPr/>
      </w:r>
    </w:p>
    <w:sectPr>
      <w:headerReference w:type="first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600" w:right="480" w:gutter="0" w:header="700" w:top="700" w:footer="142" w:bottom="28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3" w:type="dxa"/>
      <w:jc w:val="start"/>
      <w:tblInd w:w="109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0773"/>
    </w:tblGrid>
    <w:tr>
      <w:trPr>
        <w:cantSplit w:val="true"/>
      </w:trPr>
      <w:tc>
        <w:tcPr>
          <w:tcW w:w="10773" w:type="dxa"/>
          <w:tcBorders/>
          <w:shd w:color="auto" w:fill="FFFFFF"/>
        </w:tcPr>
        <w:tbl>
          <w:tblPr>
            <w:tblW w:w="5000" w:type="pct"/>
            <w:jc w:val="start"/>
            <w:tblInd w:w="108" w:type="dxa"/>
            <w:tblLayout w:type="fixed"/>
            <w:tblCellMar>
              <w:top w:w="0" w:type="dxa"/>
              <w:start w:w="0" w:type="dxa"/>
              <w:bottom w:w="0" w:type="dxa"/>
              <w:end w:w="0" w:type="dxa"/>
            </w:tblCellMar>
          </w:tblPr>
          <w:tblGrid>
            <w:gridCol w:w="10773"/>
          </w:tblGrid>
          <w:tr>
            <w:trPr>
              <w:cantSplit w:val="true"/>
            </w:trPr>
            <w:tc>
              <w:tcPr>
                <w:tcW w:w="10773" w:type="dxa"/>
                <w:tcBorders/>
                <w:shd w:color="auto" w:fill="FFFFFF"/>
              </w:tcPr>
              <w:p>
                <w:pPr>
                  <w:pStyle w:val="Normal"/>
                  <w:keepLines/>
                  <w:widowControl w:val="false"/>
                  <w:bidi w:val="0"/>
                  <w:spacing w:before="0" w:after="0"/>
                  <w:ind w:hanging="0" w:start="108" w:end="108"/>
                  <w:jc w:val="start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r>
              </w:p>
            </w:tc>
          </w:tr>
        </w:tbl>
        <w:p>
          <w:pPr>
            <w:pStyle w:val="Normal"/>
            <w:widowControl w:val="false"/>
            <w:tabs>
              <w:tab w:val="clear" w:pos="700"/>
            </w:tabs>
            <w:bidi w:val="0"/>
            <w:spacing w:before="0" w:after="0"/>
            <w:ind w:hanging="0" w:start="0" w:end="0"/>
            <w:jc w:val="start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</w:tc>
    </w:tr>
    <w:tr>
      <w:trPr>
        <w:cantSplit w:val="true"/>
      </w:trPr>
      <w:tc>
        <w:tcPr>
          <w:tcW w:w="10773" w:type="dxa"/>
          <w:tcBorders/>
          <w:shd w:color="auto" w:fill="FFFFFF"/>
        </w:tcPr>
        <w:p>
          <w:pPr>
            <w:pStyle w:val="Normal"/>
            <w:keepLines/>
            <w:widowControl w:val="false"/>
            <w:bidi w:val="0"/>
            <w:spacing w:before="0" w:after="0"/>
            <w:ind w:hanging="0" w:start="216" w:end="216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sz w:val="24"/>
              <w:szCs w:val="24"/>
            </w:rPr>
          </w:r>
        </w:p>
      </w:tc>
    </w:tr>
  </w:tbl>
  <w:p>
    <w:pPr>
      <w:pStyle w:val="Normal"/>
      <w:widowControl w:val="false"/>
      <w:bidi w:val="0"/>
      <w:spacing w:before="0" w:after="0"/>
      <w:ind w:hanging="0" w:start="109" w:end="66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before="0" w:after="0"/>
      <w:ind w:hanging="0" w:start="109" w:end="120"/>
      <w:jc w:val="cent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  <w:p>
    <w:pPr>
      <w:pStyle w:val="Normal"/>
      <w:widowControl w:val="false"/>
      <w:bidi w:val="0"/>
      <w:spacing w:before="0" w:after="0"/>
      <w:ind w:hanging="0" w:start="109" w:end="66"/>
      <w:jc w:val="both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/>
        <w:bidi w:val="0"/>
        <w:spacing w:lineRule="auto" w:line="256" w:before="0" w:after="160"/>
        <w:jc w:val="start"/>
        <w:textAlignment w:val="auto"/>
        <w:rPr/>
      </w:pPr>
      <w:r>
        <w:rPr>
          <w:rStyle w:val="Style17"/>
        </w:rPr>
        <w:footnoteRef/>
      </w:r>
      <w:r>
        <w:rPr>
          <w:rFonts w:ascii="Times New Roman" w:hAnsi="Times New Roman"/>
          <w:sz w:val="22"/>
          <w:szCs w:val="22"/>
        </w:rPr>
        <w:t>Факультативный абзац на случай отмены ранее вынесенного судебного приказа по данному требованию.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before="0" w:after="0"/>
      <w:ind w:hanging="0" w:start="0" w:end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0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6">
    <w:name w:val="Текст сноски Знак"/>
    <w:basedOn w:val="DefaultParagraphFont"/>
    <w:qFormat/>
    <w:rPr>
      <w:rFonts w:ascii="Times New Roman" w:hAnsi="Times New Roman" w:eastAsia="Times New Roman"/>
      <w:sz w:val="20"/>
      <w:szCs w:val="20"/>
    </w:rPr>
  </w:style>
  <w:style w:type="character" w:styleId="Style17">
    <w:name w:val="Символ сноски"/>
    <w:basedOn w:val="DefaultParagraphFont"/>
    <w:qFormat/>
    <w:rPr>
      <w:rFonts w:ascii="Times New Roman" w:hAnsi="Times New Roman" w:eastAsia="Times New Roman"/>
      <w:sz w:val="24"/>
      <w:szCs w:val="24"/>
      <w:vertAlign w:val="superscript"/>
    </w:rPr>
  </w:style>
  <w:style w:type="character" w:styleId="FootnoteReference">
    <w:name w:val="Footnote Reference"/>
    <w:rPr>
      <w:rFonts w:ascii="Times New Roman" w:hAnsi="Times New Roman" w:eastAsia="Times New Roman"/>
      <w:sz w:val="24"/>
      <w:szCs w:val="24"/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0"/>
        <w:tab w:val="center" w:pos="4677" w:leader="none"/>
        <w:tab w:val="right" w:pos="9355" w:leader="none"/>
      </w:tabs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00"/>
        <w:tab w:val="center" w:pos="4677" w:leader="none"/>
        <w:tab w:val="right" w:pos="9355" w:leader="none"/>
      </w:tabs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FootnoteText">
    <w:name w:val="Footnote Text"/>
    <w:basedOn w:val="Normal"/>
    <w:pPr>
      <w:widowControl/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LibreOffice_project/c515a17f0608996e36ef422fd14a1024c9227192</Application>
  <AppVersion>15.0000</AppVersion>
  <Pages>2</Pages>
  <Words>455</Words>
  <Characters>2886</Characters>
  <CharactersWithSpaces>3373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2025-12-02T16:17:00Z</dcterms:created>
  <dc:creator>Колесникова Яна Александровна</dc:creator>
  <dc:description>Generated by Oracle BI Publisher 11.1.1.7.160719</dc:description>
  <dc:language>ru-RU</dc:language>
  <cp:lastModifiedBy/>
  <cp:lastPrinted>2025-10-20T10:16:00Z</cp:lastPrinted>
  <dcterms:modified xsi:type="dcterms:W3CDTF">2025-12-02T17:15:00Z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Ильюшкин Андрей Андреевич</vt:lpwstr>
  </property>
</Properties>
</file>